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627" w:rsidRPr="00177627" w:rsidRDefault="00177627" w:rsidP="00177627"/>
    <w:p w:rsidR="005117C4" w:rsidRDefault="005117C4" w:rsidP="00D102F8">
      <w:pPr>
        <w:tabs>
          <w:tab w:val="right" w:pos="10336"/>
        </w:tabs>
        <w:jc w:val="both"/>
        <w:rPr>
          <w:b/>
        </w:rPr>
      </w:pPr>
    </w:p>
    <w:p w:rsidR="000D0DA6" w:rsidRDefault="000D0DA6" w:rsidP="00ED4F28">
      <w:pPr>
        <w:tabs>
          <w:tab w:val="left" w:pos="3375"/>
        </w:tabs>
        <w:jc w:val="both"/>
        <w:rPr>
          <w:b/>
          <w:color w:val="000000"/>
        </w:rPr>
      </w:pPr>
    </w:p>
    <w:p w:rsidR="002A6237" w:rsidRDefault="000D0DA6" w:rsidP="00ED4F28">
      <w:pPr>
        <w:tabs>
          <w:tab w:val="left" w:pos="3375"/>
        </w:tabs>
        <w:jc w:val="both"/>
        <w:rPr>
          <w:color w:val="000000"/>
        </w:rPr>
      </w:pPr>
      <w:r>
        <w:rPr>
          <w:noProof/>
          <w:color w:val="000000"/>
        </w:rPr>
        <w:drawing>
          <wp:inline distT="0" distB="0" distL="0" distR="0">
            <wp:extent cx="5939790" cy="8393507"/>
            <wp:effectExtent l="0" t="0" r="3810" b="7620"/>
            <wp:docPr id="1" name="Рисунок 1" descr="C:\Users\Наталья\Documents\Scan20220511115123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ocuments\Scan20220511115123_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9790" cy="8393507"/>
                    </a:xfrm>
                    <a:prstGeom prst="rect">
                      <a:avLst/>
                    </a:prstGeom>
                    <a:noFill/>
                    <a:ln>
                      <a:noFill/>
                    </a:ln>
                  </pic:spPr>
                </pic:pic>
              </a:graphicData>
            </a:graphic>
          </wp:inline>
        </w:drawing>
      </w:r>
      <w:r w:rsidR="002A6237">
        <w:rPr>
          <w:color w:val="000000"/>
        </w:rPr>
        <w:tab/>
      </w:r>
    </w:p>
    <w:p w:rsidR="002A6237" w:rsidRPr="004A7949" w:rsidRDefault="000D0DA6" w:rsidP="00803C11">
      <w:pPr>
        <w:pStyle w:val="a5"/>
        <w:tabs>
          <w:tab w:val="left" w:pos="851"/>
        </w:tabs>
        <w:ind w:left="0"/>
        <w:rPr>
          <w:b/>
          <w:color w:val="000000"/>
        </w:rPr>
      </w:pPr>
      <w:r>
        <w:rPr>
          <w:b/>
          <w:color w:val="000000"/>
        </w:rPr>
        <w:t xml:space="preserve">3. </w:t>
      </w:r>
      <w:r w:rsidR="00ED4F28">
        <w:rPr>
          <w:b/>
          <w:color w:val="000000"/>
        </w:rPr>
        <w:t>Состав и формирование Комиссии</w:t>
      </w:r>
    </w:p>
    <w:p w:rsidR="00D13F6F" w:rsidRDefault="000D0DA6" w:rsidP="00803C11">
      <w:pPr>
        <w:pStyle w:val="a5"/>
        <w:numPr>
          <w:ilvl w:val="1"/>
          <w:numId w:val="0"/>
        </w:numPr>
        <w:jc w:val="both"/>
      </w:pPr>
      <w:r>
        <w:t xml:space="preserve">3.1. </w:t>
      </w:r>
      <w:r w:rsidR="00ED4F28" w:rsidRPr="004E0950">
        <w:t xml:space="preserve">Состав комиссии утверждается приказом директора. </w:t>
      </w:r>
    </w:p>
    <w:p w:rsidR="00ED4F28" w:rsidRDefault="000D0DA6" w:rsidP="00803C11">
      <w:pPr>
        <w:pStyle w:val="a5"/>
        <w:numPr>
          <w:ilvl w:val="1"/>
          <w:numId w:val="0"/>
        </w:numPr>
        <w:jc w:val="both"/>
      </w:pPr>
      <w:r>
        <w:lastRenderedPageBreak/>
        <w:t xml:space="preserve">3.2. </w:t>
      </w:r>
      <w:r w:rsidR="00ED4F28" w:rsidRPr="004E0950">
        <w:t xml:space="preserve">В состав комиссии могут входить члены администрации школы, руководители методических объединений, наиболее опытные и пользующиеся авторитетом учителя, председатель </w:t>
      </w:r>
      <w:r w:rsidR="00FC7947">
        <w:t>пер</w:t>
      </w:r>
      <w:r w:rsidR="00A84435">
        <w:t>вичной профсоюзной</w:t>
      </w:r>
      <w:r w:rsidR="00ED4F28" w:rsidRPr="004E0950">
        <w:t xml:space="preserve"> </w:t>
      </w:r>
      <w:r w:rsidR="00A84435">
        <w:t>организации</w:t>
      </w:r>
      <w:r w:rsidR="00ED4F28" w:rsidRPr="004E0950">
        <w:t xml:space="preserve"> трудового коллектива, другие работники школы.</w:t>
      </w:r>
    </w:p>
    <w:p w:rsidR="00D13F6F" w:rsidRPr="00A84435" w:rsidRDefault="000D0DA6" w:rsidP="00803C11">
      <w:pPr>
        <w:pStyle w:val="a5"/>
        <w:numPr>
          <w:ilvl w:val="1"/>
          <w:numId w:val="0"/>
        </w:numPr>
        <w:jc w:val="both"/>
      </w:pPr>
      <w:r>
        <w:t xml:space="preserve">3.3. </w:t>
      </w:r>
      <w:bookmarkStart w:id="0" w:name="_GoBack"/>
      <w:bookmarkEnd w:id="0"/>
      <w:r w:rsidR="00D13F6F" w:rsidRPr="00A84435">
        <w:t xml:space="preserve">Комиссия создается в количестве не менее   </w:t>
      </w:r>
      <w:r w:rsidR="00A84435" w:rsidRPr="00A84435">
        <w:t>9</w:t>
      </w:r>
      <w:r w:rsidR="00D13F6F" w:rsidRPr="00A84435">
        <w:t xml:space="preserve">  человек.</w:t>
      </w:r>
    </w:p>
    <w:p w:rsidR="004E0950" w:rsidRPr="004E0950" w:rsidRDefault="004E0950" w:rsidP="00803C11">
      <w:pPr>
        <w:pStyle w:val="a5"/>
        <w:numPr>
          <w:ilvl w:val="1"/>
          <w:numId w:val="0"/>
        </w:numPr>
        <w:autoSpaceDE w:val="0"/>
        <w:autoSpaceDN w:val="0"/>
        <w:adjustRightInd w:val="0"/>
        <w:jc w:val="both"/>
        <w:rPr>
          <w:rFonts w:eastAsia="Calibri"/>
        </w:rPr>
      </w:pPr>
      <w:r>
        <w:rPr>
          <w:rFonts w:eastAsia="Calibri"/>
        </w:rPr>
        <w:t>С</w:t>
      </w:r>
      <w:r w:rsidRPr="004E0950">
        <w:rPr>
          <w:rFonts w:eastAsia="Calibri"/>
        </w:rPr>
        <w:t>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E0950" w:rsidRPr="004E0950" w:rsidRDefault="004E0950" w:rsidP="00803C11">
      <w:pPr>
        <w:autoSpaceDE w:val="0"/>
        <w:autoSpaceDN w:val="0"/>
        <w:adjustRightInd w:val="0"/>
        <w:jc w:val="both"/>
        <w:rPr>
          <w:rFonts w:eastAsia="Calibri"/>
        </w:rPr>
      </w:pPr>
      <w:r>
        <w:rPr>
          <w:rFonts w:eastAsia="Calibri"/>
        </w:rPr>
        <w:t>3.4. В</w:t>
      </w:r>
      <w:r w:rsidRPr="004E0950">
        <w:rPr>
          <w:rFonts w:eastAsia="Calibri"/>
        </w:rPr>
        <w:t xml:space="preserve">се члены комиссии при принятии решений обладают равными правами. </w:t>
      </w:r>
    </w:p>
    <w:p w:rsidR="004E0950" w:rsidRPr="004E0950" w:rsidRDefault="004E0950" w:rsidP="004E0950">
      <w:pPr>
        <w:jc w:val="both"/>
      </w:pPr>
    </w:p>
    <w:p w:rsidR="005C0EFC" w:rsidRPr="004E0950" w:rsidRDefault="005C0EFC" w:rsidP="00CF0A2A">
      <w:pPr>
        <w:pStyle w:val="a5"/>
        <w:ind w:left="0"/>
        <w:rPr>
          <w:b/>
        </w:rPr>
      </w:pPr>
      <w:r w:rsidRPr="004E0950">
        <w:rPr>
          <w:b/>
        </w:rPr>
        <w:t>Расширенные заседания Комиссии</w:t>
      </w:r>
    </w:p>
    <w:p w:rsidR="005C0EFC" w:rsidRDefault="005C0EFC" w:rsidP="00CF0A2A">
      <w:pPr>
        <w:pStyle w:val="a5"/>
        <w:ind w:left="0"/>
        <w:jc w:val="both"/>
      </w:pPr>
      <w:r w:rsidRPr="004E0950">
        <w:t>4.1. Заседания комиссии носят, как правило, открытый характер. Для обсуждения вопросов повестки дня могут быть приглашены лица, не являющиеся членами комиссии. Предложения по приглашению таких лиц готовятся заранее. Решение о приглашении</w:t>
      </w:r>
      <w:r>
        <w:t xml:space="preserve"> к участию в заседаниях комиссии лиц, не являющихся ее членами, принимается заблаговременно. Лица, приглашенные для участия в рассмотрении вопроса повестки дня, проходят на заседания по приглашению председательствующего на заседании и покидают заседание по окончании рассмотрения вопроса.</w:t>
      </w:r>
    </w:p>
    <w:p w:rsidR="005C0EFC" w:rsidRPr="005C0EFC" w:rsidRDefault="005C0EFC" w:rsidP="004E0950">
      <w:pPr>
        <w:pStyle w:val="a5"/>
        <w:ind w:left="0"/>
        <w:jc w:val="both"/>
      </w:pPr>
    </w:p>
    <w:p w:rsidR="002A6237" w:rsidRPr="004A7949" w:rsidRDefault="00CC5F91" w:rsidP="00CF0A2A">
      <w:pPr>
        <w:pStyle w:val="1"/>
        <w:spacing w:before="0" w:after="0"/>
        <w:jc w:val="both"/>
        <w:rPr>
          <w:b/>
          <w:szCs w:val="24"/>
        </w:rPr>
      </w:pPr>
      <w:r>
        <w:rPr>
          <w:b/>
          <w:szCs w:val="24"/>
        </w:rPr>
        <w:t>Председатель Комиссии, заместитель председателя Комиссии, секретарь Комиссии</w:t>
      </w:r>
    </w:p>
    <w:p w:rsidR="00CC5F91" w:rsidRDefault="005C0EFC" w:rsidP="00CF0A2A">
      <w:pPr>
        <w:pStyle w:val="1"/>
        <w:spacing w:before="0" w:after="0"/>
        <w:jc w:val="both"/>
        <w:rPr>
          <w:szCs w:val="24"/>
        </w:rPr>
      </w:pPr>
      <w:r>
        <w:rPr>
          <w:szCs w:val="24"/>
        </w:rPr>
        <w:t>5</w:t>
      </w:r>
      <w:r w:rsidR="00CC5F91" w:rsidRPr="00CC5F91">
        <w:rPr>
          <w:szCs w:val="24"/>
        </w:rPr>
        <w:t>.1.</w:t>
      </w:r>
      <w:r w:rsidR="008B71D7">
        <w:rPr>
          <w:szCs w:val="24"/>
        </w:rPr>
        <w:t xml:space="preserve"> </w:t>
      </w:r>
      <w:r w:rsidR="00CC5F91">
        <w:rPr>
          <w:szCs w:val="24"/>
        </w:rPr>
        <w:t xml:space="preserve">Председатель Комиссии избирается </w:t>
      </w:r>
      <w:r w:rsidR="00C37519">
        <w:rPr>
          <w:szCs w:val="24"/>
        </w:rPr>
        <w:t xml:space="preserve">сроком на 1 год </w:t>
      </w:r>
      <w:r w:rsidR="00CC5F91">
        <w:rPr>
          <w:szCs w:val="24"/>
        </w:rPr>
        <w:t>на первом заседании комиссии общим голосованием.</w:t>
      </w:r>
    </w:p>
    <w:p w:rsidR="00CC5F91" w:rsidRDefault="005C0EFC" w:rsidP="00CF0A2A">
      <w:pPr>
        <w:pStyle w:val="1"/>
        <w:spacing w:before="0" w:after="0"/>
        <w:jc w:val="both"/>
        <w:rPr>
          <w:szCs w:val="24"/>
        </w:rPr>
      </w:pPr>
      <w:r>
        <w:rPr>
          <w:szCs w:val="24"/>
        </w:rPr>
        <w:t>5</w:t>
      </w:r>
      <w:r w:rsidR="00CC5F91">
        <w:rPr>
          <w:szCs w:val="24"/>
        </w:rPr>
        <w:t>.2.</w:t>
      </w:r>
      <w:r w:rsidR="008B71D7">
        <w:rPr>
          <w:szCs w:val="24"/>
        </w:rPr>
        <w:t xml:space="preserve"> </w:t>
      </w:r>
      <w:r w:rsidR="00CC5F91">
        <w:rPr>
          <w:szCs w:val="24"/>
        </w:rPr>
        <w:t>Председатель Комиссии организует и планирует её работу, председательствует на заседаниях Комиссии, организует ведение протокола, контролирует выполнение принятых решений.</w:t>
      </w:r>
    </w:p>
    <w:p w:rsidR="00CC5F91" w:rsidRDefault="005C0EFC" w:rsidP="00CF0A2A">
      <w:pPr>
        <w:pStyle w:val="1"/>
        <w:spacing w:before="0" w:after="0"/>
        <w:jc w:val="both"/>
        <w:rPr>
          <w:szCs w:val="24"/>
        </w:rPr>
      </w:pPr>
      <w:r>
        <w:rPr>
          <w:szCs w:val="24"/>
        </w:rPr>
        <w:t>5</w:t>
      </w:r>
      <w:r w:rsidR="00CC5F91">
        <w:rPr>
          <w:szCs w:val="24"/>
        </w:rPr>
        <w:t>.3.</w:t>
      </w:r>
      <w:r w:rsidR="008B71D7">
        <w:rPr>
          <w:szCs w:val="24"/>
        </w:rPr>
        <w:t xml:space="preserve"> </w:t>
      </w:r>
      <w:r w:rsidR="00CC5F91">
        <w:rPr>
          <w:szCs w:val="24"/>
        </w:rPr>
        <w:t>В случае отсутствия председателя Комиссии его функции осуществляет его заместитель, который утверждается решением Комиссии.</w:t>
      </w:r>
    </w:p>
    <w:p w:rsidR="00CC5F91" w:rsidRDefault="005C0EFC" w:rsidP="00CF0A2A">
      <w:pPr>
        <w:pStyle w:val="1"/>
        <w:spacing w:before="0" w:after="0"/>
        <w:jc w:val="both"/>
        <w:rPr>
          <w:szCs w:val="24"/>
        </w:rPr>
      </w:pPr>
      <w:r>
        <w:rPr>
          <w:szCs w:val="24"/>
        </w:rPr>
        <w:t>5</w:t>
      </w:r>
      <w:r w:rsidR="00CC5F91">
        <w:rPr>
          <w:szCs w:val="24"/>
        </w:rPr>
        <w:t>.4.</w:t>
      </w:r>
      <w:r w:rsidR="008B71D7">
        <w:rPr>
          <w:szCs w:val="24"/>
        </w:rPr>
        <w:t xml:space="preserve"> </w:t>
      </w:r>
      <w:r w:rsidR="00CC5F91">
        <w:rPr>
          <w:szCs w:val="24"/>
        </w:rPr>
        <w:t>Секретарь Комиссии поддерживает связь и своевременно передает необходимую информацию всем членам Комиссии, ведет протоколы заседаний, выдает выписки из протоколов и/или решений, ведет иную документацию Комиссии.</w:t>
      </w:r>
    </w:p>
    <w:p w:rsidR="00CC5F91" w:rsidRPr="00CC5F91" w:rsidRDefault="00CC5F91" w:rsidP="00CC5F91">
      <w:pPr>
        <w:pStyle w:val="1"/>
        <w:spacing w:before="0" w:after="0"/>
        <w:jc w:val="both"/>
        <w:rPr>
          <w:szCs w:val="24"/>
        </w:rPr>
      </w:pPr>
    </w:p>
    <w:p w:rsidR="002A6237" w:rsidRPr="004A7949" w:rsidRDefault="00CC5F91" w:rsidP="00CF0A2A">
      <w:pPr>
        <w:pStyle w:val="1"/>
        <w:spacing w:before="0" w:after="0"/>
        <w:jc w:val="both"/>
        <w:rPr>
          <w:b/>
          <w:szCs w:val="24"/>
        </w:rPr>
      </w:pPr>
      <w:r>
        <w:rPr>
          <w:b/>
          <w:szCs w:val="24"/>
        </w:rPr>
        <w:t>Организация и регламент работы Комиссии</w:t>
      </w:r>
    </w:p>
    <w:p w:rsidR="002A6237" w:rsidRDefault="005C0EFC" w:rsidP="00CF0A2A">
      <w:pPr>
        <w:jc w:val="both"/>
      </w:pPr>
      <w:r>
        <w:t>6</w:t>
      </w:r>
      <w:r w:rsidR="00CC5F91">
        <w:t>.1.</w:t>
      </w:r>
      <w:r w:rsidR="008B71D7">
        <w:t xml:space="preserve"> </w:t>
      </w:r>
      <w:r w:rsidR="0085777A">
        <w:t>Заседания Комиссии пр</w:t>
      </w:r>
      <w:r w:rsidR="00192490">
        <w:t xml:space="preserve">оводятся один раз в месяц </w:t>
      </w:r>
      <w:r w:rsidR="00B2737F">
        <w:t>с 10 до</w:t>
      </w:r>
      <w:r w:rsidR="00111954">
        <w:t xml:space="preserve"> </w:t>
      </w:r>
      <w:r w:rsidR="00FF4416">
        <w:t>20</w:t>
      </w:r>
      <w:r w:rsidR="0085777A">
        <w:t xml:space="preserve"> числа.</w:t>
      </w:r>
    </w:p>
    <w:p w:rsidR="0085777A" w:rsidRDefault="005C0EFC" w:rsidP="00CF0A2A">
      <w:pPr>
        <w:jc w:val="both"/>
      </w:pPr>
      <w:r>
        <w:t>6</w:t>
      </w:r>
      <w:r w:rsidR="00C37519">
        <w:t>.2.</w:t>
      </w:r>
      <w:r w:rsidR="008B71D7">
        <w:t xml:space="preserve"> </w:t>
      </w:r>
      <w:r w:rsidR="00C37519">
        <w:t>К</w:t>
      </w:r>
      <w:r w:rsidR="0085777A">
        <w:t>аждый работник</w:t>
      </w:r>
      <w:r w:rsidR="00B13B66">
        <w:t xml:space="preserve"> (в том числе сотрудники, работающие на условиях совместительства)</w:t>
      </w:r>
      <w:r w:rsidR="0085777A">
        <w:t xml:space="preserve"> заполняет оценочный лист </w:t>
      </w:r>
      <w:r w:rsidR="004B3F15">
        <w:t xml:space="preserve">с 1 </w:t>
      </w:r>
      <w:r w:rsidR="0085777A">
        <w:t xml:space="preserve">до </w:t>
      </w:r>
      <w:r w:rsidR="00192490">
        <w:t>10</w:t>
      </w:r>
      <w:r w:rsidR="0085777A">
        <w:t xml:space="preserve"> числа</w:t>
      </w:r>
      <w:r w:rsidR="00DD7EDE">
        <w:t xml:space="preserve"> следующего месяца за отчётным</w:t>
      </w:r>
      <w:r w:rsidR="0085777A">
        <w:t>, сдает его руководителю МО или заместителю директора,</w:t>
      </w:r>
      <w:r w:rsidR="00DD7EDE">
        <w:t xml:space="preserve"> курирующему направление работы; </w:t>
      </w:r>
      <w:r w:rsidR="00DD7EDE" w:rsidRPr="004B3F15">
        <w:t>персональная ответственность за своевременность предоставляемой информации возлагается на работника ОУ</w:t>
      </w:r>
      <w:r w:rsidR="00192490">
        <w:t xml:space="preserve"> (оценочный лист см. приложение к положению)</w:t>
      </w:r>
      <w:r w:rsidR="00DD7EDE" w:rsidRPr="004B3F15">
        <w:t>.</w:t>
      </w:r>
    </w:p>
    <w:p w:rsidR="0085777A" w:rsidRDefault="005C0EFC" w:rsidP="00CF0A2A">
      <w:pPr>
        <w:jc w:val="both"/>
      </w:pPr>
      <w:r>
        <w:t>6</w:t>
      </w:r>
      <w:r w:rsidR="0085777A">
        <w:t>.3.</w:t>
      </w:r>
      <w:r w:rsidR="008B71D7">
        <w:t xml:space="preserve"> </w:t>
      </w:r>
      <w:r w:rsidR="0085777A">
        <w:t>Руководитель МО или заместитель директора, курирующий направление, проводит экспертизу, по необходимости корректирует данные, согласовывает оценочный лист и передает для работы Комиссии.</w:t>
      </w:r>
    </w:p>
    <w:p w:rsidR="006930C5" w:rsidRDefault="006930C5" w:rsidP="00CF0A2A">
      <w:pPr>
        <w:jc w:val="both"/>
      </w:pPr>
      <w:r>
        <w:t>6.4.</w:t>
      </w:r>
      <w:r w:rsidR="00CF0A2A">
        <w:t xml:space="preserve"> </w:t>
      </w:r>
      <w:r>
        <w:t xml:space="preserve">Направления, курируемые заместителями директора по УВР, ВР: деятельность учителей НОО – заместитель директора по УВР НОО; работа с одаренными детьми – </w:t>
      </w:r>
      <w:r w:rsidR="00DF210F">
        <w:t>заместитель директора по УВР, курирующий работу с одарёнными детьми</w:t>
      </w:r>
      <w:r>
        <w:t xml:space="preserve">; участие обучающихся в творческих конкурсах, проектах, </w:t>
      </w:r>
      <w:proofErr w:type="spellStart"/>
      <w:r>
        <w:t>грантовых</w:t>
      </w:r>
      <w:proofErr w:type="spellEnd"/>
      <w:r>
        <w:t xml:space="preserve"> конкурсах – </w:t>
      </w:r>
      <w:r w:rsidR="007C3C42">
        <w:t>заместитель директора по ВР</w:t>
      </w:r>
      <w:r>
        <w:t xml:space="preserve">; организация деятельности с детьми ОВЗ – </w:t>
      </w:r>
      <w:r w:rsidR="007C3C42">
        <w:t>заместитель директора по УВР, курирующий работу с детьми ОВЗ</w:t>
      </w:r>
      <w:r>
        <w:t xml:space="preserve">.; методическая деятельность учителей, курсы повышения квалификации – </w:t>
      </w:r>
      <w:r w:rsidR="007C3C42">
        <w:t>заместитель директора по УВР, курирующий работу методическую работу</w:t>
      </w:r>
      <w:r>
        <w:t xml:space="preserve">; проектная деятельность, внешние оценочные процедуры – </w:t>
      </w:r>
      <w:r w:rsidR="007C3C42">
        <w:t xml:space="preserve">заместитель </w:t>
      </w:r>
      <w:r w:rsidR="00992CA7">
        <w:t>директора</w:t>
      </w:r>
      <w:r w:rsidR="007E52A0">
        <w:t xml:space="preserve"> по УВР НОО,</w:t>
      </w:r>
      <w:r w:rsidR="007C3C42">
        <w:t xml:space="preserve"> ООО, СОО</w:t>
      </w:r>
      <w:r>
        <w:t>.</w:t>
      </w:r>
    </w:p>
    <w:p w:rsidR="0085777A" w:rsidRDefault="005C0EFC" w:rsidP="00CF0A2A">
      <w:pPr>
        <w:jc w:val="both"/>
      </w:pPr>
      <w:r>
        <w:t>6</w:t>
      </w:r>
      <w:r w:rsidR="0085777A">
        <w:t>.</w:t>
      </w:r>
      <w:r w:rsidR="006930C5">
        <w:t>5</w:t>
      </w:r>
      <w:r w:rsidR="0085777A">
        <w:t>.</w:t>
      </w:r>
      <w:r w:rsidR="008B71D7">
        <w:t xml:space="preserve"> </w:t>
      </w:r>
      <w:r w:rsidR="0085777A">
        <w:t xml:space="preserve">Заседание Комиссии является правомочным при наличии на нем не менее </w:t>
      </w:r>
      <w:r w:rsidR="00FF4416">
        <w:t>2/3</w:t>
      </w:r>
      <w:r w:rsidR="0085777A">
        <w:t xml:space="preserve"> членов Комиссии.</w:t>
      </w:r>
    </w:p>
    <w:p w:rsidR="0085777A" w:rsidRDefault="005C0EFC" w:rsidP="00CF0A2A">
      <w:pPr>
        <w:jc w:val="both"/>
      </w:pPr>
      <w:r>
        <w:t>6</w:t>
      </w:r>
      <w:r w:rsidR="0085777A">
        <w:t>.</w:t>
      </w:r>
      <w:r w:rsidR="006930C5">
        <w:t>6</w:t>
      </w:r>
      <w:r w:rsidR="0085777A">
        <w:t>.</w:t>
      </w:r>
      <w:r w:rsidR="008B71D7">
        <w:t xml:space="preserve"> </w:t>
      </w:r>
      <w:r w:rsidR="0085777A">
        <w:t>Каждый член Комиссии имеет один голос.</w:t>
      </w:r>
    </w:p>
    <w:p w:rsidR="0085777A" w:rsidRDefault="005C0EFC" w:rsidP="00CF0A2A">
      <w:pPr>
        <w:jc w:val="both"/>
      </w:pPr>
      <w:r>
        <w:lastRenderedPageBreak/>
        <w:t>6</w:t>
      </w:r>
      <w:r w:rsidR="0085777A">
        <w:t>.</w:t>
      </w:r>
      <w:r w:rsidR="006930C5">
        <w:t>7</w:t>
      </w:r>
      <w:r w:rsidR="0085777A">
        <w:t>.</w:t>
      </w:r>
      <w:r w:rsidR="008B71D7">
        <w:t xml:space="preserve"> </w:t>
      </w:r>
      <w:r w:rsidR="0085777A">
        <w:t>Решения Комиссии принимаются простым большинством голосов от общего числа присутствующих и оформляются протоколом.</w:t>
      </w:r>
    </w:p>
    <w:p w:rsidR="0085777A" w:rsidRDefault="005C0EFC" w:rsidP="00CF0A2A">
      <w:pPr>
        <w:jc w:val="both"/>
      </w:pPr>
      <w:r>
        <w:t>6</w:t>
      </w:r>
      <w:r w:rsidR="0085777A">
        <w:t>.</w:t>
      </w:r>
      <w:r w:rsidR="006930C5">
        <w:t>8</w:t>
      </w:r>
      <w:r w:rsidR="0085777A">
        <w:t>.</w:t>
      </w:r>
      <w:r w:rsidR="008B71D7">
        <w:t xml:space="preserve"> </w:t>
      </w:r>
      <w:r w:rsidR="0085777A">
        <w:t>В случае равенства голосов голос председательствующего является решающим.</w:t>
      </w:r>
    </w:p>
    <w:p w:rsidR="0085777A" w:rsidRPr="002257F9" w:rsidRDefault="005C0EFC" w:rsidP="00CF0A2A">
      <w:pPr>
        <w:jc w:val="both"/>
      </w:pPr>
      <w:r w:rsidRPr="002257F9">
        <w:t>6</w:t>
      </w:r>
      <w:r w:rsidR="0085777A" w:rsidRPr="002257F9">
        <w:t>.</w:t>
      </w:r>
      <w:r w:rsidR="006930C5" w:rsidRPr="002257F9">
        <w:t>9</w:t>
      </w:r>
      <w:r w:rsidR="0085777A" w:rsidRPr="002257F9">
        <w:t>.</w:t>
      </w:r>
      <w:r w:rsidR="008B71D7" w:rsidRPr="002257F9">
        <w:t xml:space="preserve"> </w:t>
      </w:r>
      <w:r w:rsidR="0085777A" w:rsidRPr="002257F9">
        <w:t>Протокол заседания и принятые решения подписыва</w:t>
      </w:r>
      <w:r w:rsidR="002257F9" w:rsidRPr="002257F9">
        <w:t>е</w:t>
      </w:r>
      <w:r w:rsidR="0085777A" w:rsidRPr="002257F9">
        <w:t xml:space="preserve">тся </w:t>
      </w:r>
      <w:r w:rsidR="002257F9" w:rsidRPr="002257F9">
        <w:t xml:space="preserve">всеми членами </w:t>
      </w:r>
      <w:r w:rsidR="0085777A" w:rsidRPr="002257F9">
        <w:t xml:space="preserve"> Комиссии.</w:t>
      </w:r>
    </w:p>
    <w:p w:rsidR="0085777A" w:rsidRDefault="005C0EFC" w:rsidP="00CF0A2A">
      <w:pPr>
        <w:jc w:val="both"/>
      </w:pPr>
      <w:r>
        <w:t>6</w:t>
      </w:r>
      <w:r w:rsidR="0085777A">
        <w:t>.</w:t>
      </w:r>
      <w:r w:rsidR="006930C5">
        <w:t>10</w:t>
      </w:r>
      <w:r w:rsidR="0085777A">
        <w:t>.</w:t>
      </w:r>
      <w:r w:rsidR="008B71D7">
        <w:t xml:space="preserve"> </w:t>
      </w:r>
      <w:r w:rsidR="0085777A">
        <w:t>Комиссия осуществляет анализ и оценку объективности представленных результатов мониторинга</w:t>
      </w:r>
      <w:r w:rsidR="00B208C9">
        <w:t xml:space="preserve"> профессиональной деятельности работников. В случае установления Комиссией осуществленных нарушений</w:t>
      </w:r>
      <w:r w:rsidR="00C37519">
        <w:t>,</w:t>
      </w:r>
      <w:r w:rsidR="00B208C9">
        <w:t xml:space="preserve"> представленные результаты возвращаются субъекту, представившему результаты для исправления и доработки.</w:t>
      </w:r>
    </w:p>
    <w:p w:rsidR="003C588A" w:rsidRPr="00EC7DC4" w:rsidRDefault="005C0EFC" w:rsidP="00CF0A2A">
      <w:pPr>
        <w:jc w:val="both"/>
      </w:pPr>
      <w:r w:rsidRPr="00EC7DC4">
        <w:t>6</w:t>
      </w:r>
      <w:r w:rsidR="006930C5">
        <w:t>.11</w:t>
      </w:r>
      <w:r w:rsidR="008B71D7" w:rsidRPr="00EC7DC4">
        <w:t>.</w:t>
      </w:r>
      <w:r w:rsidR="003C588A" w:rsidRPr="00EC7DC4">
        <w:t xml:space="preserve"> Вопрос о снятии (или </w:t>
      </w:r>
      <w:proofErr w:type="spellStart"/>
      <w:r w:rsidR="003C588A" w:rsidRPr="00EC7DC4">
        <w:t>неустановлении</w:t>
      </w:r>
      <w:proofErr w:type="spellEnd"/>
      <w:r w:rsidR="003C588A" w:rsidRPr="00EC7DC4">
        <w:t>) стимулирующей надбавки работнику за качество трудовой деятельности рассматривается Комиссией в случаях:</w:t>
      </w:r>
    </w:p>
    <w:p w:rsidR="003C588A" w:rsidRPr="00EC7DC4" w:rsidRDefault="003C588A" w:rsidP="00CF0A2A">
      <w:pPr>
        <w:jc w:val="both"/>
      </w:pPr>
      <w:r w:rsidRPr="00EC7DC4">
        <w:t xml:space="preserve"> - </w:t>
      </w:r>
      <w:proofErr w:type="spellStart"/>
      <w:r w:rsidRPr="00EC7DC4">
        <w:t>непредоставления</w:t>
      </w:r>
      <w:proofErr w:type="spellEnd"/>
      <w:r w:rsidRPr="00EC7DC4">
        <w:t xml:space="preserve"> работником заполненного оценочного листа с критериями оценивания качества его труда;</w:t>
      </w:r>
    </w:p>
    <w:p w:rsidR="003C588A" w:rsidRPr="00EC7DC4" w:rsidRDefault="003C588A" w:rsidP="00CF0A2A">
      <w:pPr>
        <w:jc w:val="both"/>
      </w:pPr>
      <w:r w:rsidRPr="00EC7DC4">
        <w:t xml:space="preserve"> - </w:t>
      </w:r>
      <w:proofErr w:type="spellStart"/>
      <w:r w:rsidRPr="00EC7DC4">
        <w:t>непредоставления</w:t>
      </w:r>
      <w:proofErr w:type="spellEnd"/>
      <w:r w:rsidRPr="00EC7DC4">
        <w:t xml:space="preserve"> подтверждающих критерии документов;</w:t>
      </w:r>
    </w:p>
    <w:p w:rsidR="00C37519" w:rsidRDefault="004B3F15" w:rsidP="00CF0A2A">
      <w:pPr>
        <w:jc w:val="both"/>
      </w:pPr>
      <w:r w:rsidRPr="00EC7DC4">
        <w:t xml:space="preserve"> - наложения на работника дисциплинарного взыскания.</w:t>
      </w:r>
    </w:p>
    <w:p w:rsidR="00236454" w:rsidRDefault="005C0EFC" w:rsidP="00CF0A2A">
      <w:pPr>
        <w:jc w:val="both"/>
      </w:pPr>
      <w:r>
        <w:t>6</w:t>
      </w:r>
      <w:r w:rsidR="004E05C8">
        <w:t>.12</w:t>
      </w:r>
      <w:r w:rsidR="008B71D7">
        <w:t>.</w:t>
      </w:r>
      <w:r w:rsidR="00236454" w:rsidRPr="00236454">
        <w:t xml:space="preserve"> </w:t>
      </w:r>
      <w:r w:rsidR="00236454">
        <w:t xml:space="preserve">Комиссия на своем заседании рассматривает представленные материалы и принимает решение о снятии (или </w:t>
      </w:r>
      <w:proofErr w:type="spellStart"/>
      <w:r w:rsidR="00236454">
        <w:t>неустановлении</w:t>
      </w:r>
      <w:proofErr w:type="spellEnd"/>
      <w:r w:rsidR="00236454">
        <w:t>) стимулирующей надбавки учителю за качество труда.</w:t>
      </w:r>
    </w:p>
    <w:p w:rsidR="003C588A" w:rsidRDefault="005C0EFC" w:rsidP="00CF0A2A">
      <w:pPr>
        <w:jc w:val="both"/>
      </w:pPr>
      <w:r>
        <w:t>6</w:t>
      </w:r>
      <w:r w:rsidR="00236454">
        <w:t>.1</w:t>
      </w:r>
      <w:r w:rsidR="004E05C8">
        <w:t>3</w:t>
      </w:r>
      <w:r w:rsidR="008B71D7">
        <w:t>.</w:t>
      </w:r>
      <w:r w:rsidR="00236454">
        <w:t xml:space="preserve"> Руководитель ОУ представляет в Комиссию имеющиеся материалы, являющиеся основаниями для снятия (или </w:t>
      </w:r>
      <w:proofErr w:type="spellStart"/>
      <w:r w:rsidR="00236454">
        <w:t>неустановления</w:t>
      </w:r>
      <w:proofErr w:type="spellEnd"/>
      <w:r w:rsidR="00236454">
        <w:t>) стимулирующих надбавок за качество труда.</w:t>
      </w:r>
    </w:p>
    <w:p w:rsidR="00B208C9" w:rsidRDefault="005C0EFC" w:rsidP="00CF0A2A">
      <w:pPr>
        <w:jc w:val="both"/>
      </w:pPr>
      <w:r>
        <w:t>6</w:t>
      </w:r>
      <w:r w:rsidR="00B208C9">
        <w:t>.1</w:t>
      </w:r>
      <w:r w:rsidR="004E05C8">
        <w:t>4</w:t>
      </w:r>
      <w:r w:rsidR="008B71D7">
        <w:t>.</w:t>
      </w:r>
      <w:r w:rsidR="00236454">
        <w:t xml:space="preserve"> </w:t>
      </w:r>
      <w:r w:rsidR="00B208C9">
        <w:t>Комиссия на основании материалов оценочных листов работников составляет итоговый оценочный лист с указанием баллов по каждому работнику и утверждает его на своем заседании. Работники Учреждения вправе ознакомит</w:t>
      </w:r>
      <w:r w:rsidR="004B3F15">
        <w:t>ь</w:t>
      </w:r>
      <w:r w:rsidR="00B208C9">
        <w:t>ся с данными оценки собственной профессиональной деятельности.</w:t>
      </w:r>
    </w:p>
    <w:p w:rsidR="002257F9" w:rsidRDefault="005C0EFC" w:rsidP="00CF0A2A">
      <w:pPr>
        <w:jc w:val="both"/>
      </w:pPr>
      <w:r>
        <w:t>6</w:t>
      </w:r>
      <w:r w:rsidR="00B208C9">
        <w:t>.1</w:t>
      </w:r>
      <w:r w:rsidR="004E05C8">
        <w:t>5</w:t>
      </w:r>
      <w:r w:rsidR="00B208C9">
        <w:t>.</w:t>
      </w:r>
      <w:r w:rsidR="008B71D7">
        <w:t xml:space="preserve"> </w:t>
      </w:r>
      <w:r w:rsidR="002257F9" w:rsidRPr="00737EC1">
        <w:t>Расчет стоимости одного балла производится следующим образом: сумма средств, предусмотренных на выплаты стимулирующего характера для каждой категории работников, делится на количество набранных баллов работниками данной категории. Исходя из количества набранных работником баллов, производится определение суммы выплат работнику путем умножения количества баллов, набранных работником на стоимость балла.</w:t>
      </w:r>
    </w:p>
    <w:p w:rsidR="002257F9" w:rsidRDefault="002257F9" w:rsidP="00CF0A2A">
      <w:pPr>
        <w:jc w:val="both"/>
      </w:pPr>
      <w:r>
        <w:t xml:space="preserve">6.16. </w:t>
      </w:r>
      <w:r w:rsidRPr="00737EC1">
        <w:t>В случае несогласия работника с решением комиссии по установлению стимулирующих выплат, он имеет право обратиться с обоснованным письменным заявлением в конфликтную комиссию в течение трех рабочих дней со дня ознакомления с результатами заседания комиссии.</w:t>
      </w:r>
    </w:p>
    <w:p w:rsidR="009A531D" w:rsidRDefault="002257F9" w:rsidP="00CF0A2A">
      <w:pPr>
        <w:jc w:val="both"/>
      </w:pPr>
      <w:r>
        <w:t xml:space="preserve">6.17. </w:t>
      </w:r>
      <w:r w:rsidR="009A531D">
        <w:t>Комиссия обязана осуществить проверку обоснованного заявления работника и дать ему обоснованный ответ по результатам проверки в течение 3-х дней после принятия заявления работника. В случае установления в ходе проверки факта нарушения норм, повлекшего ошибочную оценку профессиональной деятельности работника, выраженную в оценочных баллах, Комиссия принимает меры для исправления допущенного ошибочного оценивания.</w:t>
      </w:r>
    </w:p>
    <w:p w:rsidR="009A531D" w:rsidRDefault="002257F9" w:rsidP="00CF0A2A">
      <w:pPr>
        <w:jc w:val="both"/>
      </w:pPr>
      <w:r>
        <w:t xml:space="preserve">6.18. </w:t>
      </w:r>
      <w:r w:rsidR="009A531D">
        <w:t xml:space="preserve">После принятия решения Комиссии издается приказ руководителя Учреждения об утверждении размеров </w:t>
      </w:r>
      <w:r w:rsidR="004F0897">
        <w:t>стимулирующих выплат по результатам работы работникам на соответствующий период с указанием периодичности выплаты надбавок.</w:t>
      </w:r>
    </w:p>
    <w:p w:rsidR="002671A3" w:rsidRDefault="002257F9" w:rsidP="00CF0A2A">
      <w:pPr>
        <w:jc w:val="both"/>
      </w:pPr>
      <w:r>
        <w:t xml:space="preserve">6.19. </w:t>
      </w:r>
      <w:proofErr w:type="gramStart"/>
      <w:r w:rsidR="002671A3">
        <w:t xml:space="preserve">Оценочный лист работника подписывается лично работником, </w:t>
      </w:r>
      <w:r w:rsidR="002671A3" w:rsidRPr="002671A3">
        <w:t>руководител</w:t>
      </w:r>
      <w:r w:rsidR="002671A3">
        <w:t>ем</w:t>
      </w:r>
      <w:r w:rsidR="002671A3" w:rsidRPr="002671A3">
        <w:t xml:space="preserve"> МО или заместител</w:t>
      </w:r>
      <w:r w:rsidR="002671A3">
        <w:t>ем</w:t>
      </w:r>
      <w:r w:rsidR="002671A3" w:rsidRPr="002671A3">
        <w:t xml:space="preserve"> директора, курирующем</w:t>
      </w:r>
      <w:r w:rsidR="002671A3">
        <w:t xml:space="preserve"> направление работы, председателем комиссии.</w:t>
      </w:r>
      <w:proofErr w:type="gramEnd"/>
    </w:p>
    <w:p w:rsidR="00DD7EDE" w:rsidRDefault="002257F9" w:rsidP="00CF0A2A">
      <w:pPr>
        <w:jc w:val="both"/>
      </w:pPr>
      <w:r>
        <w:t xml:space="preserve">6.20. </w:t>
      </w:r>
      <w:proofErr w:type="gramStart"/>
      <w:r w:rsidR="00DD7EDE" w:rsidRPr="006930C5">
        <w:t>Корректировка стимулирующих надбавок происходит в случае, если работник ОУ находится в отпуске, на больничном, на курсах повышения квалификации</w:t>
      </w:r>
      <w:r w:rsidR="00B13B66">
        <w:t>; отработал неполный период</w:t>
      </w:r>
      <w:r w:rsidR="004F3386">
        <w:t xml:space="preserve"> -</w:t>
      </w:r>
      <w:r w:rsidR="00DD7EDE" w:rsidRPr="006930C5">
        <w:t xml:space="preserve"> </w:t>
      </w:r>
      <w:r w:rsidR="00111954" w:rsidRPr="006930C5">
        <w:t>в соответствии с фактически</w:t>
      </w:r>
      <w:r w:rsidR="00DD7EDE" w:rsidRPr="006930C5">
        <w:t xml:space="preserve"> отработанным временем (</w:t>
      </w:r>
      <w:r w:rsidR="00DB4AB8">
        <w:t>методика определения баллов</w:t>
      </w:r>
      <w:r w:rsidR="00DD7EDE" w:rsidRPr="006930C5">
        <w:t>: кол</w:t>
      </w:r>
      <w:r w:rsidR="00111954" w:rsidRPr="006930C5">
        <w:t>ичество баллов за отчётный период</w:t>
      </w:r>
      <w:r w:rsidR="00DD7EDE" w:rsidRPr="006930C5">
        <w:t xml:space="preserve"> делится на количество рабочих дне</w:t>
      </w:r>
      <w:r w:rsidR="00111954" w:rsidRPr="006930C5">
        <w:t>й</w:t>
      </w:r>
      <w:r w:rsidR="006930C5">
        <w:t xml:space="preserve"> в месяце</w:t>
      </w:r>
      <w:r w:rsidR="00DD7EDE" w:rsidRPr="006930C5">
        <w:t xml:space="preserve"> и умножается на </w:t>
      </w:r>
      <w:r w:rsidR="00111954" w:rsidRPr="006930C5">
        <w:t xml:space="preserve">количество фактически </w:t>
      </w:r>
      <w:r w:rsidR="00DD7EDE" w:rsidRPr="006930C5">
        <w:t>отработанных дней</w:t>
      </w:r>
      <w:r w:rsidR="006930C5">
        <w:t xml:space="preserve"> </w:t>
      </w:r>
      <w:r w:rsidR="00015648">
        <w:t>сотрудником</w:t>
      </w:r>
      <w:r w:rsidR="00111954" w:rsidRPr="006930C5">
        <w:t>)</w:t>
      </w:r>
      <w:r w:rsidR="006930C5">
        <w:t>.</w:t>
      </w:r>
      <w:proofErr w:type="gramEnd"/>
      <w:r w:rsidR="00B13B66">
        <w:t xml:space="preserve"> Следовательно, оценка результативности деятельности сотрудника</w:t>
      </w:r>
      <w:r w:rsidR="00C258D8">
        <w:t xml:space="preserve"> устанавливается пропорционально отработанному времени.</w:t>
      </w:r>
      <w:r w:rsidR="004F3386">
        <w:t xml:space="preserve"> </w:t>
      </w:r>
    </w:p>
    <w:p w:rsidR="00587BA9" w:rsidRDefault="002257F9" w:rsidP="00CF0A2A">
      <w:pPr>
        <w:jc w:val="both"/>
      </w:pPr>
      <w:r>
        <w:t xml:space="preserve">6.21. </w:t>
      </w:r>
      <w:r w:rsidR="00587BA9">
        <w:t>Порядок стимулирования сотрудников, работающих на условиях совместительства, соответствует порядку стимулирования сотрудников, работающих на постоянной основе.</w:t>
      </w:r>
    </w:p>
    <w:p w:rsidR="00B13B66" w:rsidRDefault="002257F9" w:rsidP="00CF0A2A">
      <w:pPr>
        <w:jc w:val="both"/>
      </w:pPr>
      <w:r>
        <w:lastRenderedPageBreak/>
        <w:t xml:space="preserve">6.22. </w:t>
      </w:r>
      <w:r w:rsidR="004F3386">
        <w:t>При увольнении работника по собственному желанию до истечения календарного месяца комиссия руководствуется п.6.</w:t>
      </w:r>
      <w:r>
        <w:t>20</w:t>
      </w:r>
      <w:r w:rsidR="004F3386">
        <w:t xml:space="preserve"> настоящего Положения.</w:t>
      </w:r>
    </w:p>
    <w:p w:rsidR="00FF4416" w:rsidRPr="00FF4416" w:rsidRDefault="00FF4416" w:rsidP="00FF4416">
      <w:pPr>
        <w:jc w:val="both"/>
        <w:rPr>
          <w:rFonts w:eastAsiaTheme="minorHAnsi"/>
          <w:lang w:eastAsia="en-US"/>
        </w:rPr>
      </w:pPr>
      <w:r>
        <w:t xml:space="preserve">6.23. </w:t>
      </w:r>
      <w:r w:rsidRPr="00FF4416">
        <w:rPr>
          <w:rFonts w:eastAsiaTheme="minorHAnsi"/>
          <w:lang w:eastAsia="en-US"/>
        </w:rPr>
        <w:t>Выплаты по итогам работы выплачиваются на основании заполненных оценочных листов по итогам работы, или на основании представления администрации (ходатайства директора) за определенный период работы независимо от проработанного времени.</w:t>
      </w:r>
    </w:p>
    <w:p w:rsidR="00FF4416" w:rsidRDefault="00FF4416" w:rsidP="00CF0A2A">
      <w:pPr>
        <w:jc w:val="both"/>
      </w:pPr>
    </w:p>
    <w:p w:rsidR="002A6237" w:rsidRPr="003947E1" w:rsidRDefault="004F0897" w:rsidP="00CF0A2A">
      <w:pPr>
        <w:pStyle w:val="1"/>
        <w:spacing w:before="0" w:after="0"/>
        <w:jc w:val="both"/>
        <w:rPr>
          <w:b/>
          <w:szCs w:val="24"/>
        </w:rPr>
      </w:pPr>
      <w:r>
        <w:rPr>
          <w:b/>
          <w:szCs w:val="24"/>
        </w:rPr>
        <w:t>Права и обязанности</w:t>
      </w:r>
      <w:r w:rsidR="00357EF2">
        <w:rPr>
          <w:b/>
          <w:szCs w:val="24"/>
        </w:rPr>
        <w:t xml:space="preserve"> членов Комиссии</w:t>
      </w:r>
    </w:p>
    <w:p w:rsidR="002A6237" w:rsidRDefault="005C0EFC" w:rsidP="00CF0A2A">
      <w:pPr>
        <w:jc w:val="both"/>
      </w:pPr>
      <w:r>
        <w:t>7</w:t>
      </w:r>
      <w:r w:rsidR="00357EF2" w:rsidRPr="00357EF2">
        <w:t>.1.</w:t>
      </w:r>
      <w:r w:rsidR="008B71D7">
        <w:t xml:space="preserve"> </w:t>
      </w:r>
      <w:r w:rsidR="00357EF2">
        <w:t>Члены Комиссии имеют право:</w:t>
      </w:r>
    </w:p>
    <w:p w:rsidR="00357EF2" w:rsidRDefault="005C0EFC" w:rsidP="00CF0A2A">
      <w:pPr>
        <w:jc w:val="both"/>
      </w:pPr>
      <w:r>
        <w:t>7</w:t>
      </w:r>
      <w:r w:rsidR="00357EF2">
        <w:t>.1.1.</w:t>
      </w:r>
      <w:r w:rsidR="008B71D7">
        <w:t xml:space="preserve"> </w:t>
      </w:r>
      <w:r w:rsidR="00357EF2">
        <w:t>Участвовать в обсуждении и принятии решений Комиссии, выражать в письменной форме свое особое мнение, которое подлежит приобщению к протоколу заседания Комиссии.</w:t>
      </w:r>
    </w:p>
    <w:p w:rsidR="00357EF2" w:rsidRDefault="005C0EFC" w:rsidP="00CF0A2A">
      <w:pPr>
        <w:jc w:val="both"/>
      </w:pPr>
      <w:r>
        <w:t>7</w:t>
      </w:r>
      <w:r w:rsidR="00357EF2">
        <w:t>.1.2.</w:t>
      </w:r>
      <w:r w:rsidR="008B71D7">
        <w:t xml:space="preserve"> </w:t>
      </w:r>
      <w:r w:rsidR="00357EF2">
        <w:t>Инициировать проведение заседания Комиссии по любому вопросу, относящемуся к компетенции Комиссии.</w:t>
      </w:r>
    </w:p>
    <w:p w:rsidR="00357EF2" w:rsidRDefault="005C0EFC" w:rsidP="00CF0A2A">
      <w:pPr>
        <w:jc w:val="both"/>
      </w:pPr>
      <w:r>
        <w:t>7</w:t>
      </w:r>
      <w:r w:rsidR="00357EF2">
        <w:t>.2.</w:t>
      </w:r>
      <w:r w:rsidR="008B71D7">
        <w:t xml:space="preserve"> </w:t>
      </w:r>
      <w:r w:rsidR="00357EF2">
        <w:t>Член Комиссии обязан принимать участие в работе Комиссии, действовать при этом исходя из принципов добросовестности и здравомыслия.</w:t>
      </w:r>
    </w:p>
    <w:p w:rsidR="00357EF2" w:rsidRDefault="005C0EFC" w:rsidP="00CF0A2A">
      <w:pPr>
        <w:jc w:val="both"/>
      </w:pPr>
      <w:r>
        <w:t>7</w:t>
      </w:r>
      <w:r w:rsidR="00357EF2">
        <w:t>.3.</w:t>
      </w:r>
      <w:r w:rsidR="008B71D7">
        <w:t xml:space="preserve"> </w:t>
      </w:r>
      <w:r w:rsidR="00357EF2">
        <w:t>Член Комиссии может быть выведен из её состава в следующих случаях:</w:t>
      </w:r>
    </w:p>
    <w:p w:rsidR="00357EF2" w:rsidRDefault="00357EF2" w:rsidP="00CF0A2A">
      <w:pPr>
        <w:jc w:val="both"/>
      </w:pPr>
      <w:r>
        <w:t>- по его желанию, выраженному в письменной форме;</w:t>
      </w:r>
    </w:p>
    <w:p w:rsidR="00357EF2" w:rsidRDefault="00357EF2" w:rsidP="00CF0A2A">
      <w:pPr>
        <w:jc w:val="both"/>
      </w:pPr>
      <w:r>
        <w:t>- при изменении членом Комиссии места работы или должности.</w:t>
      </w:r>
    </w:p>
    <w:p w:rsidR="00357EF2" w:rsidRDefault="00357EF2" w:rsidP="00CF0A2A">
      <w:pPr>
        <w:jc w:val="both"/>
      </w:pPr>
      <w:r>
        <w:t>На основании протокола заседания Комиссии</w:t>
      </w:r>
      <w:r w:rsidR="009D2F3B">
        <w:t xml:space="preserve"> с решением о выводе члена Комиссии принимается решение о внесении изменений в состав Комиссии.</w:t>
      </w:r>
    </w:p>
    <w:p w:rsidR="009D2F3B" w:rsidRDefault="009D2F3B" w:rsidP="00CF0A2A">
      <w:pPr>
        <w:pStyle w:val="a5"/>
        <w:numPr>
          <w:ilvl w:val="1"/>
          <w:numId w:val="0"/>
        </w:numPr>
        <w:jc w:val="both"/>
      </w:pPr>
      <w:r>
        <w:t>В случае досрочного выбытия или вывода члена Комиссии из её состава председатель принимает меры к замещению вакансии в установленном порядке.</w:t>
      </w:r>
    </w:p>
    <w:p w:rsidR="00B13B66" w:rsidRDefault="00B13B66" w:rsidP="00CF0A2A">
      <w:pPr>
        <w:pStyle w:val="a5"/>
        <w:numPr>
          <w:ilvl w:val="1"/>
          <w:numId w:val="0"/>
        </w:numPr>
        <w:jc w:val="both"/>
      </w:pPr>
      <w:r>
        <w:t>На основании ФЗ от 27.07.2006 №</w:t>
      </w:r>
      <w:r w:rsidR="00CF0A2A">
        <w:t xml:space="preserve"> </w:t>
      </w:r>
      <w:r>
        <w:t>152-ФЗ, ТК РФ члены комиссии не имеют права разглашать служебную информацию о персональных данных (в том числе и о размере заработной платы работников).</w:t>
      </w:r>
    </w:p>
    <w:p w:rsidR="009D2F3B" w:rsidRPr="00463E6C" w:rsidRDefault="009D2F3B" w:rsidP="002A6237">
      <w:pPr>
        <w:jc w:val="both"/>
        <w:rPr>
          <w:color w:val="FF0000"/>
        </w:rPr>
      </w:pPr>
    </w:p>
    <w:p w:rsidR="001B2700" w:rsidRPr="00FF4416" w:rsidRDefault="00FF4416" w:rsidP="001B2700">
      <w:pPr>
        <w:spacing w:line="211" w:lineRule="exact"/>
        <w:jc w:val="both"/>
        <w:rPr>
          <w:b/>
        </w:rPr>
      </w:pPr>
      <w:r w:rsidRPr="00FF4416">
        <w:rPr>
          <w:b/>
        </w:rPr>
        <w:t xml:space="preserve">8. </w:t>
      </w:r>
      <w:r w:rsidR="001B2700" w:rsidRPr="00FF4416">
        <w:rPr>
          <w:b/>
        </w:rPr>
        <w:t>Порядок рассмотрения  вопроса об установлении стимулирующих выплат в отношении членов комиссии</w:t>
      </w:r>
    </w:p>
    <w:p w:rsidR="00463E6C" w:rsidRPr="00FF4416" w:rsidRDefault="00FF4416" w:rsidP="00463E6C">
      <w:pPr>
        <w:spacing w:line="270" w:lineRule="auto"/>
        <w:jc w:val="both"/>
        <w:rPr>
          <w:sz w:val="20"/>
          <w:szCs w:val="20"/>
        </w:rPr>
      </w:pPr>
      <w:r w:rsidRPr="00FF4416">
        <w:t>8</w:t>
      </w:r>
      <w:r w:rsidR="00463E6C" w:rsidRPr="00FF4416">
        <w:t>.1. При рассмотрении вопроса об установлении стимулирующих выплат в отношении членов комиссии, необходимо исключить принятие решения о выплате в условиях прямой или косвенной личной заинтересованности.</w:t>
      </w:r>
    </w:p>
    <w:p w:rsidR="00463E6C" w:rsidRDefault="00FF4416" w:rsidP="00463E6C">
      <w:pPr>
        <w:spacing w:line="238" w:lineRule="auto"/>
        <w:jc w:val="both"/>
      </w:pPr>
      <w:r w:rsidRPr="00FF4416">
        <w:t>8</w:t>
      </w:r>
      <w:r w:rsidR="00463E6C" w:rsidRPr="00FF4416">
        <w:t>.2.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заседания комиссии (рассмотрение и анализ оценочного листа, установление стимулирующих выплат), он обязан до начала заседания заявить об этом. Данное заявление фиксируется в протоколе заседания комиссии по распределению стимулирующих выплат.</w:t>
      </w:r>
    </w:p>
    <w:p w:rsidR="00463E6C" w:rsidRPr="00FF4416" w:rsidRDefault="00FF4416" w:rsidP="00463E6C">
      <w:pPr>
        <w:spacing w:line="235" w:lineRule="auto"/>
        <w:jc w:val="both"/>
        <w:rPr>
          <w:sz w:val="20"/>
          <w:szCs w:val="20"/>
        </w:rPr>
      </w:pPr>
      <w:r w:rsidRPr="00FF4416">
        <w:t>8</w:t>
      </w:r>
      <w:r w:rsidR="00463E6C" w:rsidRPr="00FF4416">
        <w:t>.3. В случае рассмотрения вопроса, касающегося члена комиссии, соответствующий член комиссии не принимает участия в его рассмотрении.</w:t>
      </w:r>
    </w:p>
    <w:p w:rsidR="00463E6C" w:rsidRPr="00FF4416" w:rsidRDefault="00FF4416" w:rsidP="00463E6C">
      <w:pPr>
        <w:spacing w:line="238" w:lineRule="auto"/>
        <w:jc w:val="both"/>
      </w:pPr>
      <w:r w:rsidRPr="00FF4416">
        <w:t>8</w:t>
      </w:r>
      <w:r w:rsidR="00463E6C" w:rsidRPr="00FF4416">
        <w:t>.4. По каждому вопросу, касающемуся установлению стимулирующих выплат члену комиссии, проводится голосование, в котором заинтересованный член комиссии не принимает участия. Результаты такого голосования фиксируются в протоколе с указанием результата голосования. В собственном оценочном листе член комиссии не проставляет подпись для согласования.</w:t>
      </w:r>
    </w:p>
    <w:p w:rsidR="00463E6C" w:rsidRPr="00FF4416" w:rsidRDefault="00463E6C" w:rsidP="00463E6C">
      <w:pPr>
        <w:spacing w:line="238" w:lineRule="auto"/>
        <w:jc w:val="both"/>
        <w:rPr>
          <w:b/>
          <w:bCs/>
        </w:rPr>
      </w:pPr>
    </w:p>
    <w:p w:rsidR="001B2700" w:rsidRPr="00FF4416" w:rsidRDefault="00FF4416" w:rsidP="00463E6C">
      <w:pPr>
        <w:spacing w:line="238" w:lineRule="auto"/>
        <w:jc w:val="both"/>
        <w:rPr>
          <w:b/>
          <w:bCs/>
        </w:rPr>
      </w:pPr>
      <w:r w:rsidRPr="00FF4416">
        <w:rPr>
          <w:b/>
          <w:bCs/>
        </w:rPr>
        <w:t xml:space="preserve">9. </w:t>
      </w:r>
      <w:r w:rsidR="001B2700" w:rsidRPr="00FF4416">
        <w:rPr>
          <w:b/>
          <w:bCs/>
        </w:rPr>
        <w:t>Прекращение полномочий комиссии.</w:t>
      </w:r>
    </w:p>
    <w:p w:rsidR="001B2700" w:rsidRPr="001B2700" w:rsidRDefault="00FF4416" w:rsidP="00463E6C">
      <w:pPr>
        <w:spacing w:line="238" w:lineRule="auto"/>
        <w:jc w:val="both"/>
        <w:rPr>
          <w:bCs/>
        </w:rPr>
      </w:pPr>
      <w:r w:rsidRPr="00FF4416">
        <w:rPr>
          <w:bCs/>
        </w:rPr>
        <w:t xml:space="preserve">9.1. </w:t>
      </w:r>
      <w:r w:rsidR="001B2700" w:rsidRPr="00FF4416">
        <w:rPr>
          <w:bCs/>
        </w:rPr>
        <w:t>Полномочия комиссии прекращаются:</w:t>
      </w:r>
    </w:p>
    <w:p w:rsidR="001B2700" w:rsidRPr="001B2700" w:rsidRDefault="00FF4416" w:rsidP="00463E6C">
      <w:pPr>
        <w:spacing w:line="238" w:lineRule="auto"/>
        <w:jc w:val="both"/>
        <w:rPr>
          <w:bCs/>
        </w:rPr>
      </w:pPr>
      <w:r>
        <w:rPr>
          <w:bCs/>
        </w:rPr>
        <w:t>9.</w:t>
      </w:r>
      <w:r w:rsidR="001B2700" w:rsidRPr="001B2700">
        <w:rPr>
          <w:bCs/>
        </w:rPr>
        <w:t>1.</w:t>
      </w:r>
      <w:r>
        <w:rPr>
          <w:bCs/>
        </w:rPr>
        <w:t>2</w:t>
      </w:r>
      <w:r w:rsidR="00D13F6F">
        <w:rPr>
          <w:bCs/>
        </w:rPr>
        <w:t>.</w:t>
      </w:r>
      <w:r w:rsidR="001B2700" w:rsidRPr="001B2700">
        <w:rPr>
          <w:bCs/>
        </w:rPr>
        <w:t xml:space="preserve"> В случае истечения срока действия комиссии (учебный год) и выбора новой.</w:t>
      </w:r>
    </w:p>
    <w:p w:rsidR="001B2700" w:rsidRPr="001B2700" w:rsidRDefault="00FF4416" w:rsidP="00463E6C">
      <w:pPr>
        <w:spacing w:line="238" w:lineRule="auto"/>
        <w:jc w:val="both"/>
        <w:rPr>
          <w:bCs/>
        </w:rPr>
      </w:pPr>
      <w:r>
        <w:rPr>
          <w:bCs/>
        </w:rPr>
        <w:t>9.1.3</w:t>
      </w:r>
      <w:r w:rsidR="001B2700" w:rsidRPr="001B2700">
        <w:rPr>
          <w:bCs/>
        </w:rPr>
        <w:t>. В случае внесения изменений в законодательства.</w:t>
      </w:r>
    </w:p>
    <w:p w:rsidR="001B2700" w:rsidRDefault="001B2700" w:rsidP="00463E6C">
      <w:pPr>
        <w:spacing w:line="238" w:lineRule="auto"/>
        <w:jc w:val="center"/>
        <w:rPr>
          <w:b/>
          <w:bCs/>
          <w:highlight w:val="yellow"/>
        </w:rPr>
      </w:pPr>
    </w:p>
    <w:p w:rsidR="001B2700" w:rsidRPr="00D13F6F" w:rsidRDefault="00FF4416" w:rsidP="00FF4416">
      <w:pPr>
        <w:spacing w:line="238" w:lineRule="auto"/>
        <w:rPr>
          <w:b/>
        </w:rPr>
      </w:pPr>
      <w:r w:rsidRPr="00D13F6F">
        <w:rPr>
          <w:b/>
        </w:rPr>
        <w:t>10. Заключительные положения</w:t>
      </w:r>
    </w:p>
    <w:p w:rsidR="00463E6C" w:rsidRPr="00D13F6F" w:rsidRDefault="00FF4416" w:rsidP="00463E6C">
      <w:pPr>
        <w:jc w:val="both"/>
      </w:pPr>
      <w:r w:rsidRPr="00D13F6F">
        <w:rPr>
          <w:bCs/>
        </w:rPr>
        <w:t>10</w:t>
      </w:r>
      <w:r w:rsidR="00463E6C" w:rsidRPr="00D13F6F">
        <w:rPr>
          <w:bCs/>
        </w:rPr>
        <w:t xml:space="preserve">.1. </w:t>
      </w:r>
      <w:r w:rsidR="00463E6C" w:rsidRPr="00D13F6F">
        <w:t>Настоящее положение может быть изменено по решению общего собрания трудового коллектива.</w:t>
      </w:r>
    </w:p>
    <w:p w:rsidR="00463E6C" w:rsidRPr="00D13F6F" w:rsidRDefault="00FF4416" w:rsidP="00463E6C">
      <w:pPr>
        <w:jc w:val="both"/>
      </w:pPr>
      <w:r w:rsidRPr="00D13F6F">
        <w:rPr>
          <w:bCs/>
        </w:rPr>
        <w:lastRenderedPageBreak/>
        <w:t>10</w:t>
      </w:r>
      <w:r w:rsidR="00463E6C" w:rsidRPr="00D13F6F">
        <w:rPr>
          <w:bCs/>
        </w:rPr>
        <w:t xml:space="preserve">.2. </w:t>
      </w:r>
      <w:r w:rsidR="00463E6C" w:rsidRPr="00D13F6F">
        <w:t xml:space="preserve">В случае необходимости внесения изменений в положение директор создает инициативную группу, которая в течение двух недель разрабатывает изменения и дополнения к существующему положению. </w:t>
      </w:r>
    </w:p>
    <w:p w:rsidR="00463E6C" w:rsidRPr="00D13F6F" w:rsidRDefault="00FF4416" w:rsidP="00463E6C">
      <w:pPr>
        <w:jc w:val="both"/>
      </w:pPr>
      <w:r w:rsidRPr="00D13F6F">
        <w:t>10.</w:t>
      </w:r>
      <w:r w:rsidR="00463E6C" w:rsidRPr="00D13F6F">
        <w:t>3. Настоящее положение вступает в силу со дня утверждения его руководителем учреждения и действует до замены новым.</w:t>
      </w:r>
    </w:p>
    <w:p w:rsidR="00463E6C" w:rsidRPr="00D13F6F" w:rsidRDefault="00463E6C" w:rsidP="00463E6C">
      <w:pPr>
        <w:jc w:val="both"/>
      </w:pPr>
    </w:p>
    <w:p w:rsidR="00463E6C" w:rsidRDefault="00463E6C" w:rsidP="00463E6C">
      <w:pPr>
        <w:jc w:val="both"/>
      </w:pPr>
    </w:p>
    <w:p w:rsidR="00463E6C" w:rsidRDefault="00463E6C" w:rsidP="002A6237">
      <w:pPr>
        <w:jc w:val="both"/>
        <w:rPr>
          <w:color w:val="FF0000"/>
        </w:rPr>
      </w:pPr>
    </w:p>
    <w:p w:rsidR="00684848" w:rsidRDefault="00684848" w:rsidP="002A6237">
      <w:pPr>
        <w:jc w:val="both"/>
        <w:rPr>
          <w:color w:val="FF0000"/>
        </w:rPr>
      </w:pPr>
    </w:p>
    <w:p w:rsidR="00684848" w:rsidRDefault="00684848" w:rsidP="002A6237">
      <w:pPr>
        <w:jc w:val="both"/>
        <w:rPr>
          <w:color w:val="FF0000"/>
        </w:rPr>
      </w:pPr>
    </w:p>
    <w:p w:rsidR="00684848" w:rsidRDefault="00684848" w:rsidP="002A6237">
      <w:pPr>
        <w:jc w:val="both"/>
        <w:rPr>
          <w:color w:val="FF0000"/>
        </w:rPr>
      </w:pPr>
    </w:p>
    <w:p w:rsidR="00684848" w:rsidRDefault="00684848" w:rsidP="002A6237">
      <w:pPr>
        <w:jc w:val="both"/>
        <w:rPr>
          <w:color w:val="FF0000"/>
        </w:rPr>
      </w:pPr>
    </w:p>
    <w:p w:rsidR="00684848" w:rsidRDefault="00684848" w:rsidP="002A6237">
      <w:pPr>
        <w:jc w:val="both"/>
        <w:rPr>
          <w:color w:val="FF0000"/>
        </w:rPr>
      </w:pPr>
    </w:p>
    <w:p w:rsidR="00684848" w:rsidRDefault="00684848" w:rsidP="002A6237">
      <w:pPr>
        <w:jc w:val="both"/>
        <w:rPr>
          <w:color w:val="FF0000"/>
        </w:rPr>
      </w:pPr>
    </w:p>
    <w:p w:rsidR="00684848" w:rsidRDefault="00684848" w:rsidP="002A6237">
      <w:pPr>
        <w:jc w:val="both"/>
        <w:rPr>
          <w:color w:val="FF0000"/>
        </w:rPr>
      </w:pPr>
    </w:p>
    <w:p w:rsidR="00684848" w:rsidRDefault="00684848" w:rsidP="002A6237">
      <w:pPr>
        <w:jc w:val="both"/>
        <w:rPr>
          <w:color w:val="FF0000"/>
        </w:rPr>
      </w:pPr>
    </w:p>
    <w:p w:rsidR="00684848" w:rsidRDefault="00684848" w:rsidP="002A6237">
      <w:pPr>
        <w:jc w:val="both"/>
        <w:rPr>
          <w:color w:val="FF0000"/>
        </w:rPr>
      </w:pPr>
    </w:p>
    <w:p w:rsidR="00684848" w:rsidRDefault="00684848" w:rsidP="002A6237">
      <w:pPr>
        <w:jc w:val="both"/>
        <w:rPr>
          <w:color w:val="FF0000"/>
        </w:rPr>
      </w:pPr>
    </w:p>
    <w:p w:rsidR="00684848" w:rsidRDefault="00684848" w:rsidP="002A6237">
      <w:pPr>
        <w:jc w:val="both"/>
        <w:rPr>
          <w:color w:val="FF0000"/>
        </w:rPr>
      </w:pPr>
    </w:p>
    <w:p w:rsidR="00684848" w:rsidRDefault="00684848" w:rsidP="002A6237">
      <w:pPr>
        <w:jc w:val="both"/>
        <w:rPr>
          <w:color w:val="FF0000"/>
        </w:rPr>
      </w:pPr>
    </w:p>
    <w:p w:rsidR="00684848" w:rsidRDefault="00684848" w:rsidP="002A6237">
      <w:pPr>
        <w:jc w:val="both"/>
        <w:rPr>
          <w:color w:val="FF0000"/>
        </w:rPr>
      </w:pPr>
    </w:p>
    <w:p w:rsidR="00684848" w:rsidRDefault="00684848" w:rsidP="002A6237">
      <w:pPr>
        <w:jc w:val="both"/>
        <w:rPr>
          <w:color w:val="FF0000"/>
        </w:rPr>
      </w:pPr>
    </w:p>
    <w:p w:rsidR="00684848" w:rsidRDefault="00684848" w:rsidP="002A6237">
      <w:pPr>
        <w:jc w:val="both"/>
        <w:rPr>
          <w:color w:val="FF0000"/>
        </w:rPr>
      </w:pPr>
    </w:p>
    <w:p w:rsidR="00684848" w:rsidRDefault="00684848" w:rsidP="002A6237">
      <w:pPr>
        <w:jc w:val="both"/>
        <w:rPr>
          <w:color w:val="FF0000"/>
        </w:rPr>
      </w:pPr>
    </w:p>
    <w:p w:rsidR="00684848" w:rsidRDefault="00684848" w:rsidP="002A6237">
      <w:pPr>
        <w:jc w:val="both"/>
        <w:rPr>
          <w:color w:val="FF0000"/>
        </w:rPr>
      </w:pPr>
    </w:p>
    <w:p w:rsidR="00684848" w:rsidRDefault="00684848" w:rsidP="002A6237">
      <w:pPr>
        <w:jc w:val="both"/>
        <w:rPr>
          <w:color w:val="FF0000"/>
        </w:rPr>
      </w:pPr>
    </w:p>
    <w:p w:rsidR="00684848" w:rsidRDefault="00684848" w:rsidP="002A6237">
      <w:pPr>
        <w:jc w:val="both"/>
        <w:rPr>
          <w:color w:val="FF0000"/>
        </w:rPr>
      </w:pPr>
    </w:p>
    <w:p w:rsidR="00684848" w:rsidRDefault="00684848" w:rsidP="002A6237">
      <w:pPr>
        <w:jc w:val="both"/>
        <w:rPr>
          <w:color w:val="FF0000"/>
        </w:rPr>
      </w:pPr>
    </w:p>
    <w:p w:rsidR="00684848" w:rsidRDefault="00684848" w:rsidP="002A6237">
      <w:pPr>
        <w:jc w:val="both"/>
        <w:rPr>
          <w:color w:val="FF0000"/>
        </w:rPr>
      </w:pPr>
    </w:p>
    <w:p w:rsidR="00684848" w:rsidRDefault="00684848" w:rsidP="002A6237">
      <w:pPr>
        <w:jc w:val="both"/>
        <w:rPr>
          <w:color w:val="FF0000"/>
        </w:rPr>
      </w:pPr>
    </w:p>
    <w:p w:rsidR="00684848" w:rsidRDefault="00684848" w:rsidP="002A6237">
      <w:pPr>
        <w:jc w:val="both"/>
        <w:rPr>
          <w:color w:val="FF0000"/>
        </w:rPr>
      </w:pPr>
    </w:p>
    <w:p w:rsidR="00684848" w:rsidRDefault="00684848" w:rsidP="002A6237">
      <w:pPr>
        <w:jc w:val="both"/>
        <w:rPr>
          <w:color w:val="FF0000"/>
        </w:rPr>
      </w:pPr>
    </w:p>
    <w:p w:rsidR="00684848" w:rsidRDefault="00684848" w:rsidP="002A6237">
      <w:pPr>
        <w:jc w:val="both"/>
        <w:rPr>
          <w:color w:val="FF0000"/>
        </w:rPr>
      </w:pPr>
    </w:p>
    <w:p w:rsidR="00684848" w:rsidRDefault="00684848" w:rsidP="002A6237">
      <w:pPr>
        <w:jc w:val="both"/>
        <w:rPr>
          <w:color w:val="FF0000"/>
        </w:rPr>
      </w:pPr>
    </w:p>
    <w:p w:rsidR="00684848" w:rsidRDefault="00684848" w:rsidP="002A6237">
      <w:pPr>
        <w:jc w:val="both"/>
        <w:rPr>
          <w:color w:val="FF0000"/>
        </w:rPr>
      </w:pPr>
    </w:p>
    <w:p w:rsidR="00684848" w:rsidRDefault="00684848" w:rsidP="002A6237">
      <w:pPr>
        <w:jc w:val="both"/>
        <w:rPr>
          <w:color w:val="FF0000"/>
        </w:rPr>
      </w:pPr>
    </w:p>
    <w:p w:rsidR="00684848" w:rsidRDefault="00684848" w:rsidP="002A6237">
      <w:pPr>
        <w:jc w:val="both"/>
        <w:rPr>
          <w:color w:val="FF0000"/>
        </w:rPr>
      </w:pPr>
    </w:p>
    <w:p w:rsidR="00684848" w:rsidRDefault="00684848" w:rsidP="002A6237">
      <w:pPr>
        <w:jc w:val="both"/>
        <w:rPr>
          <w:color w:val="FF0000"/>
        </w:rPr>
      </w:pPr>
    </w:p>
    <w:p w:rsidR="00684848" w:rsidRDefault="00684848" w:rsidP="002A6237">
      <w:pPr>
        <w:jc w:val="both"/>
        <w:rPr>
          <w:color w:val="FF0000"/>
        </w:rPr>
      </w:pPr>
    </w:p>
    <w:p w:rsidR="00684848" w:rsidRDefault="00684848" w:rsidP="002A6237">
      <w:pPr>
        <w:jc w:val="both"/>
        <w:rPr>
          <w:color w:val="FF0000"/>
        </w:rPr>
      </w:pPr>
    </w:p>
    <w:p w:rsidR="00684848" w:rsidRDefault="00684848" w:rsidP="002A6237">
      <w:pPr>
        <w:jc w:val="both"/>
        <w:rPr>
          <w:color w:val="FF0000"/>
        </w:rPr>
      </w:pPr>
    </w:p>
    <w:p w:rsidR="00684848" w:rsidRDefault="00684848" w:rsidP="002A6237">
      <w:pPr>
        <w:jc w:val="both"/>
        <w:rPr>
          <w:color w:val="FF0000"/>
        </w:rPr>
      </w:pPr>
    </w:p>
    <w:p w:rsidR="00684848" w:rsidRDefault="00684848" w:rsidP="002A6237">
      <w:pPr>
        <w:jc w:val="both"/>
        <w:rPr>
          <w:color w:val="FF0000"/>
        </w:rPr>
        <w:sectPr w:rsidR="00684848" w:rsidSect="000D0DA6">
          <w:pgSz w:w="11906" w:h="16838"/>
          <w:pgMar w:top="568" w:right="851" w:bottom="1021" w:left="1701" w:header="709" w:footer="709" w:gutter="0"/>
          <w:cols w:space="708"/>
          <w:docGrid w:linePitch="360"/>
        </w:sectPr>
      </w:pPr>
    </w:p>
    <w:p w:rsidR="00684848" w:rsidRPr="00684848" w:rsidRDefault="00684848" w:rsidP="00684848">
      <w:pPr>
        <w:spacing w:after="200" w:line="276" w:lineRule="auto"/>
        <w:jc w:val="right"/>
        <w:rPr>
          <w:rFonts w:eastAsiaTheme="minorHAnsi"/>
          <w:b/>
          <w:sz w:val="20"/>
          <w:szCs w:val="22"/>
          <w:lang w:eastAsia="en-US"/>
        </w:rPr>
      </w:pPr>
      <w:r w:rsidRPr="00684848">
        <w:rPr>
          <w:rFonts w:eastAsiaTheme="minorHAnsi"/>
          <w:b/>
          <w:sz w:val="20"/>
          <w:szCs w:val="22"/>
          <w:lang w:eastAsia="en-US"/>
        </w:rPr>
        <w:lastRenderedPageBreak/>
        <w:t>Приложение к положению</w:t>
      </w:r>
    </w:p>
    <w:p w:rsidR="00684848" w:rsidRPr="00684848" w:rsidRDefault="00684848" w:rsidP="00684848">
      <w:pPr>
        <w:spacing w:after="200" w:line="276" w:lineRule="auto"/>
        <w:jc w:val="center"/>
        <w:rPr>
          <w:rFonts w:eastAsiaTheme="minorHAnsi"/>
          <w:b/>
          <w:sz w:val="20"/>
          <w:szCs w:val="22"/>
          <w:lang w:eastAsia="en-US"/>
        </w:rPr>
      </w:pPr>
      <w:r w:rsidRPr="00684848">
        <w:rPr>
          <w:rFonts w:eastAsiaTheme="minorHAnsi"/>
          <w:b/>
          <w:sz w:val="20"/>
          <w:szCs w:val="22"/>
          <w:lang w:eastAsia="en-US"/>
        </w:rPr>
        <w:t>Оценочный лист учителя начальных классов</w:t>
      </w:r>
    </w:p>
    <w:p w:rsidR="00684848" w:rsidRPr="00684848" w:rsidRDefault="00684848" w:rsidP="00684848">
      <w:pPr>
        <w:spacing w:after="200" w:line="276" w:lineRule="auto"/>
        <w:jc w:val="both"/>
        <w:rPr>
          <w:rFonts w:eastAsiaTheme="minorHAnsi"/>
          <w:b/>
          <w:sz w:val="20"/>
          <w:szCs w:val="22"/>
          <w:lang w:eastAsia="en-US"/>
        </w:rPr>
      </w:pPr>
      <w:r w:rsidRPr="00684848">
        <w:rPr>
          <w:rFonts w:eastAsiaTheme="minorHAnsi"/>
          <w:b/>
          <w:sz w:val="20"/>
          <w:szCs w:val="22"/>
          <w:lang w:eastAsia="en-US"/>
        </w:rPr>
        <w:t>Фамилия ________________   месяц ________________</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827"/>
        <w:gridCol w:w="3686"/>
        <w:gridCol w:w="1134"/>
        <w:gridCol w:w="1417"/>
        <w:gridCol w:w="1134"/>
        <w:gridCol w:w="992"/>
        <w:gridCol w:w="993"/>
      </w:tblGrid>
      <w:tr w:rsidR="00684848" w:rsidRPr="00684848" w:rsidTr="000E1582">
        <w:trPr>
          <w:trHeight w:val="690"/>
        </w:trPr>
        <w:tc>
          <w:tcPr>
            <w:tcW w:w="2093"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Критерии оценки результативности и качества труда работников Учреждения</w:t>
            </w:r>
          </w:p>
        </w:tc>
        <w:tc>
          <w:tcPr>
            <w:tcW w:w="7513" w:type="dxa"/>
            <w:gridSpan w:val="2"/>
            <w:shd w:val="clear" w:color="auto" w:fill="auto"/>
          </w:tcPr>
          <w:p w:rsidR="00684848" w:rsidRPr="00684848" w:rsidRDefault="00684848" w:rsidP="00684848">
            <w:pPr>
              <w:jc w:val="both"/>
              <w:rPr>
                <w:rFonts w:eastAsia="Calibri"/>
                <w:sz w:val="20"/>
                <w:szCs w:val="20"/>
              </w:rPr>
            </w:pPr>
            <w:r w:rsidRPr="00684848">
              <w:rPr>
                <w:rFonts w:eastAsia="Calibri"/>
                <w:sz w:val="20"/>
                <w:szCs w:val="20"/>
              </w:rPr>
              <w:t>условия</w:t>
            </w:r>
          </w:p>
        </w:tc>
        <w:tc>
          <w:tcPr>
            <w:tcW w:w="1134" w:type="dxa"/>
            <w:vMerge w:val="restart"/>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Предельное количество баллов</w:t>
            </w:r>
          </w:p>
        </w:tc>
        <w:tc>
          <w:tcPr>
            <w:tcW w:w="1417" w:type="dxa"/>
            <w:vMerge w:val="restart"/>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Период, на который устанавливается выплата</w:t>
            </w:r>
          </w:p>
        </w:tc>
        <w:tc>
          <w:tcPr>
            <w:tcW w:w="1134" w:type="dxa"/>
            <w:vMerge w:val="restart"/>
          </w:tcPr>
          <w:p w:rsidR="00684848" w:rsidRPr="00684848" w:rsidRDefault="00684848" w:rsidP="00684848">
            <w:pPr>
              <w:jc w:val="center"/>
              <w:rPr>
                <w:rFonts w:eastAsia="Calibri"/>
                <w:sz w:val="20"/>
                <w:szCs w:val="20"/>
              </w:rPr>
            </w:pPr>
            <w:r w:rsidRPr="00684848">
              <w:rPr>
                <w:rFonts w:eastAsia="Calibri"/>
                <w:sz w:val="20"/>
                <w:szCs w:val="20"/>
              </w:rPr>
              <w:t xml:space="preserve">Учитель </w:t>
            </w:r>
          </w:p>
        </w:tc>
        <w:tc>
          <w:tcPr>
            <w:tcW w:w="992" w:type="dxa"/>
            <w:vMerge w:val="restart"/>
          </w:tcPr>
          <w:p w:rsidR="00684848" w:rsidRPr="00684848" w:rsidRDefault="00684848" w:rsidP="00684848">
            <w:pPr>
              <w:jc w:val="center"/>
              <w:rPr>
                <w:rFonts w:eastAsia="Calibri"/>
                <w:sz w:val="20"/>
                <w:szCs w:val="20"/>
              </w:rPr>
            </w:pPr>
            <w:r w:rsidRPr="00684848">
              <w:rPr>
                <w:rFonts w:eastAsia="Calibri"/>
                <w:sz w:val="20"/>
                <w:szCs w:val="20"/>
              </w:rPr>
              <w:t>Руководитель МО</w:t>
            </w:r>
          </w:p>
        </w:tc>
        <w:tc>
          <w:tcPr>
            <w:tcW w:w="993" w:type="dxa"/>
            <w:vMerge w:val="restart"/>
          </w:tcPr>
          <w:p w:rsidR="00684848" w:rsidRPr="00684848" w:rsidRDefault="00684848" w:rsidP="00684848">
            <w:pPr>
              <w:jc w:val="center"/>
              <w:rPr>
                <w:rFonts w:eastAsia="Calibri"/>
                <w:sz w:val="20"/>
                <w:szCs w:val="20"/>
              </w:rPr>
            </w:pPr>
            <w:r w:rsidRPr="00684848">
              <w:rPr>
                <w:rFonts w:eastAsia="Calibri"/>
                <w:sz w:val="20"/>
                <w:szCs w:val="20"/>
              </w:rPr>
              <w:t>Комиссия по стимул</w:t>
            </w:r>
            <w:proofErr w:type="gramStart"/>
            <w:r w:rsidRPr="00684848">
              <w:rPr>
                <w:rFonts w:eastAsia="Calibri"/>
                <w:sz w:val="20"/>
                <w:szCs w:val="20"/>
              </w:rPr>
              <w:t>.</w:t>
            </w:r>
            <w:proofErr w:type="gramEnd"/>
            <w:r w:rsidRPr="00684848">
              <w:rPr>
                <w:rFonts w:eastAsia="Calibri"/>
                <w:sz w:val="20"/>
                <w:szCs w:val="20"/>
              </w:rPr>
              <w:t xml:space="preserve"> </w:t>
            </w:r>
            <w:proofErr w:type="gramStart"/>
            <w:r w:rsidRPr="00684848">
              <w:rPr>
                <w:rFonts w:eastAsia="Calibri"/>
                <w:sz w:val="20"/>
                <w:szCs w:val="20"/>
              </w:rPr>
              <w:t>в</w:t>
            </w:r>
            <w:proofErr w:type="gramEnd"/>
            <w:r w:rsidRPr="00684848">
              <w:rPr>
                <w:rFonts w:eastAsia="Calibri"/>
                <w:sz w:val="20"/>
                <w:szCs w:val="20"/>
              </w:rPr>
              <w:t>ыплат</w:t>
            </w:r>
          </w:p>
        </w:tc>
      </w:tr>
      <w:tr w:rsidR="00684848" w:rsidRPr="00684848" w:rsidTr="000E1582">
        <w:trPr>
          <w:trHeight w:val="690"/>
        </w:trPr>
        <w:tc>
          <w:tcPr>
            <w:tcW w:w="2093" w:type="dxa"/>
            <w:vMerge/>
            <w:shd w:val="clear" w:color="auto" w:fill="auto"/>
          </w:tcPr>
          <w:p w:rsidR="00684848" w:rsidRPr="00684848" w:rsidRDefault="00684848" w:rsidP="00684848">
            <w:pPr>
              <w:jc w:val="both"/>
              <w:rPr>
                <w:rFonts w:eastAsia="Calibri"/>
                <w:sz w:val="20"/>
                <w:szCs w:val="20"/>
              </w:rPr>
            </w:pPr>
          </w:p>
        </w:tc>
        <w:tc>
          <w:tcPr>
            <w:tcW w:w="382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наименование</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индикатор</w:t>
            </w:r>
          </w:p>
        </w:tc>
        <w:tc>
          <w:tcPr>
            <w:tcW w:w="1134" w:type="dxa"/>
            <w:vMerge/>
            <w:shd w:val="clear" w:color="auto" w:fill="auto"/>
          </w:tcPr>
          <w:p w:rsidR="00684848" w:rsidRPr="00684848" w:rsidRDefault="00684848" w:rsidP="00684848">
            <w:pPr>
              <w:jc w:val="center"/>
              <w:rPr>
                <w:rFonts w:eastAsia="Calibri"/>
                <w:sz w:val="20"/>
                <w:szCs w:val="20"/>
              </w:rPr>
            </w:pPr>
          </w:p>
        </w:tc>
        <w:tc>
          <w:tcPr>
            <w:tcW w:w="1417" w:type="dxa"/>
            <w:vMerge/>
            <w:shd w:val="clear" w:color="auto" w:fill="auto"/>
          </w:tcPr>
          <w:p w:rsidR="00684848" w:rsidRPr="00684848" w:rsidRDefault="00684848" w:rsidP="00684848">
            <w:pPr>
              <w:jc w:val="center"/>
              <w:rPr>
                <w:rFonts w:eastAsia="Calibri"/>
                <w:sz w:val="20"/>
                <w:szCs w:val="20"/>
              </w:rPr>
            </w:pPr>
          </w:p>
        </w:tc>
        <w:tc>
          <w:tcPr>
            <w:tcW w:w="1134" w:type="dxa"/>
            <w:vMerge/>
          </w:tcPr>
          <w:p w:rsidR="00684848" w:rsidRPr="00684848" w:rsidRDefault="00684848" w:rsidP="00684848">
            <w:pPr>
              <w:jc w:val="center"/>
              <w:rPr>
                <w:rFonts w:eastAsia="Calibri"/>
                <w:sz w:val="20"/>
                <w:szCs w:val="20"/>
              </w:rPr>
            </w:pPr>
          </w:p>
        </w:tc>
        <w:tc>
          <w:tcPr>
            <w:tcW w:w="992" w:type="dxa"/>
            <w:vMerge/>
          </w:tcPr>
          <w:p w:rsidR="00684848" w:rsidRPr="00684848" w:rsidRDefault="00684848" w:rsidP="00684848">
            <w:pPr>
              <w:jc w:val="center"/>
              <w:rPr>
                <w:rFonts w:eastAsia="Calibri"/>
                <w:sz w:val="20"/>
                <w:szCs w:val="20"/>
              </w:rPr>
            </w:pPr>
          </w:p>
        </w:tc>
        <w:tc>
          <w:tcPr>
            <w:tcW w:w="993" w:type="dxa"/>
            <w:vMerge/>
          </w:tcPr>
          <w:p w:rsidR="00684848" w:rsidRPr="00684848" w:rsidRDefault="00684848" w:rsidP="00684848">
            <w:pPr>
              <w:jc w:val="center"/>
              <w:rPr>
                <w:rFonts w:eastAsia="Calibri"/>
                <w:sz w:val="20"/>
                <w:szCs w:val="20"/>
              </w:rPr>
            </w:pPr>
          </w:p>
        </w:tc>
      </w:tr>
      <w:tr w:rsidR="00684848" w:rsidRPr="00684848" w:rsidTr="000E1582">
        <w:tc>
          <w:tcPr>
            <w:tcW w:w="15276" w:type="dxa"/>
            <w:gridSpan w:val="8"/>
            <w:shd w:val="clear" w:color="auto" w:fill="auto"/>
          </w:tcPr>
          <w:p w:rsidR="00684848" w:rsidRPr="00684848" w:rsidRDefault="00684848" w:rsidP="00684848">
            <w:pPr>
              <w:jc w:val="center"/>
              <w:rPr>
                <w:rFonts w:eastAsia="Calibri"/>
                <w:b/>
                <w:sz w:val="20"/>
                <w:szCs w:val="20"/>
              </w:rPr>
            </w:pPr>
            <w:r w:rsidRPr="00684848">
              <w:rPr>
                <w:rFonts w:eastAsia="Calibri"/>
                <w:b/>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684848" w:rsidRPr="00684848" w:rsidTr="000E1582">
        <w:tc>
          <w:tcPr>
            <w:tcW w:w="2093"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Успешность учебной деятельности</w:t>
            </w:r>
          </w:p>
        </w:tc>
        <w:tc>
          <w:tcPr>
            <w:tcW w:w="382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Качество обученности по итогам оценочного периода согласно локальным нормативным актам учреждения</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Свыше 70%</w:t>
            </w:r>
          </w:p>
          <w:p w:rsidR="00684848" w:rsidRPr="00684848" w:rsidRDefault="00684848" w:rsidP="00684848">
            <w:pPr>
              <w:jc w:val="both"/>
              <w:rPr>
                <w:rFonts w:eastAsia="Calibri"/>
                <w:sz w:val="20"/>
                <w:szCs w:val="20"/>
              </w:rPr>
            </w:pPr>
            <w:r w:rsidRPr="00684848">
              <w:rPr>
                <w:rFonts w:eastAsia="Calibri"/>
                <w:sz w:val="20"/>
                <w:szCs w:val="20"/>
              </w:rPr>
              <w:t>60-70%</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8</w:t>
            </w:r>
          </w:p>
          <w:p w:rsidR="00684848" w:rsidRPr="00684848" w:rsidRDefault="00684848" w:rsidP="00684848">
            <w:pPr>
              <w:jc w:val="center"/>
              <w:rPr>
                <w:rFonts w:eastAsia="Calibri"/>
                <w:sz w:val="20"/>
                <w:szCs w:val="20"/>
              </w:rPr>
            </w:pPr>
            <w:r w:rsidRPr="00684848">
              <w:rPr>
                <w:rFonts w:eastAsia="Calibri"/>
                <w:sz w:val="20"/>
                <w:szCs w:val="20"/>
              </w:rPr>
              <w:t>5</w:t>
            </w:r>
          </w:p>
        </w:tc>
        <w:tc>
          <w:tcPr>
            <w:tcW w:w="1417"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На квартал</w:t>
            </w: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rPr>
          <w:trHeight w:val="1591"/>
        </w:trPr>
        <w:tc>
          <w:tcPr>
            <w:tcW w:w="2093"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Результативность, стабильность и рост качества обучения, положительная динамика по индивидуальному прогрессу </w:t>
            </w:r>
            <w:proofErr w:type="gramStart"/>
            <w:r w:rsidRPr="00684848">
              <w:rPr>
                <w:rFonts w:eastAsia="Calibri"/>
                <w:sz w:val="20"/>
                <w:szCs w:val="20"/>
              </w:rPr>
              <w:t>обучающихся</w:t>
            </w:r>
            <w:proofErr w:type="gramEnd"/>
          </w:p>
        </w:tc>
        <w:tc>
          <w:tcPr>
            <w:tcW w:w="3827" w:type="dxa"/>
            <w:shd w:val="clear" w:color="auto" w:fill="auto"/>
          </w:tcPr>
          <w:p w:rsidR="00684848" w:rsidRPr="00684848" w:rsidRDefault="00684848" w:rsidP="00684848">
            <w:pPr>
              <w:snapToGrid w:val="0"/>
              <w:rPr>
                <w:rFonts w:eastAsia="Calibri"/>
                <w:sz w:val="20"/>
                <w:szCs w:val="20"/>
              </w:rPr>
            </w:pPr>
            <w:r w:rsidRPr="00684848">
              <w:rPr>
                <w:rFonts w:eastAsia="Calibri"/>
                <w:sz w:val="20"/>
                <w:szCs w:val="20"/>
              </w:rPr>
              <w:t>качество успеваемости (по результатам итоговых краевых контрольных работ, всероссийских проверочных работ, контрольных срезов)</w:t>
            </w:r>
          </w:p>
        </w:tc>
        <w:tc>
          <w:tcPr>
            <w:tcW w:w="3686" w:type="dxa"/>
            <w:shd w:val="clear" w:color="auto" w:fill="auto"/>
          </w:tcPr>
          <w:p w:rsidR="00684848" w:rsidRPr="00684848" w:rsidRDefault="00684848" w:rsidP="00684848">
            <w:pPr>
              <w:snapToGrid w:val="0"/>
              <w:rPr>
                <w:rFonts w:eastAsia="Calibri"/>
                <w:sz w:val="20"/>
                <w:szCs w:val="20"/>
              </w:rPr>
            </w:pPr>
            <w:r w:rsidRPr="00684848">
              <w:rPr>
                <w:rFonts w:eastAsia="Calibri"/>
                <w:sz w:val="20"/>
                <w:szCs w:val="20"/>
              </w:rPr>
              <w:t xml:space="preserve">Не ниже </w:t>
            </w:r>
          </w:p>
          <w:p w:rsidR="00684848" w:rsidRPr="00684848" w:rsidRDefault="00684848" w:rsidP="00684848">
            <w:pPr>
              <w:snapToGrid w:val="0"/>
              <w:rPr>
                <w:rFonts w:eastAsia="Calibri"/>
                <w:sz w:val="20"/>
                <w:szCs w:val="20"/>
              </w:rPr>
            </w:pPr>
            <w:r w:rsidRPr="00684848">
              <w:rPr>
                <w:rFonts w:eastAsia="Calibri"/>
                <w:sz w:val="20"/>
                <w:szCs w:val="20"/>
              </w:rPr>
              <w:t>60%</w:t>
            </w:r>
          </w:p>
          <w:p w:rsidR="00684848" w:rsidRPr="00684848" w:rsidRDefault="00684848" w:rsidP="00684848">
            <w:pPr>
              <w:snapToGrid w:val="0"/>
              <w:rPr>
                <w:rFonts w:eastAsia="Calibri"/>
                <w:sz w:val="20"/>
                <w:szCs w:val="20"/>
              </w:rPr>
            </w:pP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5</w:t>
            </w:r>
          </w:p>
        </w:tc>
        <w:tc>
          <w:tcPr>
            <w:tcW w:w="1417"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На год</w:t>
            </w: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c>
          <w:tcPr>
            <w:tcW w:w="2093"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Создание коррекционно-развивающей образовательной среды для работы с детьми с ограниченными возможностями здоровья</w:t>
            </w:r>
          </w:p>
          <w:p w:rsidR="00684848" w:rsidRPr="00684848" w:rsidRDefault="00684848" w:rsidP="00684848">
            <w:pPr>
              <w:jc w:val="both"/>
              <w:rPr>
                <w:rFonts w:eastAsia="Calibri"/>
                <w:color w:val="C0504D"/>
                <w:sz w:val="20"/>
                <w:szCs w:val="20"/>
              </w:rPr>
            </w:pPr>
          </w:p>
          <w:p w:rsidR="00684848" w:rsidRPr="00684848" w:rsidRDefault="00684848" w:rsidP="00684848">
            <w:pPr>
              <w:jc w:val="both"/>
              <w:rPr>
                <w:rFonts w:eastAsia="Calibri"/>
                <w:color w:val="C0504D"/>
                <w:sz w:val="20"/>
                <w:szCs w:val="20"/>
              </w:rPr>
            </w:pPr>
          </w:p>
          <w:p w:rsidR="00684848" w:rsidRPr="00684848" w:rsidRDefault="00684848" w:rsidP="00684848">
            <w:pPr>
              <w:jc w:val="both"/>
              <w:rPr>
                <w:rFonts w:eastAsia="Calibri"/>
                <w:color w:val="C0504D"/>
                <w:sz w:val="20"/>
                <w:szCs w:val="20"/>
              </w:rPr>
            </w:pPr>
          </w:p>
        </w:tc>
        <w:tc>
          <w:tcPr>
            <w:tcW w:w="382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Разработка и реализация индивидуальной программы обучения детей с ограниченными возможностями здоровья</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Реализация утвержденных индивидуальных программ обучения детей с ограниченными возможностями здоровья</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5</w:t>
            </w:r>
          </w:p>
        </w:tc>
        <w:tc>
          <w:tcPr>
            <w:tcW w:w="1417"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На месяц</w:t>
            </w: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c>
          <w:tcPr>
            <w:tcW w:w="2093" w:type="dxa"/>
            <w:vMerge/>
            <w:shd w:val="clear" w:color="auto" w:fill="auto"/>
          </w:tcPr>
          <w:p w:rsidR="00684848" w:rsidRPr="00684848" w:rsidRDefault="00684848" w:rsidP="00684848">
            <w:pPr>
              <w:jc w:val="both"/>
              <w:rPr>
                <w:rFonts w:eastAsia="Calibri"/>
                <w:sz w:val="20"/>
                <w:szCs w:val="20"/>
              </w:rPr>
            </w:pPr>
          </w:p>
        </w:tc>
        <w:tc>
          <w:tcPr>
            <w:tcW w:w="382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Сопровождение детей с ограниченными возможностями здоровья</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Выполнение рекомендаций психолого-медико-педагогического консилиума в организации образовательного процесса</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5</w:t>
            </w:r>
          </w:p>
        </w:tc>
        <w:tc>
          <w:tcPr>
            <w:tcW w:w="1417"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На месяц</w:t>
            </w: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rPr>
          <w:trHeight w:val="586"/>
        </w:trPr>
        <w:tc>
          <w:tcPr>
            <w:tcW w:w="2093" w:type="dxa"/>
            <w:vMerge/>
            <w:shd w:val="clear" w:color="auto" w:fill="auto"/>
          </w:tcPr>
          <w:p w:rsidR="00684848" w:rsidRPr="00684848" w:rsidRDefault="00684848" w:rsidP="00684848">
            <w:pPr>
              <w:jc w:val="both"/>
              <w:rPr>
                <w:rFonts w:eastAsia="Calibri"/>
                <w:sz w:val="20"/>
                <w:szCs w:val="20"/>
              </w:rPr>
            </w:pPr>
          </w:p>
        </w:tc>
        <w:tc>
          <w:tcPr>
            <w:tcW w:w="3827" w:type="dxa"/>
            <w:shd w:val="clear" w:color="auto" w:fill="auto"/>
          </w:tcPr>
          <w:p w:rsidR="00684848" w:rsidRPr="00684848" w:rsidRDefault="00684848" w:rsidP="00684848">
            <w:pPr>
              <w:jc w:val="both"/>
              <w:rPr>
                <w:rFonts w:eastAsia="Calibri"/>
                <w:sz w:val="20"/>
                <w:szCs w:val="20"/>
              </w:rPr>
            </w:pPr>
            <w:proofErr w:type="gramStart"/>
            <w:r w:rsidRPr="00684848">
              <w:rPr>
                <w:rFonts w:eastAsia="Calibri"/>
                <w:sz w:val="20"/>
                <w:szCs w:val="20"/>
              </w:rPr>
              <w:t>Участие обучающихся с ограниченными возможностями здоровья в общешкольных и внешкольных мероприятиях</w:t>
            </w:r>
            <w:proofErr w:type="gramEnd"/>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Количество детей с ОВЗ, участвующих в общешкольных мероприятиях</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2 за каждого обучающегося</w:t>
            </w:r>
          </w:p>
        </w:tc>
        <w:tc>
          <w:tcPr>
            <w:tcW w:w="1417"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На месяц</w:t>
            </w:r>
          </w:p>
          <w:p w:rsidR="00684848" w:rsidRPr="00684848" w:rsidRDefault="00684848" w:rsidP="00684848">
            <w:pPr>
              <w:jc w:val="center"/>
              <w:rPr>
                <w:rFonts w:eastAsia="Calibri"/>
                <w:sz w:val="20"/>
                <w:szCs w:val="20"/>
              </w:rPr>
            </w:pP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c>
          <w:tcPr>
            <w:tcW w:w="2093"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Сохранение здоровья учащихся в учреждении</w:t>
            </w:r>
          </w:p>
        </w:tc>
        <w:tc>
          <w:tcPr>
            <w:tcW w:w="382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организация обеспечения учащихся горячим питанием</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Не менее 70% от учащихся</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2</w:t>
            </w:r>
          </w:p>
        </w:tc>
        <w:tc>
          <w:tcPr>
            <w:tcW w:w="1417"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На год</w:t>
            </w: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c>
          <w:tcPr>
            <w:tcW w:w="2093"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Сопровождение детей из социально неблагополучных семей</w:t>
            </w:r>
          </w:p>
        </w:tc>
        <w:tc>
          <w:tcPr>
            <w:tcW w:w="382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Сопровождение детей из социально неблагополучных семей</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Выполнение рекомендаций психолого-медико-педагогического консилиума в организации образовательного процесса</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5</w:t>
            </w:r>
          </w:p>
        </w:tc>
        <w:tc>
          <w:tcPr>
            <w:tcW w:w="1417"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На квартал</w:t>
            </w: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c>
          <w:tcPr>
            <w:tcW w:w="2093" w:type="dxa"/>
            <w:vMerge/>
            <w:shd w:val="clear" w:color="auto" w:fill="auto"/>
          </w:tcPr>
          <w:p w:rsidR="00684848" w:rsidRPr="00684848" w:rsidRDefault="00684848" w:rsidP="00684848">
            <w:pPr>
              <w:jc w:val="both"/>
              <w:rPr>
                <w:rFonts w:eastAsia="Calibri"/>
                <w:sz w:val="20"/>
                <w:szCs w:val="20"/>
              </w:rPr>
            </w:pPr>
          </w:p>
        </w:tc>
        <w:tc>
          <w:tcPr>
            <w:tcW w:w="3827" w:type="dxa"/>
            <w:shd w:val="clear" w:color="auto" w:fill="auto"/>
          </w:tcPr>
          <w:p w:rsidR="00684848" w:rsidRPr="00684848" w:rsidRDefault="00684848" w:rsidP="00684848">
            <w:pPr>
              <w:jc w:val="both"/>
              <w:rPr>
                <w:rFonts w:eastAsia="Calibri"/>
                <w:sz w:val="20"/>
                <w:szCs w:val="20"/>
              </w:rPr>
            </w:pPr>
            <w:proofErr w:type="gramStart"/>
            <w:r w:rsidRPr="00684848">
              <w:rPr>
                <w:rFonts w:eastAsia="Calibri"/>
                <w:sz w:val="20"/>
                <w:szCs w:val="20"/>
              </w:rPr>
              <w:t xml:space="preserve">Включенность обучающихся из социально неблагополучных семей в общешкольные и внешкольные </w:t>
            </w:r>
            <w:r w:rsidRPr="00684848">
              <w:rPr>
                <w:rFonts w:eastAsia="Calibri"/>
                <w:sz w:val="20"/>
                <w:szCs w:val="20"/>
              </w:rPr>
              <w:lastRenderedPageBreak/>
              <w:t>мероприятия</w:t>
            </w:r>
            <w:proofErr w:type="gramEnd"/>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lastRenderedPageBreak/>
              <w:t>Количество детей, включенных в общешкольные мероприятия</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2 за каждого обучающе</w:t>
            </w:r>
            <w:r w:rsidRPr="00684848">
              <w:rPr>
                <w:rFonts w:eastAsia="Calibri"/>
                <w:sz w:val="20"/>
                <w:szCs w:val="20"/>
              </w:rPr>
              <w:lastRenderedPageBreak/>
              <w:t>гося</w:t>
            </w:r>
          </w:p>
        </w:tc>
        <w:tc>
          <w:tcPr>
            <w:tcW w:w="1417"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lastRenderedPageBreak/>
              <w:t>На месяц</w:t>
            </w: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c>
          <w:tcPr>
            <w:tcW w:w="2093"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lastRenderedPageBreak/>
              <w:t xml:space="preserve">Сопровождение опекаемых детей </w:t>
            </w:r>
          </w:p>
        </w:tc>
        <w:tc>
          <w:tcPr>
            <w:tcW w:w="382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Сопровождение опекаемых детей </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Выполнение рекомендаций психолого-медико-педагогического консилиума в организации образовательного процесса, ведение документации</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20</w:t>
            </w:r>
          </w:p>
        </w:tc>
        <w:tc>
          <w:tcPr>
            <w:tcW w:w="1417"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На год</w:t>
            </w: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c>
          <w:tcPr>
            <w:tcW w:w="2093"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Сопровождение одаренных детей в образовательном процессе (подготовка к участию в олимпиадах, конкурсах, конференциях, турнирах </w:t>
            </w:r>
            <w:proofErr w:type="spellStart"/>
            <w:r w:rsidRPr="00684848">
              <w:rPr>
                <w:rFonts w:eastAsia="Calibri"/>
                <w:sz w:val="20"/>
                <w:szCs w:val="20"/>
              </w:rPr>
              <w:t>и.т.д</w:t>
            </w:r>
            <w:proofErr w:type="spellEnd"/>
            <w:r w:rsidRPr="00684848">
              <w:rPr>
                <w:rFonts w:eastAsia="Calibri"/>
                <w:sz w:val="20"/>
                <w:szCs w:val="20"/>
              </w:rPr>
              <w:t>.)</w:t>
            </w:r>
          </w:p>
        </w:tc>
        <w:tc>
          <w:tcPr>
            <w:tcW w:w="382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Проведение занятий с участниками олимпиад, конкурсов, конференций, турниров </w:t>
            </w:r>
            <w:proofErr w:type="spellStart"/>
            <w:r w:rsidRPr="00684848">
              <w:rPr>
                <w:rFonts w:eastAsia="Calibri"/>
                <w:sz w:val="20"/>
                <w:szCs w:val="20"/>
              </w:rPr>
              <w:t>и.т.д</w:t>
            </w:r>
            <w:proofErr w:type="spellEnd"/>
            <w:r w:rsidRPr="00684848">
              <w:rPr>
                <w:rFonts w:eastAsia="Calibri"/>
                <w:sz w:val="20"/>
                <w:szCs w:val="20"/>
              </w:rPr>
              <w:t>.</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мероприятие</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2</w:t>
            </w:r>
          </w:p>
        </w:tc>
        <w:tc>
          <w:tcPr>
            <w:tcW w:w="1417"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На месяц</w:t>
            </w: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rPr>
          <w:trHeight w:val="352"/>
        </w:trPr>
        <w:tc>
          <w:tcPr>
            <w:tcW w:w="2093" w:type="dxa"/>
            <w:vMerge/>
            <w:tcBorders>
              <w:bottom w:val="single" w:sz="4" w:space="0" w:color="auto"/>
            </w:tcBorders>
            <w:shd w:val="clear" w:color="auto" w:fill="auto"/>
          </w:tcPr>
          <w:p w:rsidR="00684848" w:rsidRPr="00684848" w:rsidRDefault="00684848" w:rsidP="00684848">
            <w:pPr>
              <w:jc w:val="both"/>
              <w:rPr>
                <w:rFonts w:eastAsia="Calibri"/>
                <w:sz w:val="20"/>
                <w:szCs w:val="20"/>
              </w:rPr>
            </w:pPr>
          </w:p>
        </w:tc>
        <w:tc>
          <w:tcPr>
            <w:tcW w:w="3827"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Наличие победителей, призеров, финалистов, дипломантов</w:t>
            </w:r>
          </w:p>
          <w:p w:rsidR="00684848" w:rsidRPr="00684848" w:rsidRDefault="00684848" w:rsidP="00684848">
            <w:pPr>
              <w:jc w:val="both"/>
              <w:rPr>
                <w:rFonts w:eastAsia="Calibri"/>
                <w:sz w:val="20"/>
                <w:szCs w:val="20"/>
              </w:rPr>
            </w:pPr>
            <w:r w:rsidRPr="00684848">
              <w:rPr>
                <w:rFonts w:eastAsia="Calibri"/>
                <w:sz w:val="20"/>
                <w:szCs w:val="20"/>
              </w:rPr>
              <w:t>(за 1 учащегося)</w:t>
            </w:r>
          </w:p>
        </w:tc>
        <w:tc>
          <w:tcPr>
            <w:tcW w:w="3686" w:type="dxa"/>
            <w:tcBorders>
              <w:bottom w:val="single" w:sz="4" w:space="0" w:color="auto"/>
            </w:tcBorders>
            <w:shd w:val="clear" w:color="auto" w:fill="auto"/>
          </w:tcPr>
          <w:p w:rsidR="00684848" w:rsidRPr="00684848" w:rsidRDefault="00684848" w:rsidP="00684848">
            <w:pPr>
              <w:jc w:val="both"/>
              <w:rPr>
                <w:rFonts w:eastAsia="Calibri"/>
                <w:sz w:val="20"/>
                <w:szCs w:val="20"/>
              </w:rPr>
            </w:pPr>
            <w:r w:rsidRPr="00684848">
              <w:rPr>
                <w:rFonts w:eastAsia="Calibri"/>
                <w:sz w:val="20"/>
                <w:szCs w:val="20"/>
              </w:rPr>
              <w:t>Внутри учреждения</w:t>
            </w:r>
          </w:p>
        </w:tc>
        <w:tc>
          <w:tcPr>
            <w:tcW w:w="1134" w:type="dxa"/>
            <w:tcBorders>
              <w:bottom w:val="single" w:sz="4" w:space="0" w:color="auto"/>
            </w:tcBorders>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2</w:t>
            </w:r>
          </w:p>
        </w:tc>
        <w:tc>
          <w:tcPr>
            <w:tcW w:w="1417" w:type="dxa"/>
            <w:vMerge w:val="restart"/>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Очное участие – на месяц</w:t>
            </w:r>
          </w:p>
          <w:p w:rsidR="00684848" w:rsidRPr="00684848" w:rsidRDefault="00684848" w:rsidP="00684848">
            <w:pPr>
              <w:jc w:val="center"/>
              <w:rPr>
                <w:rFonts w:eastAsia="Calibri"/>
                <w:sz w:val="20"/>
                <w:szCs w:val="20"/>
              </w:rPr>
            </w:pPr>
            <w:r w:rsidRPr="00684848">
              <w:rPr>
                <w:rFonts w:eastAsia="Calibri"/>
                <w:sz w:val="20"/>
                <w:szCs w:val="20"/>
              </w:rPr>
              <w:t>Очное участие – на квартал</w:t>
            </w:r>
          </w:p>
          <w:p w:rsidR="00684848" w:rsidRPr="00684848" w:rsidRDefault="00684848" w:rsidP="00684848">
            <w:pPr>
              <w:jc w:val="center"/>
              <w:rPr>
                <w:rFonts w:eastAsia="Calibri"/>
                <w:sz w:val="20"/>
                <w:szCs w:val="20"/>
              </w:rPr>
            </w:pPr>
            <w:proofErr w:type="spellStart"/>
            <w:r w:rsidRPr="00684848">
              <w:rPr>
                <w:rFonts w:eastAsia="Calibri"/>
                <w:sz w:val="20"/>
                <w:szCs w:val="20"/>
              </w:rPr>
              <w:t>Дистантное</w:t>
            </w:r>
            <w:proofErr w:type="spellEnd"/>
            <w:r w:rsidRPr="00684848">
              <w:rPr>
                <w:rFonts w:eastAsia="Calibri"/>
                <w:sz w:val="20"/>
                <w:szCs w:val="20"/>
              </w:rPr>
              <w:t xml:space="preserve"> участие -  на месяц</w:t>
            </w: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c>
          <w:tcPr>
            <w:tcW w:w="2093" w:type="dxa"/>
            <w:vMerge/>
            <w:shd w:val="clear" w:color="auto" w:fill="auto"/>
          </w:tcPr>
          <w:p w:rsidR="00684848" w:rsidRPr="00684848" w:rsidRDefault="00684848" w:rsidP="00684848">
            <w:pPr>
              <w:jc w:val="both"/>
              <w:rPr>
                <w:rFonts w:eastAsia="Calibri"/>
                <w:sz w:val="20"/>
                <w:szCs w:val="20"/>
              </w:rPr>
            </w:pPr>
          </w:p>
        </w:tc>
        <w:tc>
          <w:tcPr>
            <w:tcW w:w="3827"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Муниципальные</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4</w:t>
            </w:r>
          </w:p>
        </w:tc>
        <w:tc>
          <w:tcPr>
            <w:tcW w:w="1417" w:type="dxa"/>
            <w:vMerge/>
            <w:shd w:val="clear" w:color="auto" w:fill="auto"/>
          </w:tcPr>
          <w:p w:rsidR="00684848" w:rsidRPr="00684848" w:rsidRDefault="00684848" w:rsidP="00684848">
            <w:pPr>
              <w:jc w:val="center"/>
              <w:rPr>
                <w:rFonts w:eastAsia="Calibri"/>
                <w:sz w:val="20"/>
                <w:szCs w:val="20"/>
              </w:rPr>
            </w:pP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c>
          <w:tcPr>
            <w:tcW w:w="2093" w:type="dxa"/>
            <w:vMerge/>
            <w:shd w:val="clear" w:color="auto" w:fill="auto"/>
          </w:tcPr>
          <w:p w:rsidR="00684848" w:rsidRPr="00684848" w:rsidRDefault="00684848" w:rsidP="00684848">
            <w:pPr>
              <w:jc w:val="both"/>
              <w:rPr>
                <w:rFonts w:eastAsia="Calibri"/>
                <w:sz w:val="20"/>
                <w:szCs w:val="20"/>
              </w:rPr>
            </w:pPr>
          </w:p>
        </w:tc>
        <w:tc>
          <w:tcPr>
            <w:tcW w:w="3827"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Региональные</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5</w:t>
            </w:r>
          </w:p>
        </w:tc>
        <w:tc>
          <w:tcPr>
            <w:tcW w:w="1417" w:type="dxa"/>
            <w:vMerge/>
            <w:shd w:val="clear" w:color="auto" w:fill="auto"/>
          </w:tcPr>
          <w:p w:rsidR="00684848" w:rsidRPr="00684848" w:rsidRDefault="00684848" w:rsidP="00684848">
            <w:pPr>
              <w:jc w:val="center"/>
              <w:rPr>
                <w:rFonts w:eastAsia="Calibri"/>
                <w:sz w:val="20"/>
                <w:szCs w:val="20"/>
              </w:rPr>
            </w:pP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rPr>
          <w:trHeight w:val="249"/>
        </w:trPr>
        <w:tc>
          <w:tcPr>
            <w:tcW w:w="2093" w:type="dxa"/>
            <w:vMerge/>
            <w:tcBorders>
              <w:bottom w:val="single" w:sz="4" w:space="0" w:color="auto"/>
            </w:tcBorders>
            <w:shd w:val="clear" w:color="auto" w:fill="auto"/>
          </w:tcPr>
          <w:p w:rsidR="00684848" w:rsidRPr="00684848" w:rsidRDefault="00684848" w:rsidP="00684848">
            <w:pPr>
              <w:jc w:val="both"/>
              <w:rPr>
                <w:rFonts w:eastAsia="Calibri"/>
                <w:sz w:val="20"/>
                <w:szCs w:val="20"/>
              </w:rPr>
            </w:pPr>
          </w:p>
        </w:tc>
        <w:tc>
          <w:tcPr>
            <w:tcW w:w="3827" w:type="dxa"/>
            <w:vMerge/>
            <w:tcBorders>
              <w:bottom w:val="single" w:sz="4" w:space="0" w:color="auto"/>
            </w:tcBorders>
            <w:shd w:val="clear" w:color="auto" w:fill="auto"/>
          </w:tcPr>
          <w:p w:rsidR="00684848" w:rsidRPr="00684848" w:rsidRDefault="00684848" w:rsidP="00684848">
            <w:pPr>
              <w:jc w:val="both"/>
              <w:rPr>
                <w:rFonts w:eastAsia="Calibri"/>
                <w:sz w:val="20"/>
                <w:szCs w:val="20"/>
              </w:rPr>
            </w:pPr>
          </w:p>
        </w:tc>
        <w:tc>
          <w:tcPr>
            <w:tcW w:w="3686" w:type="dxa"/>
            <w:tcBorders>
              <w:bottom w:val="single" w:sz="4" w:space="0" w:color="auto"/>
            </w:tcBorders>
            <w:shd w:val="clear" w:color="auto" w:fill="auto"/>
          </w:tcPr>
          <w:p w:rsidR="00684848" w:rsidRPr="00684848" w:rsidRDefault="00684848" w:rsidP="00684848">
            <w:pPr>
              <w:jc w:val="both"/>
              <w:rPr>
                <w:rFonts w:eastAsia="Calibri"/>
                <w:sz w:val="20"/>
                <w:szCs w:val="20"/>
              </w:rPr>
            </w:pPr>
            <w:r w:rsidRPr="00684848">
              <w:rPr>
                <w:rFonts w:eastAsia="Calibri"/>
                <w:sz w:val="20"/>
                <w:szCs w:val="20"/>
              </w:rPr>
              <w:t>федеральные</w:t>
            </w:r>
          </w:p>
        </w:tc>
        <w:tc>
          <w:tcPr>
            <w:tcW w:w="1134" w:type="dxa"/>
            <w:tcBorders>
              <w:bottom w:val="single" w:sz="4" w:space="0" w:color="auto"/>
            </w:tcBorders>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6</w:t>
            </w:r>
          </w:p>
        </w:tc>
        <w:tc>
          <w:tcPr>
            <w:tcW w:w="1417" w:type="dxa"/>
            <w:vMerge/>
            <w:tcBorders>
              <w:bottom w:val="single" w:sz="4" w:space="0" w:color="auto"/>
            </w:tcBorders>
            <w:shd w:val="clear" w:color="auto" w:fill="auto"/>
          </w:tcPr>
          <w:p w:rsidR="00684848" w:rsidRPr="00684848" w:rsidRDefault="00684848" w:rsidP="00684848">
            <w:pPr>
              <w:jc w:val="center"/>
              <w:rPr>
                <w:rFonts w:eastAsia="Calibri"/>
                <w:sz w:val="20"/>
                <w:szCs w:val="20"/>
              </w:rPr>
            </w:pPr>
          </w:p>
        </w:tc>
        <w:tc>
          <w:tcPr>
            <w:tcW w:w="1134" w:type="dxa"/>
            <w:tcBorders>
              <w:bottom w:val="single" w:sz="4" w:space="0" w:color="auto"/>
            </w:tcBorders>
          </w:tcPr>
          <w:p w:rsidR="00684848" w:rsidRPr="00684848" w:rsidRDefault="00684848" w:rsidP="00684848">
            <w:pPr>
              <w:jc w:val="center"/>
              <w:rPr>
                <w:rFonts w:eastAsia="Calibri"/>
                <w:sz w:val="20"/>
                <w:szCs w:val="20"/>
              </w:rPr>
            </w:pPr>
          </w:p>
        </w:tc>
        <w:tc>
          <w:tcPr>
            <w:tcW w:w="992" w:type="dxa"/>
            <w:tcBorders>
              <w:bottom w:val="single" w:sz="4" w:space="0" w:color="auto"/>
            </w:tcBorders>
          </w:tcPr>
          <w:p w:rsidR="00684848" w:rsidRPr="00684848" w:rsidRDefault="00684848" w:rsidP="00684848">
            <w:pPr>
              <w:jc w:val="center"/>
              <w:rPr>
                <w:rFonts w:eastAsia="Calibri"/>
                <w:sz w:val="20"/>
                <w:szCs w:val="20"/>
              </w:rPr>
            </w:pPr>
          </w:p>
        </w:tc>
        <w:tc>
          <w:tcPr>
            <w:tcW w:w="993" w:type="dxa"/>
            <w:tcBorders>
              <w:bottom w:val="single" w:sz="4" w:space="0" w:color="auto"/>
            </w:tcBorders>
          </w:tcPr>
          <w:p w:rsidR="00684848" w:rsidRPr="00684848" w:rsidRDefault="00684848" w:rsidP="00684848">
            <w:pPr>
              <w:jc w:val="center"/>
              <w:rPr>
                <w:rFonts w:eastAsia="Calibri"/>
                <w:sz w:val="20"/>
                <w:szCs w:val="20"/>
              </w:rPr>
            </w:pPr>
          </w:p>
        </w:tc>
      </w:tr>
      <w:tr w:rsidR="00684848" w:rsidRPr="00684848" w:rsidTr="000E1582">
        <w:trPr>
          <w:trHeight w:val="376"/>
        </w:trPr>
        <w:tc>
          <w:tcPr>
            <w:tcW w:w="2093" w:type="dxa"/>
            <w:vMerge/>
            <w:shd w:val="clear" w:color="auto" w:fill="auto"/>
          </w:tcPr>
          <w:p w:rsidR="00684848" w:rsidRPr="00684848" w:rsidRDefault="00684848" w:rsidP="00684848">
            <w:pPr>
              <w:jc w:val="both"/>
              <w:rPr>
                <w:rFonts w:eastAsia="Calibri"/>
                <w:sz w:val="20"/>
                <w:szCs w:val="20"/>
              </w:rPr>
            </w:pPr>
          </w:p>
        </w:tc>
        <w:tc>
          <w:tcPr>
            <w:tcW w:w="382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Участие учащихся в предметных неделях, декадах</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Не менее 70% учащихся</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2</w:t>
            </w:r>
          </w:p>
        </w:tc>
        <w:tc>
          <w:tcPr>
            <w:tcW w:w="1417"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На месяц</w:t>
            </w: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rPr>
          <w:trHeight w:val="239"/>
        </w:trPr>
        <w:tc>
          <w:tcPr>
            <w:tcW w:w="2093"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Организация и проведение этапов муниципальных олимпиад, конкурсов, турниров </w:t>
            </w:r>
            <w:proofErr w:type="spellStart"/>
            <w:r w:rsidRPr="00684848">
              <w:rPr>
                <w:rFonts w:eastAsia="Calibri"/>
                <w:sz w:val="20"/>
                <w:szCs w:val="20"/>
              </w:rPr>
              <w:t>и.т</w:t>
            </w:r>
            <w:proofErr w:type="gramStart"/>
            <w:r w:rsidRPr="00684848">
              <w:rPr>
                <w:rFonts w:eastAsia="Calibri"/>
                <w:sz w:val="20"/>
                <w:szCs w:val="20"/>
              </w:rPr>
              <w:t>.д</w:t>
            </w:r>
            <w:proofErr w:type="spellEnd"/>
            <w:proofErr w:type="gramEnd"/>
          </w:p>
        </w:tc>
        <w:tc>
          <w:tcPr>
            <w:tcW w:w="3827"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Предоставление пакета заданий</w:t>
            </w:r>
          </w:p>
          <w:p w:rsidR="00684848" w:rsidRPr="00684848" w:rsidRDefault="00684848" w:rsidP="00684848">
            <w:pPr>
              <w:jc w:val="both"/>
              <w:rPr>
                <w:rFonts w:eastAsia="Calibri"/>
                <w:sz w:val="20"/>
                <w:szCs w:val="20"/>
              </w:rPr>
            </w:pPr>
          </w:p>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Районный</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4</w:t>
            </w:r>
          </w:p>
        </w:tc>
        <w:tc>
          <w:tcPr>
            <w:tcW w:w="1417"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На месяц</w:t>
            </w: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rPr>
          <w:trHeight w:val="286"/>
        </w:trPr>
        <w:tc>
          <w:tcPr>
            <w:tcW w:w="2093" w:type="dxa"/>
            <w:vMerge/>
            <w:shd w:val="clear" w:color="auto" w:fill="auto"/>
          </w:tcPr>
          <w:p w:rsidR="00684848" w:rsidRPr="00684848" w:rsidRDefault="00684848" w:rsidP="00684848">
            <w:pPr>
              <w:jc w:val="both"/>
              <w:rPr>
                <w:rFonts w:eastAsia="Calibri"/>
                <w:sz w:val="20"/>
                <w:szCs w:val="20"/>
              </w:rPr>
            </w:pPr>
          </w:p>
        </w:tc>
        <w:tc>
          <w:tcPr>
            <w:tcW w:w="3827"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муниципальный</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5</w:t>
            </w:r>
          </w:p>
        </w:tc>
        <w:tc>
          <w:tcPr>
            <w:tcW w:w="1417"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На месяц</w:t>
            </w: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c>
          <w:tcPr>
            <w:tcW w:w="2093" w:type="dxa"/>
            <w:vMerge/>
            <w:shd w:val="clear" w:color="auto" w:fill="auto"/>
          </w:tcPr>
          <w:p w:rsidR="00684848" w:rsidRPr="00684848" w:rsidRDefault="00684848" w:rsidP="00684848">
            <w:pPr>
              <w:jc w:val="both"/>
              <w:rPr>
                <w:rFonts w:eastAsia="Calibri"/>
                <w:sz w:val="20"/>
                <w:szCs w:val="20"/>
              </w:rPr>
            </w:pPr>
          </w:p>
        </w:tc>
        <w:tc>
          <w:tcPr>
            <w:tcW w:w="3827"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Участие в комиссии по проверки олимпиадных, конкурсных работ, судейство спортивных соревнований</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Внутри учреждения</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2</w:t>
            </w:r>
          </w:p>
        </w:tc>
        <w:tc>
          <w:tcPr>
            <w:tcW w:w="1417"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На месяц</w:t>
            </w: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c>
          <w:tcPr>
            <w:tcW w:w="2093" w:type="dxa"/>
            <w:vMerge/>
            <w:shd w:val="clear" w:color="auto" w:fill="auto"/>
          </w:tcPr>
          <w:p w:rsidR="00684848" w:rsidRPr="00684848" w:rsidRDefault="00684848" w:rsidP="00684848">
            <w:pPr>
              <w:jc w:val="both"/>
              <w:rPr>
                <w:rFonts w:eastAsia="Calibri"/>
                <w:sz w:val="20"/>
                <w:szCs w:val="20"/>
              </w:rPr>
            </w:pPr>
          </w:p>
        </w:tc>
        <w:tc>
          <w:tcPr>
            <w:tcW w:w="3827"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Районный</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4</w:t>
            </w:r>
          </w:p>
        </w:tc>
        <w:tc>
          <w:tcPr>
            <w:tcW w:w="1417"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На месяц</w:t>
            </w: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c>
          <w:tcPr>
            <w:tcW w:w="2093" w:type="dxa"/>
            <w:vMerge/>
            <w:shd w:val="clear" w:color="auto" w:fill="auto"/>
          </w:tcPr>
          <w:p w:rsidR="00684848" w:rsidRPr="00684848" w:rsidRDefault="00684848" w:rsidP="00684848">
            <w:pPr>
              <w:jc w:val="both"/>
              <w:rPr>
                <w:rFonts w:eastAsia="Calibri"/>
                <w:sz w:val="20"/>
                <w:szCs w:val="20"/>
              </w:rPr>
            </w:pPr>
          </w:p>
        </w:tc>
        <w:tc>
          <w:tcPr>
            <w:tcW w:w="3827"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муниципальный</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5</w:t>
            </w:r>
          </w:p>
        </w:tc>
        <w:tc>
          <w:tcPr>
            <w:tcW w:w="1417"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На месяц</w:t>
            </w: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rPr>
          <w:trHeight w:val="301"/>
        </w:trPr>
        <w:tc>
          <w:tcPr>
            <w:tcW w:w="2093" w:type="dxa"/>
            <w:vMerge w:val="restart"/>
            <w:tcBorders>
              <w:bottom w:val="single" w:sz="4" w:space="0" w:color="auto"/>
            </w:tcBorders>
            <w:shd w:val="clear" w:color="auto" w:fill="auto"/>
          </w:tcPr>
          <w:p w:rsidR="00684848" w:rsidRPr="00684848" w:rsidRDefault="00684848" w:rsidP="00684848">
            <w:pPr>
              <w:jc w:val="both"/>
              <w:rPr>
                <w:rFonts w:eastAsia="Calibri"/>
                <w:sz w:val="20"/>
                <w:szCs w:val="20"/>
              </w:rPr>
            </w:pPr>
            <w:r w:rsidRPr="00684848">
              <w:rPr>
                <w:rFonts w:eastAsia="Calibri"/>
                <w:sz w:val="20"/>
                <w:szCs w:val="20"/>
              </w:rPr>
              <w:t>Руководство и организация проектных и творческих групп (организация детей для успешного участия в различных творческих группах и проектах)</w:t>
            </w:r>
          </w:p>
        </w:tc>
        <w:tc>
          <w:tcPr>
            <w:tcW w:w="3827" w:type="dxa"/>
            <w:vMerge w:val="restart"/>
            <w:shd w:val="clear" w:color="auto" w:fill="auto"/>
          </w:tcPr>
          <w:p w:rsidR="00684848" w:rsidRPr="00684848" w:rsidRDefault="00684848" w:rsidP="00684848">
            <w:pPr>
              <w:jc w:val="both"/>
              <w:rPr>
                <w:rFonts w:eastAsia="Calibri"/>
                <w:color w:val="C0504D"/>
                <w:sz w:val="20"/>
                <w:szCs w:val="20"/>
              </w:rPr>
            </w:pPr>
            <w:r w:rsidRPr="00684848">
              <w:rPr>
                <w:rFonts w:eastAsia="Calibri"/>
                <w:sz w:val="20"/>
                <w:szCs w:val="20"/>
              </w:rPr>
              <w:t>Участие в конкурсе проектов</w:t>
            </w:r>
          </w:p>
        </w:tc>
        <w:tc>
          <w:tcPr>
            <w:tcW w:w="3686" w:type="dxa"/>
            <w:shd w:val="clear" w:color="auto" w:fill="auto"/>
          </w:tcPr>
          <w:p w:rsidR="00684848" w:rsidRPr="00684848" w:rsidRDefault="00684848" w:rsidP="00684848">
            <w:pPr>
              <w:jc w:val="both"/>
              <w:rPr>
                <w:rFonts w:eastAsia="Calibri"/>
                <w:color w:val="FF0000"/>
                <w:sz w:val="20"/>
                <w:szCs w:val="20"/>
              </w:rPr>
            </w:pPr>
            <w:r w:rsidRPr="00684848">
              <w:rPr>
                <w:rFonts w:eastAsia="Calibri"/>
                <w:sz w:val="20"/>
                <w:szCs w:val="20"/>
              </w:rPr>
              <w:t>Муниципальные</w:t>
            </w:r>
          </w:p>
        </w:tc>
        <w:tc>
          <w:tcPr>
            <w:tcW w:w="1134" w:type="dxa"/>
            <w:shd w:val="clear" w:color="auto" w:fill="auto"/>
          </w:tcPr>
          <w:p w:rsidR="00684848" w:rsidRPr="00684848" w:rsidRDefault="00684848" w:rsidP="00684848">
            <w:pPr>
              <w:jc w:val="center"/>
              <w:rPr>
                <w:rFonts w:eastAsia="Calibri"/>
                <w:color w:val="FF0000"/>
                <w:sz w:val="20"/>
                <w:szCs w:val="20"/>
              </w:rPr>
            </w:pPr>
            <w:r w:rsidRPr="00684848">
              <w:rPr>
                <w:rFonts w:eastAsia="Calibri"/>
                <w:sz w:val="20"/>
                <w:szCs w:val="20"/>
              </w:rPr>
              <w:t>4</w:t>
            </w:r>
          </w:p>
        </w:tc>
        <w:tc>
          <w:tcPr>
            <w:tcW w:w="1417" w:type="dxa"/>
            <w:vMerge w:val="restart"/>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На квартал</w:t>
            </w:r>
          </w:p>
          <w:p w:rsidR="00684848" w:rsidRPr="00684848" w:rsidRDefault="00684848" w:rsidP="00684848">
            <w:pPr>
              <w:jc w:val="center"/>
              <w:rPr>
                <w:rFonts w:eastAsia="Calibri"/>
                <w:sz w:val="20"/>
                <w:szCs w:val="20"/>
              </w:rPr>
            </w:pPr>
          </w:p>
          <w:p w:rsidR="00684848" w:rsidRPr="00684848" w:rsidRDefault="00684848" w:rsidP="00684848">
            <w:pPr>
              <w:jc w:val="center"/>
              <w:rPr>
                <w:rFonts w:eastAsia="Calibri"/>
                <w:sz w:val="20"/>
                <w:szCs w:val="20"/>
              </w:rPr>
            </w:pPr>
            <w:r w:rsidRPr="00684848">
              <w:rPr>
                <w:rFonts w:eastAsia="Calibri"/>
                <w:sz w:val="20"/>
                <w:szCs w:val="20"/>
              </w:rPr>
              <w:t>На квартал</w:t>
            </w:r>
          </w:p>
          <w:p w:rsidR="00684848" w:rsidRPr="00684848" w:rsidRDefault="00684848" w:rsidP="00684848">
            <w:pPr>
              <w:jc w:val="center"/>
              <w:rPr>
                <w:rFonts w:eastAsia="Calibri"/>
                <w:color w:val="C0504D"/>
                <w:sz w:val="20"/>
                <w:szCs w:val="20"/>
              </w:rPr>
            </w:pPr>
            <w:r w:rsidRPr="00684848">
              <w:rPr>
                <w:rFonts w:eastAsia="Calibri"/>
                <w:sz w:val="20"/>
                <w:szCs w:val="20"/>
              </w:rPr>
              <w:t>На квартал</w:t>
            </w: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c>
          <w:tcPr>
            <w:tcW w:w="2093" w:type="dxa"/>
            <w:vMerge/>
            <w:shd w:val="clear" w:color="auto" w:fill="auto"/>
          </w:tcPr>
          <w:p w:rsidR="00684848" w:rsidRPr="00684848" w:rsidRDefault="00684848" w:rsidP="00684848">
            <w:pPr>
              <w:jc w:val="both"/>
              <w:rPr>
                <w:rFonts w:eastAsia="Calibri"/>
                <w:sz w:val="20"/>
                <w:szCs w:val="20"/>
              </w:rPr>
            </w:pPr>
          </w:p>
        </w:tc>
        <w:tc>
          <w:tcPr>
            <w:tcW w:w="3827"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Региональные</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6</w:t>
            </w:r>
          </w:p>
        </w:tc>
        <w:tc>
          <w:tcPr>
            <w:tcW w:w="1417" w:type="dxa"/>
            <w:vMerge/>
            <w:shd w:val="clear" w:color="auto" w:fill="auto"/>
          </w:tcPr>
          <w:p w:rsidR="00684848" w:rsidRPr="00684848" w:rsidRDefault="00684848" w:rsidP="00684848">
            <w:pPr>
              <w:jc w:val="center"/>
              <w:rPr>
                <w:rFonts w:eastAsia="Calibri"/>
                <w:sz w:val="20"/>
                <w:szCs w:val="20"/>
              </w:rPr>
            </w:pP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rPr>
          <w:trHeight w:val="290"/>
        </w:trPr>
        <w:tc>
          <w:tcPr>
            <w:tcW w:w="2093" w:type="dxa"/>
            <w:vMerge/>
            <w:tcBorders>
              <w:bottom w:val="single" w:sz="4" w:space="0" w:color="auto"/>
            </w:tcBorders>
            <w:shd w:val="clear" w:color="auto" w:fill="auto"/>
          </w:tcPr>
          <w:p w:rsidR="00684848" w:rsidRPr="00684848" w:rsidRDefault="00684848" w:rsidP="00684848">
            <w:pPr>
              <w:jc w:val="both"/>
              <w:rPr>
                <w:rFonts w:eastAsia="Calibri"/>
                <w:sz w:val="20"/>
                <w:szCs w:val="20"/>
              </w:rPr>
            </w:pPr>
          </w:p>
        </w:tc>
        <w:tc>
          <w:tcPr>
            <w:tcW w:w="3827" w:type="dxa"/>
            <w:vMerge/>
            <w:tcBorders>
              <w:bottom w:val="single" w:sz="4" w:space="0" w:color="auto"/>
            </w:tcBorders>
            <w:shd w:val="clear" w:color="auto" w:fill="auto"/>
          </w:tcPr>
          <w:p w:rsidR="00684848" w:rsidRPr="00684848" w:rsidRDefault="00684848" w:rsidP="00684848">
            <w:pPr>
              <w:jc w:val="both"/>
              <w:rPr>
                <w:rFonts w:eastAsia="Calibri"/>
                <w:sz w:val="20"/>
                <w:szCs w:val="20"/>
              </w:rPr>
            </w:pPr>
          </w:p>
        </w:tc>
        <w:tc>
          <w:tcPr>
            <w:tcW w:w="3686" w:type="dxa"/>
            <w:tcBorders>
              <w:bottom w:val="single" w:sz="4" w:space="0" w:color="auto"/>
            </w:tcBorders>
            <w:shd w:val="clear" w:color="auto" w:fill="auto"/>
          </w:tcPr>
          <w:p w:rsidR="00684848" w:rsidRPr="00684848" w:rsidRDefault="00684848" w:rsidP="00684848">
            <w:pPr>
              <w:jc w:val="both"/>
              <w:rPr>
                <w:rFonts w:eastAsia="Calibri"/>
                <w:sz w:val="20"/>
                <w:szCs w:val="20"/>
              </w:rPr>
            </w:pPr>
            <w:r w:rsidRPr="00684848">
              <w:rPr>
                <w:rFonts w:eastAsia="Calibri"/>
                <w:sz w:val="20"/>
                <w:szCs w:val="20"/>
              </w:rPr>
              <w:t>федеральные</w:t>
            </w:r>
          </w:p>
        </w:tc>
        <w:tc>
          <w:tcPr>
            <w:tcW w:w="1134" w:type="dxa"/>
            <w:tcBorders>
              <w:bottom w:val="single" w:sz="4" w:space="0" w:color="auto"/>
            </w:tcBorders>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8</w:t>
            </w:r>
          </w:p>
        </w:tc>
        <w:tc>
          <w:tcPr>
            <w:tcW w:w="1417" w:type="dxa"/>
            <w:vMerge/>
            <w:tcBorders>
              <w:bottom w:val="single" w:sz="4" w:space="0" w:color="auto"/>
            </w:tcBorders>
            <w:shd w:val="clear" w:color="auto" w:fill="auto"/>
          </w:tcPr>
          <w:p w:rsidR="00684848" w:rsidRPr="00684848" w:rsidRDefault="00684848" w:rsidP="00684848">
            <w:pPr>
              <w:jc w:val="center"/>
              <w:rPr>
                <w:rFonts w:eastAsia="Calibri"/>
                <w:sz w:val="20"/>
                <w:szCs w:val="20"/>
              </w:rPr>
            </w:pPr>
          </w:p>
        </w:tc>
        <w:tc>
          <w:tcPr>
            <w:tcW w:w="1134" w:type="dxa"/>
            <w:tcBorders>
              <w:bottom w:val="single" w:sz="4" w:space="0" w:color="auto"/>
            </w:tcBorders>
          </w:tcPr>
          <w:p w:rsidR="00684848" w:rsidRPr="00684848" w:rsidRDefault="00684848" w:rsidP="00684848">
            <w:pPr>
              <w:jc w:val="center"/>
              <w:rPr>
                <w:rFonts w:eastAsia="Calibri"/>
                <w:sz w:val="20"/>
                <w:szCs w:val="20"/>
              </w:rPr>
            </w:pPr>
          </w:p>
        </w:tc>
        <w:tc>
          <w:tcPr>
            <w:tcW w:w="992" w:type="dxa"/>
            <w:tcBorders>
              <w:bottom w:val="single" w:sz="4" w:space="0" w:color="auto"/>
            </w:tcBorders>
          </w:tcPr>
          <w:p w:rsidR="00684848" w:rsidRPr="00684848" w:rsidRDefault="00684848" w:rsidP="00684848">
            <w:pPr>
              <w:jc w:val="center"/>
              <w:rPr>
                <w:rFonts w:eastAsia="Calibri"/>
                <w:sz w:val="20"/>
                <w:szCs w:val="20"/>
              </w:rPr>
            </w:pPr>
          </w:p>
        </w:tc>
        <w:tc>
          <w:tcPr>
            <w:tcW w:w="993" w:type="dxa"/>
            <w:tcBorders>
              <w:bottom w:val="single" w:sz="4" w:space="0" w:color="auto"/>
            </w:tcBorders>
          </w:tcPr>
          <w:p w:rsidR="00684848" w:rsidRPr="00684848" w:rsidRDefault="00684848" w:rsidP="00684848">
            <w:pPr>
              <w:jc w:val="center"/>
              <w:rPr>
                <w:rFonts w:eastAsia="Calibri"/>
                <w:sz w:val="20"/>
                <w:szCs w:val="20"/>
              </w:rPr>
            </w:pPr>
          </w:p>
        </w:tc>
      </w:tr>
      <w:tr w:rsidR="00684848" w:rsidRPr="00684848" w:rsidTr="000E1582">
        <w:trPr>
          <w:trHeight w:val="652"/>
        </w:trPr>
        <w:tc>
          <w:tcPr>
            <w:tcW w:w="2093" w:type="dxa"/>
            <w:vMerge/>
            <w:shd w:val="clear" w:color="auto" w:fill="auto"/>
          </w:tcPr>
          <w:p w:rsidR="00684848" w:rsidRPr="00684848" w:rsidRDefault="00684848" w:rsidP="00684848">
            <w:pPr>
              <w:jc w:val="both"/>
              <w:rPr>
                <w:rFonts w:eastAsia="Calibri"/>
                <w:sz w:val="20"/>
                <w:szCs w:val="20"/>
              </w:rPr>
            </w:pPr>
          </w:p>
        </w:tc>
        <w:tc>
          <w:tcPr>
            <w:tcW w:w="3827" w:type="dxa"/>
            <w:shd w:val="clear" w:color="auto" w:fill="auto"/>
          </w:tcPr>
          <w:p w:rsidR="00684848" w:rsidRPr="00684848" w:rsidRDefault="00684848" w:rsidP="00684848">
            <w:pPr>
              <w:jc w:val="both"/>
              <w:rPr>
                <w:rFonts w:eastAsia="Calibri"/>
                <w:sz w:val="20"/>
                <w:szCs w:val="20"/>
              </w:rPr>
            </w:pPr>
            <w:proofErr w:type="gramStart"/>
            <w:r w:rsidRPr="00684848">
              <w:rPr>
                <w:rFonts w:eastAsia="Calibri"/>
                <w:sz w:val="20"/>
                <w:szCs w:val="20"/>
              </w:rPr>
              <w:t xml:space="preserve">Сопровождение учащихся на олимпиады, турниры, конкурсы, спортивные соревнования, ЕГЭ, ГИА </w:t>
            </w:r>
            <w:proofErr w:type="spellStart"/>
            <w:r w:rsidRPr="00684848">
              <w:rPr>
                <w:rFonts w:eastAsia="Calibri"/>
                <w:sz w:val="20"/>
                <w:szCs w:val="20"/>
              </w:rPr>
              <w:t>и.т.д</w:t>
            </w:r>
            <w:proofErr w:type="spellEnd"/>
            <w:r w:rsidRPr="00684848">
              <w:rPr>
                <w:rFonts w:eastAsia="Calibri"/>
                <w:sz w:val="20"/>
                <w:szCs w:val="20"/>
              </w:rPr>
              <w:t>.</w:t>
            </w:r>
            <w:proofErr w:type="gramEnd"/>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Выполнение всех требований безопасности, наличие положения и приказа на сопровождение</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2 (за мероприятие)</w:t>
            </w:r>
          </w:p>
        </w:tc>
        <w:tc>
          <w:tcPr>
            <w:tcW w:w="1417"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На месяц</w:t>
            </w: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c>
          <w:tcPr>
            <w:tcW w:w="2093" w:type="dxa"/>
            <w:vMerge w:val="restart"/>
            <w:shd w:val="clear" w:color="auto" w:fill="auto"/>
          </w:tcPr>
          <w:p w:rsidR="00684848" w:rsidRPr="00684848" w:rsidRDefault="00684848" w:rsidP="00684848">
            <w:pPr>
              <w:jc w:val="both"/>
              <w:rPr>
                <w:rFonts w:eastAsia="Calibri"/>
                <w:sz w:val="20"/>
                <w:szCs w:val="20"/>
              </w:rPr>
            </w:pPr>
            <w:proofErr w:type="gramStart"/>
            <w:r w:rsidRPr="00684848">
              <w:rPr>
                <w:rFonts w:eastAsia="Calibri"/>
                <w:sz w:val="20"/>
                <w:szCs w:val="20"/>
              </w:rPr>
              <w:t>Организация и руководство исследовательской деятельностью обучающихся (участие обучающихся в конференциях).</w:t>
            </w:r>
            <w:proofErr w:type="gramEnd"/>
          </w:p>
        </w:tc>
        <w:tc>
          <w:tcPr>
            <w:tcW w:w="3827"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Представление результатов обучающихся на конференциях, семинарах, форумах </w:t>
            </w:r>
            <w:proofErr w:type="spellStart"/>
            <w:r w:rsidRPr="00684848">
              <w:rPr>
                <w:rFonts w:eastAsia="Calibri"/>
                <w:sz w:val="20"/>
                <w:szCs w:val="20"/>
              </w:rPr>
              <w:t>и.т.д</w:t>
            </w:r>
            <w:proofErr w:type="spellEnd"/>
            <w:r w:rsidRPr="00684848">
              <w:rPr>
                <w:rFonts w:eastAsia="Calibri"/>
                <w:sz w:val="20"/>
                <w:szCs w:val="20"/>
              </w:rPr>
              <w:t xml:space="preserve">. (обязательное наличие подтверждающих документов об участии) </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Учреждение: очное </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5</w:t>
            </w:r>
          </w:p>
        </w:tc>
        <w:tc>
          <w:tcPr>
            <w:tcW w:w="1417" w:type="dxa"/>
            <w:vMerge w:val="restart"/>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На месяц</w:t>
            </w:r>
          </w:p>
          <w:p w:rsidR="00684848" w:rsidRPr="00684848" w:rsidRDefault="00684848" w:rsidP="00684848">
            <w:pPr>
              <w:jc w:val="center"/>
              <w:rPr>
                <w:rFonts w:eastAsia="Calibri"/>
                <w:sz w:val="20"/>
                <w:szCs w:val="20"/>
              </w:rPr>
            </w:pPr>
          </w:p>
          <w:p w:rsidR="00684848" w:rsidRPr="00684848" w:rsidRDefault="00684848" w:rsidP="00684848">
            <w:pPr>
              <w:jc w:val="center"/>
              <w:rPr>
                <w:rFonts w:eastAsia="Calibri"/>
                <w:sz w:val="20"/>
                <w:szCs w:val="20"/>
              </w:rPr>
            </w:pP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c>
          <w:tcPr>
            <w:tcW w:w="2093" w:type="dxa"/>
            <w:vMerge/>
            <w:shd w:val="clear" w:color="auto" w:fill="auto"/>
          </w:tcPr>
          <w:p w:rsidR="00684848" w:rsidRPr="00684848" w:rsidRDefault="00684848" w:rsidP="00684848">
            <w:pPr>
              <w:jc w:val="both"/>
              <w:rPr>
                <w:rFonts w:eastAsia="Calibri"/>
                <w:sz w:val="20"/>
                <w:szCs w:val="20"/>
              </w:rPr>
            </w:pPr>
          </w:p>
        </w:tc>
        <w:tc>
          <w:tcPr>
            <w:tcW w:w="3827"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Муниципальные: </w:t>
            </w:r>
            <w:proofErr w:type="spellStart"/>
            <w:r w:rsidRPr="00684848">
              <w:rPr>
                <w:rFonts w:eastAsia="Calibri"/>
                <w:sz w:val="20"/>
                <w:szCs w:val="20"/>
              </w:rPr>
              <w:t>дистантное</w:t>
            </w:r>
            <w:proofErr w:type="spellEnd"/>
          </w:p>
          <w:p w:rsidR="00684848" w:rsidRPr="00684848" w:rsidRDefault="00684848" w:rsidP="00684848">
            <w:pPr>
              <w:jc w:val="both"/>
              <w:rPr>
                <w:rFonts w:eastAsia="Calibri"/>
                <w:sz w:val="20"/>
                <w:szCs w:val="20"/>
              </w:rPr>
            </w:pPr>
            <w:r w:rsidRPr="00684848">
              <w:rPr>
                <w:rFonts w:eastAsia="Calibri"/>
                <w:sz w:val="20"/>
                <w:szCs w:val="20"/>
              </w:rPr>
              <w:t>очное</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5</w:t>
            </w:r>
          </w:p>
          <w:p w:rsidR="00684848" w:rsidRPr="00684848" w:rsidRDefault="00684848" w:rsidP="00684848">
            <w:pPr>
              <w:jc w:val="center"/>
              <w:rPr>
                <w:rFonts w:eastAsia="Calibri"/>
                <w:sz w:val="20"/>
                <w:szCs w:val="20"/>
              </w:rPr>
            </w:pPr>
            <w:r w:rsidRPr="00684848">
              <w:rPr>
                <w:rFonts w:eastAsia="Calibri"/>
                <w:sz w:val="20"/>
                <w:szCs w:val="20"/>
              </w:rPr>
              <w:t>10</w:t>
            </w:r>
          </w:p>
        </w:tc>
        <w:tc>
          <w:tcPr>
            <w:tcW w:w="1417" w:type="dxa"/>
            <w:vMerge/>
            <w:shd w:val="clear" w:color="auto" w:fill="auto"/>
          </w:tcPr>
          <w:p w:rsidR="00684848" w:rsidRPr="00684848" w:rsidRDefault="00684848" w:rsidP="00684848">
            <w:pPr>
              <w:jc w:val="center"/>
              <w:rPr>
                <w:rFonts w:eastAsia="Calibri"/>
                <w:sz w:val="20"/>
                <w:szCs w:val="20"/>
              </w:rPr>
            </w:pP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rPr>
          <w:trHeight w:val="399"/>
        </w:trPr>
        <w:tc>
          <w:tcPr>
            <w:tcW w:w="2093" w:type="dxa"/>
            <w:vMerge/>
            <w:shd w:val="clear" w:color="auto" w:fill="auto"/>
          </w:tcPr>
          <w:p w:rsidR="00684848" w:rsidRPr="00684848" w:rsidRDefault="00684848" w:rsidP="00684848">
            <w:pPr>
              <w:jc w:val="both"/>
              <w:rPr>
                <w:rFonts w:eastAsia="Calibri"/>
                <w:sz w:val="20"/>
                <w:szCs w:val="20"/>
              </w:rPr>
            </w:pPr>
          </w:p>
        </w:tc>
        <w:tc>
          <w:tcPr>
            <w:tcW w:w="3827"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Региональные: </w:t>
            </w:r>
            <w:proofErr w:type="spellStart"/>
            <w:r w:rsidRPr="00684848">
              <w:rPr>
                <w:rFonts w:eastAsia="Calibri"/>
                <w:sz w:val="20"/>
                <w:szCs w:val="20"/>
              </w:rPr>
              <w:t>дистантное</w:t>
            </w:r>
            <w:proofErr w:type="spellEnd"/>
          </w:p>
          <w:p w:rsidR="00684848" w:rsidRPr="00684848" w:rsidRDefault="00684848" w:rsidP="00684848">
            <w:pPr>
              <w:jc w:val="both"/>
              <w:rPr>
                <w:rFonts w:eastAsia="Calibri"/>
                <w:sz w:val="20"/>
                <w:szCs w:val="20"/>
              </w:rPr>
            </w:pPr>
            <w:r w:rsidRPr="00684848">
              <w:rPr>
                <w:rFonts w:eastAsia="Calibri"/>
                <w:sz w:val="20"/>
                <w:szCs w:val="20"/>
              </w:rPr>
              <w:t>очное</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10</w:t>
            </w:r>
          </w:p>
          <w:p w:rsidR="00684848" w:rsidRPr="00684848" w:rsidRDefault="00684848" w:rsidP="00684848">
            <w:pPr>
              <w:jc w:val="center"/>
              <w:rPr>
                <w:rFonts w:eastAsia="Calibri"/>
                <w:sz w:val="20"/>
                <w:szCs w:val="20"/>
              </w:rPr>
            </w:pPr>
            <w:r w:rsidRPr="00684848">
              <w:rPr>
                <w:rFonts w:eastAsia="Calibri"/>
                <w:sz w:val="20"/>
                <w:szCs w:val="20"/>
              </w:rPr>
              <w:t>15</w:t>
            </w:r>
          </w:p>
        </w:tc>
        <w:tc>
          <w:tcPr>
            <w:tcW w:w="1417" w:type="dxa"/>
            <w:vMerge/>
            <w:shd w:val="clear" w:color="auto" w:fill="auto"/>
          </w:tcPr>
          <w:p w:rsidR="00684848" w:rsidRPr="00684848" w:rsidRDefault="00684848" w:rsidP="00684848">
            <w:pPr>
              <w:jc w:val="center"/>
              <w:rPr>
                <w:rFonts w:eastAsia="Calibri"/>
                <w:sz w:val="20"/>
                <w:szCs w:val="20"/>
              </w:rPr>
            </w:pP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rPr>
          <w:trHeight w:val="413"/>
        </w:trPr>
        <w:tc>
          <w:tcPr>
            <w:tcW w:w="2093" w:type="dxa"/>
            <w:vMerge/>
            <w:shd w:val="clear" w:color="auto" w:fill="auto"/>
          </w:tcPr>
          <w:p w:rsidR="00684848" w:rsidRPr="00684848" w:rsidRDefault="00684848" w:rsidP="00684848">
            <w:pPr>
              <w:jc w:val="both"/>
              <w:rPr>
                <w:rFonts w:eastAsia="Calibri"/>
                <w:sz w:val="20"/>
                <w:szCs w:val="20"/>
              </w:rPr>
            </w:pPr>
          </w:p>
        </w:tc>
        <w:tc>
          <w:tcPr>
            <w:tcW w:w="3827" w:type="dxa"/>
            <w:vMerge/>
            <w:tcBorders>
              <w:bottom w:val="single" w:sz="4" w:space="0" w:color="auto"/>
            </w:tcBorders>
            <w:shd w:val="clear" w:color="auto" w:fill="auto"/>
          </w:tcPr>
          <w:p w:rsidR="00684848" w:rsidRPr="00684848" w:rsidRDefault="00684848" w:rsidP="00684848">
            <w:pPr>
              <w:jc w:val="both"/>
              <w:rPr>
                <w:rFonts w:eastAsia="Calibri"/>
                <w:sz w:val="20"/>
                <w:szCs w:val="20"/>
              </w:rPr>
            </w:pPr>
          </w:p>
        </w:tc>
        <w:tc>
          <w:tcPr>
            <w:tcW w:w="3686" w:type="dxa"/>
            <w:tcBorders>
              <w:bottom w:val="single" w:sz="4" w:space="0" w:color="auto"/>
            </w:tcBorders>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Федеральные: </w:t>
            </w:r>
            <w:proofErr w:type="spellStart"/>
            <w:r w:rsidRPr="00684848">
              <w:rPr>
                <w:rFonts w:eastAsia="Calibri"/>
                <w:sz w:val="20"/>
                <w:szCs w:val="20"/>
              </w:rPr>
              <w:t>дистантное</w:t>
            </w:r>
            <w:proofErr w:type="spellEnd"/>
          </w:p>
          <w:p w:rsidR="00684848" w:rsidRPr="00684848" w:rsidRDefault="00684848" w:rsidP="00684848">
            <w:pPr>
              <w:jc w:val="both"/>
              <w:rPr>
                <w:rFonts w:eastAsia="Calibri"/>
                <w:sz w:val="20"/>
                <w:szCs w:val="20"/>
              </w:rPr>
            </w:pPr>
            <w:r w:rsidRPr="00684848">
              <w:rPr>
                <w:rFonts w:eastAsia="Calibri"/>
                <w:sz w:val="20"/>
                <w:szCs w:val="20"/>
              </w:rPr>
              <w:t>очное</w:t>
            </w:r>
          </w:p>
        </w:tc>
        <w:tc>
          <w:tcPr>
            <w:tcW w:w="1134" w:type="dxa"/>
            <w:tcBorders>
              <w:bottom w:val="single" w:sz="4" w:space="0" w:color="auto"/>
            </w:tcBorders>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15</w:t>
            </w:r>
          </w:p>
          <w:p w:rsidR="00684848" w:rsidRPr="00684848" w:rsidRDefault="00684848" w:rsidP="00684848">
            <w:pPr>
              <w:jc w:val="center"/>
              <w:rPr>
                <w:rFonts w:eastAsia="Calibri"/>
                <w:sz w:val="20"/>
                <w:szCs w:val="20"/>
              </w:rPr>
            </w:pPr>
            <w:r w:rsidRPr="00684848">
              <w:rPr>
                <w:rFonts w:eastAsia="Calibri"/>
                <w:sz w:val="20"/>
                <w:szCs w:val="20"/>
              </w:rPr>
              <w:t>20</w:t>
            </w:r>
          </w:p>
        </w:tc>
        <w:tc>
          <w:tcPr>
            <w:tcW w:w="1417" w:type="dxa"/>
            <w:vMerge/>
            <w:tcBorders>
              <w:bottom w:val="single" w:sz="4" w:space="0" w:color="auto"/>
            </w:tcBorders>
            <w:shd w:val="clear" w:color="auto" w:fill="auto"/>
          </w:tcPr>
          <w:p w:rsidR="00684848" w:rsidRPr="00684848" w:rsidRDefault="00684848" w:rsidP="00684848">
            <w:pPr>
              <w:jc w:val="center"/>
              <w:rPr>
                <w:rFonts w:eastAsia="Calibri"/>
                <w:sz w:val="20"/>
                <w:szCs w:val="20"/>
              </w:rPr>
            </w:pPr>
          </w:p>
        </w:tc>
        <w:tc>
          <w:tcPr>
            <w:tcW w:w="1134" w:type="dxa"/>
            <w:tcBorders>
              <w:bottom w:val="single" w:sz="4" w:space="0" w:color="auto"/>
            </w:tcBorders>
          </w:tcPr>
          <w:p w:rsidR="00684848" w:rsidRPr="00684848" w:rsidRDefault="00684848" w:rsidP="00684848">
            <w:pPr>
              <w:jc w:val="center"/>
              <w:rPr>
                <w:rFonts w:eastAsia="Calibri"/>
                <w:sz w:val="20"/>
                <w:szCs w:val="20"/>
              </w:rPr>
            </w:pPr>
          </w:p>
        </w:tc>
        <w:tc>
          <w:tcPr>
            <w:tcW w:w="992" w:type="dxa"/>
            <w:tcBorders>
              <w:bottom w:val="single" w:sz="4" w:space="0" w:color="auto"/>
            </w:tcBorders>
          </w:tcPr>
          <w:p w:rsidR="00684848" w:rsidRPr="00684848" w:rsidRDefault="00684848" w:rsidP="00684848">
            <w:pPr>
              <w:jc w:val="center"/>
              <w:rPr>
                <w:rFonts w:eastAsia="Calibri"/>
                <w:sz w:val="20"/>
                <w:szCs w:val="20"/>
              </w:rPr>
            </w:pPr>
          </w:p>
        </w:tc>
        <w:tc>
          <w:tcPr>
            <w:tcW w:w="993" w:type="dxa"/>
            <w:tcBorders>
              <w:bottom w:val="single" w:sz="4" w:space="0" w:color="auto"/>
            </w:tcBorders>
          </w:tcPr>
          <w:p w:rsidR="00684848" w:rsidRPr="00684848" w:rsidRDefault="00684848" w:rsidP="00684848">
            <w:pPr>
              <w:jc w:val="center"/>
              <w:rPr>
                <w:rFonts w:eastAsia="Calibri"/>
                <w:sz w:val="20"/>
                <w:szCs w:val="20"/>
              </w:rPr>
            </w:pPr>
          </w:p>
        </w:tc>
      </w:tr>
      <w:tr w:rsidR="00684848" w:rsidRPr="00684848" w:rsidTr="000E1582">
        <w:tc>
          <w:tcPr>
            <w:tcW w:w="2093" w:type="dxa"/>
            <w:vMerge/>
            <w:shd w:val="clear" w:color="auto" w:fill="auto"/>
          </w:tcPr>
          <w:p w:rsidR="00684848" w:rsidRPr="00684848" w:rsidRDefault="00684848" w:rsidP="00684848">
            <w:pPr>
              <w:jc w:val="both"/>
              <w:rPr>
                <w:rFonts w:eastAsia="Calibri"/>
                <w:sz w:val="20"/>
                <w:szCs w:val="20"/>
              </w:rPr>
            </w:pPr>
          </w:p>
        </w:tc>
        <w:tc>
          <w:tcPr>
            <w:tcW w:w="3827"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Наличие победителей и призеров (за 1 учащегося)</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Учреждение: очное </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5</w:t>
            </w:r>
          </w:p>
        </w:tc>
        <w:tc>
          <w:tcPr>
            <w:tcW w:w="1417" w:type="dxa"/>
            <w:vMerge w:val="restart"/>
            <w:shd w:val="clear" w:color="auto" w:fill="auto"/>
          </w:tcPr>
          <w:p w:rsidR="00684848" w:rsidRPr="00684848" w:rsidRDefault="00684848" w:rsidP="00684848">
            <w:pPr>
              <w:jc w:val="center"/>
              <w:rPr>
                <w:rFonts w:eastAsia="Calibri"/>
                <w:sz w:val="20"/>
                <w:szCs w:val="20"/>
                <w:highlight w:val="red"/>
              </w:rPr>
            </w:pPr>
            <w:r w:rsidRPr="00684848">
              <w:rPr>
                <w:rFonts w:eastAsia="Calibri"/>
                <w:sz w:val="20"/>
                <w:szCs w:val="20"/>
              </w:rPr>
              <w:t>На квартал</w:t>
            </w: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c>
          <w:tcPr>
            <w:tcW w:w="2093" w:type="dxa"/>
            <w:vMerge/>
            <w:shd w:val="clear" w:color="auto" w:fill="auto"/>
          </w:tcPr>
          <w:p w:rsidR="00684848" w:rsidRPr="00684848" w:rsidRDefault="00684848" w:rsidP="00684848">
            <w:pPr>
              <w:jc w:val="both"/>
              <w:rPr>
                <w:rFonts w:eastAsia="Calibri"/>
                <w:sz w:val="20"/>
                <w:szCs w:val="20"/>
              </w:rPr>
            </w:pPr>
          </w:p>
        </w:tc>
        <w:tc>
          <w:tcPr>
            <w:tcW w:w="3827"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Муниципальные: </w:t>
            </w:r>
            <w:proofErr w:type="spellStart"/>
            <w:r w:rsidRPr="00684848">
              <w:rPr>
                <w:rFonts w:eastAsia="Calibri"/>
                <w:sz w:val="20"/>
                <w:szCs w:val="20"/>
              </w:rPr>
              <w:t>дистантное</w:t>
            </w:r>
            <w:proofErr w:type="spellEnd"/>
          </w:p>
          <w:p w:rsidR="00684848" w:rsidRPr="00684848" w:rsidRDefault="00684848" w:rsidP="00684848">
            <w:pPr>
              <w:jc w:val="both"/>
              <w:rPr>
                <w:rFonts w:eastAsia="Calibri"/>
                <w:sz w:val="20"/>
                <w:szCs w:val="20"/>
              </w:rPr>
            </w:pPr>
            <w:r w:rsidRPr="00684848">
              <w:rPr>
                <w:rFonts w:eastAsia="Calibri"/>
                <w:sz w:val="20"/>
                <w:szCs w:val="20"/>
              </w:rPr>
              <w:t>очное</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5</w:t>
            </w:r>
          </w:p>
          <w:p w:rsidR="00684848" w:rsidRPr="00684848" w:rsidRDefault="00684848" w:rsidP="00684848">
            <w:pPr>
              <w:jc w:val="center"/>
              <w:rPr>
                <w:rFonts w:eastAsia="Calibri"/>
                <w:sz w:val="20"/>
                <w:szCs w:val="20"/>
              </w:rPr>
            </w:pPr>
            <w:r w:rsidRPr="00684848">
              <w:rPr>
                <w:rFonts w:eastAsia="Calibri"/>
                <w:sz w:val="20"/>
                <w:szCs w:val="20"/>
              </w:rPr>
              <w:t>10</w:t>
            </w:r>
          </w:p>
        </w:tc>
        <w:tc>
          <w:tcPr>
            <w:tcW w:w="1417" w:type="dxa"/>
            <w:vMerge/>
            <w:shd w:val="clear" w:color="auto" w:fill="auto"/>
          </w:tcPr>
          <w:p w:rsidR="00684848" w:rsidRPr="00684848" w:rsidRDefault="00684848" w:rsidP="00684848">
            <w:pPr>
              <w:jc w:val="center"/>
              <w:rPr>
                <w:rFonts w:eastAsia="Calibri"/>
                <w:sz w:val="20"/>
                <w:szCs w:val="20"/>
                <w:highlight w:val="red"/>
              </w:rPr>
            </w:pPr>
          </w:p>
        </w:tc>
        <w:tc>
          <w:tcPr>
            <w:tcW w:w="1134" w:type="dxa"/>
          </w:tcPr>
          <w:p w:rsidR="00684848" w:rsidRPr="00684848" w:rsidRDefault="00684848" w:rsidP="00684848">
            <w:pPr>
              <w:jc w:val="center"/>
              <w:rPr>
                <w:rFonts w:eastAsia="Calibri"/>
                <w:sz w:val="20"/>
                <w:szCs w:val="20"/>
                <w:highlight w:val="red"/>
              </w:rPr>
            </w:pPr>
          </w:p>
        </w:tc>
        <w:tc>
          <w:tcPr>
            <w:tcW w:w="992" w:type="dxa"/>
          </w:tcPr>
          <w:p w:rsidR="00684848" w:rsidRPr="00684848" w:rsidRDefault="00684848" w:rsidP="00684848">
            <w:pPr>
              <w:jc w:val="center"/>
              <w:rPr>
                <w:rFonts w:eastAsia="Calibri"/>
                <w:sz w:val="20"/>
                <w:szCs w:val="20"/>
                <w:highlight w:val="red"/>
              </w:rPr>
            </w:pPr>
          </w:p>
        </w:tc>
        <w:tc>
          <w:tcPr>
            <w:tcW w:w="993" w:type="dxa"/>
          </w:tcPr>
          <w:p w:rsidR="00684848" w:rsidRPr="00684848" w:rsidRDefault="00684848" w:rsidP="00684848">
            <w:pPr>
              <w:jc w:val="center"/>
              <w:rPr>
                <w:rFonts w:eastAsia="Calibri"/>
                <w:sz w:val="20"/>
                <w:szCs w:val="20"/>
                <w:highlight w:val="red"/>
              </w:rPr>
            </w:pPr>
          </w:p>
        </w:tc>
      </w:tr>
      <w:tr w:rsidR="00684848" w:rsidRPr="00684848" w:rsidTr="000E1582">
        <w:tc>
          <w:tcPr>
            <w:tcW w:w="2093" w:type="dxa"/>
            <w:vMerge/>
            <w:shd w:val="clear" w:color="auto" w:fill="auto"/>
          </w:tcPr>
          <w:p w:rsidR="00684848" w:rsidRPr="00684848" w:rsidRDefault="00684848" w:rsidP="00684848">
            <w:pPr>
              <w:jc w:val="both"/>
              <w:rPr>
                <w:rFonts w:eastAsia="Calibri"/>
                <w:sz w:val="20"/>
                <w:szCs w:val="20"/>
              </w:rPr>
            </w:pPr>
          </w:p>
        </w:tc>
        <w:tc>
          <w:tcPr>
            <w:tcW w:w="3827"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Региональные: </w:t>
            </w:r>
            <w:proofErr w:type="spellStart"/>
            <w:r w:rsidRPr="00684848">
              <w:rPr>
                <w:rFonts w:eastAsia="Calibri"/>
                <w:sz w:val="20"/>
                <w:szCs w:val="20"/>
              </w:rPr>
              <w:t>дистантное</w:t>
            </w:r>
            <w:proofErr w:type="spellEnd"/>
          </w:p>
          <w:p w:rsidR="00684848" w:rsidRPr="00684848" w:rsidRDefault="00684848" w:rsidP="00684848">
            <w:pPr>
              <w:jc w:val="both"/>
              <w:rPr>
                <w:rFonts w:eastAsia="Calibri"/>
                <w:sz w:val="20"/>
                <w:szCs w:val="20"/>
              </w:rPr>
            </w:pPr>
            <w:r w:rsidRPr="00684848">
              <w:rPr>
                <w:rFonts w:eastAsia="Calibri"/>
                <w:sz w:val="20"/>
                <w:szCs w:val="20"/>
              </w:rPr>
              <w:lastRenderedPageBreak/>
              <w:t>очное</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lastRenderedPageBreak/>
              <w:t>10</w:t>
            </w:r>
          </w:p>
          <w:p w:rsidR="00684848" w:rsidRPr="00684848" w:rsidRDefault="00684848" w:rsidP="00684848">
            <w:pPr>
              <w:jc w:val="center"/>
              <w:rPr>
                <w:rFonts w:eastAsia="Calibri"/>
                <w:sz w:val="20"/>
                <w:szCs w:val="20"/>
              </w:rPr>
            </w:pPr>
            <w:r w:rsidRPr="00684848">
              <w:rPr>
                <w:rFonts w:eastAsia="Calibri"/>
                <w:sz w:val="20"/>
                <w:szCs w:val="20"/>
              </w:rPr>
              <w:lastRenderedPageBreak/>
              <w:t>15</w:t>
            </w:r>
          </w:p>
        </w:tc>
        <w:tc>
          <w:tcPr>
            <w:tcW w:w="1417" w:type="dxa"/>
            <w:vMerge/>
            <w:shd w:val="clear" w:color="auto" w:fill="auto"/>
          </w:tcPr>
          <w:p w:rsidR="00684848" w:rsidRPr="00684848" w:rsidRDefault="00684848" w:rsidP="00684848">
            <w:pPr>
              <w:jc w:val="center"/>
              <w:rPr>
                <w:rFonts w:eastAsia="Calibri"/>
                <w:sz w:val="20"/>
                <w:szCs w:val="20"/>
                <w:highlight w:val="red"/>
              </w:rPr>
            </w:pPr>
          </w:p>
        </w:tc>
        <w:tc>
          <w:tcPr>
            <w:tcW w:w="1134" w:type="dxa"/>
          </w:tcPr>
          <w:p w:rsidR="00684848" w:rsidRPr="00684848" w:rsidRDefault="00684848" w:rsidP="00684848">
            <w:pPr>
              <w:jc w:val="center"/>
              <w:rPr>
                <w:rFonts w:eastAsia="Calibri"/>
                <w:sz w:val="20"/>
                <w:szCs w:val="20"/>
                <w:highlight w:val="red"/>
              </w:rPr>
            </w:pPr>
          </w:p>
        </w:tc>
        <w:tc>
          <w:tcPr>
            <w:tcW w:w="992" w:type="dxa"/>
          </w:tcPr>
          <w:p w:rsidR="00684848" w:rsidRPr="00684848" w:rsidRDefault="00684848" w:rsidP="00684848">
            <w:pPr>
              <w:jc w:val="center"/>
              <w:rPr>
                <w:rFonts w:eastAsia="Calibri"/>
                <w:sz w:val="20"/>
                <w:szCs w:val="20"/>
                <w:highlight w:val="red"/>
              </w:rPr>
            </w:pPr>
          </w:p>
        </w:tc>
        <w:tc>
          <w:tcPr>
            <w:tcW w:w="993" w:type="dxa"/>
          </w:tcPr>
          <w:p w:rsidR="00684848" w:rsidRPr="00684848" w:rsidRDefault="00684848" w:rsidP="00684848">
            <w:pPr>
              <w:jc w:val="center"/>
              <w:rPr>
                <w:rFonts w:eastAsia="Calibri"/>
                <w:sz w:val="20"/>
                <w:szCs w:val="20"/>
                <w:highlight w:val="red"/>
              </w:rPr>
            </w:pPr>
          </w:p>
        </w:tc>
      </w:tr>
      <w:tr w:rsidR="00684848" w:rsidRPr="00684848" w:rsidTr="000E1582">
        <w:tc>
          <w:tcPr>
            <w:tcW w:w="2093" w:type="dxa"/>
            <w:vMerge/>
            <w:shd w:val="clear" w:color="auto" w:fill="auto"/>
          </w:tcPr>
          <w:p w:rsidR="00684848" w:rsidRPr="00684848" w:rsidRDefault="00684848" w:rsidP="00684848">
            <w:pPr>
              <w:jc w:val="both"/>
              <w:rPr>
                <w:rFonts w:eastAsia="Calibri"/>
                <w:sz w:val="20"/>
                <w:szCs w:val="20"/>
              </w:rPr>
            </w:pPr>
          </w:p>
        </w:tc>
        <w:tc>
          <w:tcPr>
            <w:tcW w:w="3827"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Федеральные: </w:t>
            </w:r>
            <w:proofErr w:type="spellStart"/>
            <w:r w:rsidRPr="00684848">
              <w:rPr>
                <w:rFonts w:eastAsia="Calibri"/>
                <w:sz w:val="20"/>
                <w:szCs w:val="20"/>
              </w:rPr>
              <w:t>дистантное</w:t>
            </w:r>
            <w:proofErr w:type="spellEnd"/>
          </w:p>
          <w:p w:rsidR="00684848" w:rsidRPr="00684848" w:rsidRDefault="00684848" w:rsidP="00684848">
            <w:pPr>
              <w:jc w:val="both"/>
              <w:rPr>
                <w:rFonts w:eastAsia="Calibri"/>
                <w:sz w:val="20"/>
                <w:szCs w:val="20"/>
              </w:rPr>
            </w:pPr>
            <w:r w:rsidRPr="00684848">
              <w:rPr>
                <w:rFonts w:eastAsia="Calibri"/>
                <w:sz w:val="20"/>
                <w:szCs w:val="20"/>
              </w:rPr>
              <w:t>очное</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15</w:t>
            </w:r>
          </w:p>
          <w:p w:rsidR="00684848" w:rsidRPr="00684848" w:rsidRDefault="00684848" w:rsidP="00684848">
            <w:pPr>
              <w:jc w:val="center"/>
              <w:rPr>
                <w:rFonts w:eastAsia="Calibri"/>
                <w:sz w:val="20"/>
                <w:szCs w:val="20"/>
              </w:rPr>
            </w:pPr>
            <w:r w:rsidRPr="00684848">
              <w:rPr>
                <w:rFonts w:eastAsia="Calibri"/>
                <w:sz w:val="20"/>
                <w:szCs w:val="20"/>
              </w:rPr>
              <w:t>20</w:t>
            </w:r>
          </w:p>
        </w:tc>
        <w:tc>
          <w:tcPr>
            <w:tcW w:w="1417" w:type="dxa"/>
            <w:vMerge/>
            <w:shd w:val="clear" w:color="auto" w:fill="auto"/>
          </w:tcPr>
          <w:p w:rsidR="00684848" w:rsidRPr="00684848" w:rsidRDefault="00684848" w:rsidP="00684848">
            <w:pPr>
              <w:jc w:val="center"/>
              <w:rPr>
                <w:rFonts w:eastAsia="Calibri"/>
                <w:sz w:val="20"/>
                <w:szCs w:val="20"/>
                <w:highlight w:val="red"/>
              </w:rPr>
            </w:pPr>
          </w:p>
        </w:tc>
        <w:tc>
          <w:tcPr>
            <w:tcW w:w="1134" w:type="dxa"/>
          </w:tcPr>
          <w:p w:rsidR="00684848" w:rsidRPr="00684848" w:rsidRDefault="00684848" w:rsidP="00684848">
            <w:pPr>
              <w:jc w:val="center"/>
              <w:rPr>
                <w:rFonts w:eastAsia="Calibri"/>
                <w:sz w:val="20"/>
                <w:szCs w:val="20"/>
                <w:highlight w:val="red"/>
              </w:rPr>
            </w:pPr>
          </w:p>
        </w:tc>
        <w:tc>
          <w:tcPr>
            <w:tcW w:w="992" w:type="dxa"/>
          </w:tcPr>
          <w:p w:rsidR="00684848" w:rsidRPr="00684848" w:rsidRDefault="00684848" w:rsidP="00684848">
            <w:pPr>
              <w:jc w:val="center"/>
              <w:rPr>
                <w:rFonts w:eastAsia="Calibri"/>
                <w:sz w:val="20"/>
                <w:szCs w:val="20"/>
                <w:highlight w:val="red"/>
              </w:rPr>
            </w:pPr>
          </w:p>
        </w:tc>
        <w:tc>
          <w:tcPr>
            <w:tcW w:w="993" w:type="dxa"/>
          </w:tcPr>
          <w:p w:rsidR="00684848" w:rsidRPr="00684848" w:rsidRDefault="00684848" w:rsidP="00684848">
            <w:pPr>
              <w:jc w:val="center"/>
              <w:rPr>
                <w:rFonts w:eastAsia="Calibri"/>
                <w:sz w:val="20"/>
                <w:szCs w:val="20"/>
                <w:highlight w:val="red"/>
              </w:rPr>
            </w:pPr>
          </w:p>
        </w:tc>
      </w:tr>
      <w:tr w:rsidR="00684848" w:rsidRPr="00684848" w:rsidTr="000E1582">
        <w:tc>
          <w:tcPr>
            <w:tcW w:w="2093"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Организация работы в летний период</w:t>
            </w:r>
          </w:p>
        </w:tc>
        <w:tc>
          <w:tcPr>
            <w:tcW w:w="382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Выполнение обязанностей начальника (директора) оздоровительного лагеря дневного пребывания на базе школы</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Выполнение всех требований к работе пришкольного лагеря с дневным пребыванием. Оформление документации.</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10</w:t>
            </w:r>
          </w:p>
        </w:tc>
        <w:tc>
          <w:tcPr>
            <w:tcW w:w="1417"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На год</w:t>
            </w:r>
          </w:p>
          <w:p w:rsidR="00684848" w:rsidRPr="00684848" w:rsidRDefault="00684848" w:rsidP="00684848">
            <w:pPr>
              <w:jc w:val="center"/>
              <w:rPr>
                <w:rFonts w:eastAsia="Calibri"/>
                <w:sz w:val="20"/>
                <w:szCs w:val="20"/>
                <w:highlight w:val="red"/>
              </w:rPr>
            </w:pP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rPr>
          <w:trHeight w:val="637"/>
        </w:trPr>
        <w:tc>
          <w:tcPr>
            <w:tcW w:w="2093" w:type="dxa"/>
            <w:vMerge/>
            <w:shd w:val="clear" w:color="auto" w:fill="auto"/>
          </w:tcPr>
          <w:p w:rsidR="00684848" w:rsidRPr="00684848" w:rsidRDefault="00684848" w:rsidP="00684848">
            <w:pPr>
              <w:jc w:val="both"/>
              <w:rPr>
                <w:rFonts w:eastAsia="Calibri"/>
                <w:sz w:val="20"/>
                <w:szCs w:val="20"/>
              </w:rPr>
            </w:pPr>
          </w:p>
        </w:tc>
        <w:tc>
          <w:tcPr>
            <w:tcW w:w="382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Организация внеурочной занятости учащихся в летний период</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Выполнение всех требований к работе пришкольного лагеря с дневным пребыванием. Оформление документации.</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5</w:t>
            </w:r>
          </w:p>
        </w:tc>
        <w:tc>
          <w:tcPr>
            <w:tcW w:w="1417"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на месяц</w:t>
            </w: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c>
          <w:tcPr>
            <w:tcW w:w="15276" w:type="dxa"/>
            <w:gridSpan w:val="8"/>
            <w:shd w:val="clear" w:color="auto" w:fill="auto"/>
          </w:tcPr>
          <w:p w:rsidR="00684848" w:rsidRPr="00684848" w:rsidRDefault="00684848" w:rsidP="00684848">
            <w:pPr>
              <w:jc w:val="center"/>
              <w:rPr>
                <w:rFonts w:eastAsia="Calibri"/>
                <w:b/>
                <w:sz w:val="20"/>
                <w:szCs w:val="20"/>
              </w:rPr>
            </w:pPr>
            <w:r w:rsidRPr="00684848">
              <w:rPr>
                <w:rFonts w:eastAsia="Calibri"/>
                <w:b/>
                <w:sz w:val="20"/>
                <w:szCs w:val="20"/>
              </w:rPr>
              <w:t>Выплаты за интенсивность и высокие результаты работы</w:t>
            </w:r>
          </w:p>
        </w:tc>
      </w:tr>
      <w:tr w:rsidR="00684848" w:rsidRPr="00684848" w:rsidTr="000E1582">
        <w:tc>
          <w:tcPr>
            <w:tcW w:w="2093"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Обеспечение методического уровня организации образовательного процесса.</w:t>
            </w:r>
          </w:p>
        </w:tc>
        <w:tc>
          <w:tcPr>
            <w:tcW w:w="382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Руководство объединениями педагогов (проектными командами, творческими группами, </w:t>
            </w:r>
            <w:proofErr w:type="spellStart"/>
            <w:r w:rsidRPr="00684848">
              <w:rPr>
                <w:rFonts w:eastAsia="Calibri"/>
                <w:sz w:val="20"/>
                <w:szCs w:val="20"/>
              </w:rPr>
              <w:t>и.т.п</w:t>
            </w:r>
            <w:proofErr w:type="spellEnd"/>
            <w:r w:rsidRPr="00684848">
              <w:rPr>
                <w:rFonts w:eastAsia="Calibri"/>
                <w:sz w:val="20"/>
                <w:szCs w:val="20"/>
              </w:rPr>
              <w:t>.).</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Обеспечение результативности работы в соответствии с планом проектных команд, творческих групп, </w:t>
            </w:r>
            <w:proofErr w:type="spellStart"/>
            <w:r w:rsidRPr="00684848">
              <w:rPr>
                <w:rFonts w:eastAsia="Calibri"/>
                <w:sz w:val="20"/>
                <w:szCs w:val="20"/>
              </w:rPr>
              <w:t>и.т.п</w:t>
            </w:r>
            <w:proofErr w:type="spellEnd"/>
            <w:r w:rsidRPr="00684848">
              <w:rPr>
                <w:rFonts w:eastAsia="Calibri"/>
                <w:sz w:val="20"/>
                <w:szCs w:val="20"/>
              </w:rPr>
              <w:t>.</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5</w:t>
            </w:r>
          </w:p>
        </w:tc>
        <w:tc>
          <w:tcPr>
            <w:tcW w:w="1417"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На год</w:t>
            </w: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rPr>
          <w:trHeight w:val="274"/>
        </w:trPr>
        <w:tc>
          <w:tcPr>
            <w:tcW w:w="2093" w:type="dxa"/>
            <w:vMerge/>
            <w:shd w:val="clear" w:color="auto" w:fill="auto"/>
          </w:tcPr>
          <w:p w:rsidR="00684848" w:rsidRPr="00684848" w:rsidRDefault="00684848" w:rsidP="00684848">
            <w:pPr>
              <w:jc w:val="both"/>
              <w:rPr>
                <w:rFonts w:eastAsia="Calibri"/>
                <w:sz w:val="20"/>
                <w:szCs w:val="20"/>
              </w:rPr>
            </w:pPr>
          </w:p>
        </w:tc>
        <w:tc>
          <w:tcPr>
            <w:tcW w:w="382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Участие в работе психолого-медико-педагогического консилиума учреждения, аттестационной комиссии, экспертной комиссии, комиссии по НСОТ, </w:t>
            </w:r>
            <w:proofErr w:type="gramStart"/>
            <w:r w:rsidRPr="00684848">
              <w:rPr>
                <w:rFonts w:eastAsia="Calibri"/>
                <w:sz w:val="20"/>
                <w:szCs w:val="20"/>
              </w:rPr>
              <w:t>ответственный</w:t>
            </w:r>
            <w:proofErr w:type="gramEnd"/>
            <w:r w:rsidRPr="00684848">
              <w:rPr>
                <w:rFonts w:eastAsia="Calibri"/>
                <w:sz w:val="20"/>
                <w:szCs w:val="20"/>
              </w:rPr>
              <w:t xml:space="preserve"> по работе с одаренными детьми, ответственный за </w:t>
            </w:r>
            <w:proofErr w:type="spellStart"/>
            <w:r w:rsidRPr="00684848">
              <w:rPr>
                <w:rFonts w:eastAsia="Calibri"/>
                <w:sz w:val="20"/>
                <w:szCs w:val="20"/>
              </w:rPr>
              <w:t>профориентационную</w:t>
            </w:r>
            <w:proofErr w:type="spellEnd"/>
            <w:r w:rsidRPr="00684848">
              <w:rPr>
                <w:rFonts w:eastAsia="Calibri"/>
                <w:sz w:val="20"/>
                <w:szCs w:val="20"/>
              </w:rPr>
              <w:t xml:space="preserve"> работу, ответственный за волонтерское движение.</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Постоянное участие в комиссиях, подготовка отчетной документации.</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5</w:t>
            </w:r>
          </w:p>
        </w:tc>
        <w:tc>
          <w:tcPr>
            <w:tcW w:w="1417"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На год</w:t>
            </w: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c>
          <w:tcPr>
            <w:tcW w:w="2093"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Ведение документации</w:t>
            </w:r>
          </w:p>
        </w:tc>
        <w:tc>
          <w:tcPr>
            <w:tcW w:w="382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Ведение протоколов  </w:t>
            </w:r>
            <w:proofErr w:type="gramStart"/>
            <w:r w:rsidRPr="00684848">
              <w:rPr>
                <w:rFonts w:eastAsia="Calibri"/>
                <w:sz w:val="20"/>
                <w:szCs w:val="20"/>
              </w:rPr>
              <w:t xml:space="preserve">( </w:t>
            </w:r>
            <w:proofErr w:type="gramEnd"/>
            <w:r w:rsidRPr="00684848">
              <w:rPr>
                <w:rFonts w:eastAsia="Calibri"/>
                <w:sz w:val="20"/>
                <w:szCs w:val="20"/>
              </w:rPr>
              <w:t xml:space="preserve">педсоветов, </w:t>
            </w:r>
            <w:proofErr w:type="spellStart"/>
            <w:r w:rsidRPr="00684848">
              <w:rPr>
                <w:rFonts w:eastAsia="Calibri"/>
                <w:sz w:val="20"/>
                <w:szCs w:val="20"/>
              </w:rPr>
              <w:t>методсоветов</w:t>
            </w:r>
            <w:proofErr w:type="spellEnd"/>
            <w:r w:rsidRPr="00684848">
              <w:rPr>
                <w:rFonts w:eastAsia="Calibri"/>
                <w:sz w:val="20"/>
                <w:szCs w:val="20"/>
              </w:rPr>
              <w:t xml:space="preserve">, совещаний, управляющего совета, комиссии по НСОТ и т.п. </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Своевременное оформление протоколов, без замечаний.</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2 за каждый протокол, по факту</w:t>
            </w:r>
          </w:p>
        </w:tc>
        <w:tc>
          <w:tcPr>
            <w:tcW w:w="1417"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На месяц</w:t>
            </w: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c>
          <w:tcPr>
            <w:tcW w:w="2093"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Работа по созданию условий для эффективной деятельности коллектива</w:t>
            </w:r>
          </w:p>
        </w:tc>
        <w:tc>
          <w:tcPr>
            <w:tcW w:w="382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работа с коллективным договором.</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Своевременное оформление документов.</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5</w:t>
            </w:r>
          </w:p>
        </w:tc>
        <w:tc>
          <w:tcPr>
            <w:tcW w:w="1417"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На год</w:t>
            </w: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c>
          <w:tcPr>
            <w:tcW w:w="15276" w:type="dxa"/>
            <w:gridSpan w:val="8"/>
            <w:shd w:val="clear" w:color="auto" w:fill="auto"/>
          </w:tcPr>
          <w:p w:rsidR="00684848" w:rsidRPr="00684848" w:rsidRDefault="00684848" w:rsidP="00684848">
            <w:pPr>
              <w:jc w:val="center"/>
              <w:rPr>
                <w:rFonts w:eastAsia="Calibri"/>
                <w:sz w:val="20"/>
                <w:szCs w:val="20"/>
              </w:rPr>
            </w:pPr>
            <w:r w:rsidRPr="00684848">
              <w:rPr>
                <w:rFonts w:eastAsia="Calibri"/>
                <w:b/>
                <w:sz w:val="20"/>
                <w:szCs w:val="20"/>
              </w:rPr>
              <w:t>Выплаты за качество выполняемых работ</w:t>
            </w:r>
          </w:p>
        </w:tc>
      </w:tr>
      <w:tr w:rsidR="00684848" w:rsidRPr="00684848" w:rsidTr="000E1582">
        <w:trPr>
          <w:trHeight w:val="240"/>
        </w:trPr>
        <w:tc>
          <w:tcPr>
            <w:tcW w:w="2093" w:type="dxa"/>
            <w:vMerge w:val="restart"/>
            <w:tcBorders>
              <w:bottom w:val="single" w:sz="4" w:space="0" w:color="auto"/>
            </w:tcBorders>
            <w:shd w:val="clear" w:color="auto" w:fill="auto"/>
          </w:tcPr>
          <w:p w:rsidR="00684848" w:rsidRPr="00684848" w:rsidRDefault="00684848" w:rsidP="00684848">
            <w:pPr>
              <w:jc w:val="both"/>
              <w:rPr>
                <w:rFonts w:eastAsia="Calibri"/>
                <w:color w:val="C0504D"/>
                <w:sz w:val="20"/>
                <w:szCs w:val="20"/>
              </w:rPr>
            </w:pPr>
            <w:r w:rsidRPr="00684848">
              <w:rPr>
                <w:rFonts w:eastAsia="Calibri"/>
                <w:sz w:val="20"/>
                <w:szCs w:val="20"/>
              </w:rPr>
              <w:t>Предъявление опыта организации образовательного процесса за пределами учреждения</w:t>
            </w:r>
          </w:p>
        </w:tc>
        <w:tc>
          <w:tcPr>
            <w:tcW w:w="3827" w:type="dxa"/>
            <w:vMerge w:val="restart"/>
            <w:tcBorders>
              <w:bottom w:val="single" w:sz="4" w:space="0" w:color="auto"/>
            </w:tcBorders>
            <w:shd w:val="clear" w:color="auto" w:fill="auto"/>
          </w:tcPr>
          <w:p w:rsidR="00684848" w:rsidRPr="00684848" w:rsidRDefault="00684848" w:rsidP="00684848">
            <w:pPr>
              <w:jc w:val="both"/>
              <w:rPr>
                <w:rFonts w:eastAsia="Calibri"/>
                <w:color w:val="C0504D"/>
                <w:sz w:val="20"/>
                <w:szCs w:val="20"/>
              </w:rPr>
            </w:pPr>
            <w:r w:rsidRPr="00684848">
              <w:rPr>
                <w:rFonts w:eastAsia="Calibri"/>
                <w:sz w:val="20"/>
                <w:szCs w:val="20"/>
              </w:rPr>
              <w:t xml:space="preserve">Участие в конкурсах профессионального мастерства </w:t>
            </w:r>
            <w:proofErr w:type="gramStart"/>
            <w:r w:rsidRPr="00684848">
              <w:rPr>
                <w:rFonts w:eastAsia="Calibri"/>
                <w:sz w:val="20"/>
                <w:szCs w:val="20"/>
              </w:rPr>
              <w:t xml:space="preserve">( </w:t>
            </w:r>
            <w:proofErr w:type="gramEnd"/>
            <w:r w:rsidRPr="00684848">
              <w:rPr>
                <w:rFonts w:eastAsia="Calibri"/>
                <w:sz w:val="20"/>
                <w:szCs w:val="20"/>
              </w:rPr>
              <w:t xml:space="preserve">очное участие) </w:t>
            </w:r>
          </w:p>
        </w:tc>
        <w:tc>
          <w:tcPr>
            <w:tcW w:w="3686" w:type="dxa"/>
            <w:tcBorders>
              <w:bottom w:val="single" w:sz="4" w:space="0" w:color="auto"/>
            </w:tcBorders>
            <w:shd w:val="clear" w:color="auto" w:fill="auto"/>
          </w:tcPr>
          <w:p w:rsidR="00684848" w:rsidRPr="00684848" w:rsidRDefault="00684848" w:rsidP="00684848">
            <w:pPr>
              <w:jc w:val="both"/>
              <w:rPr>
                <w:rFonts w:eastAsia="Calibri"/>
                <w:color w:val="C0504D"/>
                <w:sz w:val="20"/>
                <w:szCs w:val="20"/>
              </w:rPr>
            </w:pPr>
            <w:r w:rsidRPr="00684848">
              <w:rPr>
                <w:rFonts w:eastAsia="Calibri"/>
                <w:i/>
                <w:sz w:val="20"/>
                <w:szCs w:val="20"/>
              </w:rPr>
              <w:t>Призер:</w:t>
            </w:r>
          </w:p>
        </w:tc>
        <w:tc>
          <w:tcPr>
            <w:tcW w:w="1134" w:type="dxa"/>
            <w:tcBorders>
              <w:bottom w:val="single" w:sz="4" w:space="0" w:color="auto"/>
            </w:tcBorders>
            <w:shd w:val="clear" w:color="auto" w:fill="auto"/>
          </w:tcPr>
          <w:p w:rsidR="00684848" w:rsidRPr="00684848" w:rsidRDefault="00684848" w:rsidP="00684848">
            <w:pPr>
              <w:jc w:val="center"/>
              <w:rPr>
                <w:rFonts w:eastAsia="Calibri"/>
                <w:color w:val="C0504D"/>
                <w:sz w:val="20"/>
                <w:szCs w:val="20"/>
              </w:rPr>
            </w:pPr>
          </w:p>
        </w:tc>
        <w:tc>
          <w:tcPr>
            <w:tcW w:w="1417" w:type="dxa"/>
            <w:vMerge w:val="restart"/>
            <w:tcBorders>
              <w:bottom w:val="single" w:sz="4" w:space="0" w:color="auto"/>
            </w:tcBorders>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На квартал</w:t>
            </w:r>
          </w:p>
          <w:p w:rsidR="00684848" w:rsidRPr="00684848" w:rsidRDefault="00684848" w:rsidP="00684848">
            <w:pPr>
              <w:jc w:val="center"/>
              <w:rPr>
                <w:rFonts w:eastAsia="Calibri"/>
                <w:sz w:val="20"/>
                <w:szCs w:val="20"/>
              </w:rPr>
            </w:pPr>
          </w:p>
          <w:p w:rsidR="00684848" w:rsidRPr="00684848" w:rsidRDefault="00684848" w:rsidP="00684848">
            <w:pPr>
              <w:jc w:val="center"/>
              <w:rPr>
                <w:rFonts w:eastAsia="Calibri"/>
                <w:color w:val="C0504D"/>
                <w:sz w:val="20"/>
                <w:szCs w:val="20"/>
              </w:rPr>
            </w:pPr>
          </w:p>
        </w:tc>
        <w:tc>
          <w:tcPr>
            <w:tcW w:w="1134" w:type="dxa"/>
            <w:tcBorders>
              <w:bottom w:val="single" w:sz="4" w:space="0" w:color="auto"/>
            </w:tcBorders>
          </w:tcPr>
          <w:p w:rsidR="00684848" w:rsidRPr="00684848" w:rsidRDefault="00684848" w:rsidP="00684848">
            <w:pPr>
              <w:jc w:val="center"/>
              <w:rPr>
                <w:rFonts w:eastAsia="Calibri"/>
                <w:sz w:val="20"/>
                <w:szCs w:val="20"/>
              </w:rPr>
            </w:pPr>
          </w:p>
        </w:tc>
        <w:tc>
          <w:tcPr>
            <w:tcW w:w="992" w:type="dxa"/>
            <w:tcBorders>
              <w:bottom w:val="single" w:sz="4" w:space="0" w:color="auto"/>
            </w:tcBorders>
          </w:tcPr>
          <w:p w:rsidR="00684848" w:rsidRPr="00684848" w:rsidRDefault="00684848" w:rsidP="00684848">
            <w:pPr>
              <w:jc w:val="center"/>
              <w:rPr>
                <w:rFonts w:eastAsia="Calibri"/>
                <w:sz w:val="20"/>
                <w:szCs w:val="20"/>
              </w:rPr>
            </w:pPr>
          </w:p>
        </w:tc>
        <w:tc>
          <w:tcPr>
            <w:tcW w:w="993" w:type="dxa"/>
            <w:tcBorders>
              <w:bottom w:val="single" w:sz="4" w:space="0" w:color="auto"/>
            </w:tcBorders>
          </w:tcPr>
          <w:p w:rsidR="00684848" w:rsidRPr="00684848" w:rsidRDefault="00684848" w:rsidP="00684848">
            <w:pPr>
              <w:jc w:val="center"/>
              <w:rPr>
                <w:rFonts w:eastAsia="Calibri"/>
                <w:sz w:val="20"/>
                <w:szCs w:val="20"/>
              </w:rPr>
            </w:pPr>
          </w:p>
        </w:tc>
      </w:tr>
      <w:tr w:rsidR="00684848" w:rsidRPr="00684848" w:rsidTr="000E1582">
        <w:tc>
          <w:tcPr>
            <w:tcW w:w="2093" w:type="dxa"/>
            <w:vMerge/>
            <w:shd w:val="clear" w:color="auto" w:fill="auto"/>
          </w:tcPr>
          <w:p w:rsidR="00684848" w:rsidRPr="00684848" w:rsidRDefault="00684848" w:rsidP="00684848">
            <w:pPr>
              <w:jc w:val="both"/>
              <w:rPr>
                <w:rFonts w:eastAsia="Calibri"/>
                <w:sz w:val="20"/>
                <w:szCs w:val="20"/>
              </w:rPr>
            </w:pPr>
          </w:p>
        </w:tc>
        <w:tc>
          <w:tcPr>
            <w:tcW w:w="3827"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Муниципальные</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6(за 1 конкурс)</w:t>
            </w:r>
          </w:p>
        </w:tc>
        <w:tc>
          <w:tcPr>
            <w:tcW w:w="1417" w:type="dxa"/>
            <w:vMerge/>
            <w:shd w:val="clear" w:color="auto" w:fill="auto"/>
          </w:tcPr>
          <w:p w:rsidR="00684848" w:rsidRPr="00684848" w:rsidRDefault="00684848" w:rsidP="00684848">
            <w:pPr>
              <w:jc w:val="center"/>
              <w:rPr>
                <w:rFonts w:eastAsia="Calibri"/>
                <w:sz w:val="20"/>
                <w:szCs w:val="20"/>
              </w:rPr>
            </w:pP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c>
          <w:tcPr>
            <w:tcW w:w="2093" w:type="dxa"/>
            <w:vMerge/>
            <w:shd w:val="clear" w:color="auto" w:fill="auto"/>
          </w:tcPr>
          <w:p w:rsidR="00684848" w:rsidRPr="00684848" w:rsidRDefault="00684848" w:rsidP="00684848">
            <w:pPr>
              <w:jc w:val="both"/>
              <w:rPr>
                <w:rFonts w:eastAsia="Calibri"/>
                <w:sz w:val="20"/>
                <w:szCs w:val="20"/>
              </w:rPr>
            </w:pPr>
          </w:p>
        </w:tc>
        <w:tc>
          <w:tcPr>
            <w:tcW w:w="3827"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Региональные</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8(за 1 конкурс)</w:t>
            </w:r>
          </w:p>
        </w:tc>
        <w:tc>
          <w:tcPr>
            <w:tcW w:w="1417" w:type="dxa"/>
            <w:vMerge/>
            <w:shd w:val="clear" w:color="auto" w:fill="auto"/>
          </w:tcPr>
          <w:p w:rsidR="00684848" w:rsidRPr="00684848" w:rsidRDefault="00684848" w:rsidP="00684848">
            <w:pPr>
              <w:jc w:val="center"/>
              <w:rPr>
                <w:rFonts w:eastAsia="Calibri"/>
                <w:sz w:val="20"/>
                <w:szCs w:val="20"/>
              </w:rPr>
            </w:pP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c>
          <w:tcPr>
            <w:tcW w:w="2093" w:type="dxa"/>
            <w:vMerge/>
            <w:shd w:val="clear" w:color="auto" w:fill="auto"/>
          </w:tcPr>
          <w:p w:rsidR="00684848" w:rsidRPr="00684848" w:rsidRDefault="00684848" w:rsidP="00684848">
            <w:pPr>
              <w:jc w:val="both"/>
              <w:rPr>
                <w:rFonts w:eastAsia="Calibri"/>
                <w:sz w:val="20"/>
                <w:szCs w:val="20"/>
              </w:rPr>
            </w:pPr>
          </w:p>
        </w:tc>
        <w:tc>
          <w:tcPr>
            <w:tcW w:w="3827"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федеральные</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10(за 1 конкурс)</w:t>
            </w:r>
          </w:p>
        </w:tc>
        <w:tc>
          <w:tcPr>
            <w:tcW w:w="1417" w:type="dxa"/>
            <w:vMerge/>
            <w:shd w:val="clear" w:color="auto" w:fill="auto"/>
          </w:tcPr>
          <w:p w:rsidR="00684848" w:rsidRPr="00684848" w:rsidRDefault="00684848" w:rsidP="00684848">
            <w:pPr>
              <w:jc w:val="center"/>
              <w:rPr>
                <w:rFonts w:eastAsia="Calibri"/>
                <w:sz w:val="20"/>
                <w:szCs w:val="20"/>
              </w:rPr>
            </w:pP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c>
          <w:tcPr>
            <w:tcW w:w="2093" w:type="dxa"/>
            <w:vMerge/>
            <w:shd w:val="clear" w:color="auto" w:fill="auto"/>
          </w:tcPr>
          <w:p w:rsidR="00684848" w:rsidRPr="00684848" w:rsidRDefault="00684848" w:rsidP="00684848">
            <w:pPr>
              <w:jc w:val="both"/>
              <w:rPr>
                <w:rFonts w:eastAsia="Calibri"/>
                <w:sz w:val="20"/>
                <w:szCs w:val="20"/>
              </w:rPr>
            </w:pPr>
          </w:p>
        </w:tc>
        <w:tc>
          <w:tcPr>
            <w:tcW w:w="3827"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i/>
                <w:sz w:val="20"/>
                <w:szCs w:val="20"/>
              </w:rPr>
            </w:pPr>
            <w:r w:rsidRPr="00684848">
              <w:rPr>
                <w:rFonts w:eastAsia="Calibri"/>
                <w:i/>
                <w:sz w:val="20"/>
                <w:szCs w:val="20"/>
              </w:rPr>
              <w:t>Победитель:</w:t>
            </w:r>
          </w:p>
        </w:tc>
        <w:tc>
          <w:tcPr>
            <w:tcW w:w="1134" w:type="dxa"/>
            <w:shd w:val="clear" w:color="auto" w:fill="auto"/>
          </w:tcPr>
          <w:p w:rsidR="00684848" w:rsidRPr="00684848" w:rsidRDefault="00684848" w:rsidP="00684848">
            <w:pPr>
              <w:jc w:val="center"/>
              <w:rPr>
                <w:rFonts w:eastAsia="Calibri"/>
                <w:sz w:val="20"/>
                <w:szCs w:val="20"/>
              </w:rPr>
            </w:pPr>
          </w:p>
        </w:tc>
        <w:tc>
          <w:tcPr>
            <w:tcW w:w="1417" w:type="dxa"/>
            <w:vMerge w:val="restart"/>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На квартал</w:t>
            </w:r>
          </w:p>
          <w:p w:rsidR="00684848" w:rsidRPr="00684848" w:rsidRDefault="00684848" w:rsidP="00684848">
            <w:pPr>
              <w:jc w:val="center"/>
              <w:rPr>
                <w:rFonts w:eastAsia="Calibri"/>
                <w:sz w:val="20"/>
                <w:szCs w:val="20"/>
              </w:rPr>
            </w:pP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c>
          <w:tcPr>
            <w:tcW w:w="2093" w:type="dxa"/>
            <w:vMerge/>
            <w:shd w:val="clear" w:color="auto" w:fill="auto"/>
          </w:tcPr>
          <w:p w:rsidR="00684848" w:rsidRPr="00684848" w:rsidRDefault="00684848" w:rsidP="00684848">
            <w:pPr>
              <w:jc w:val="both"/>
              <w:rPr>
                <w:rFonts w:eastAsia="Calibri"/>
                <w:sz w:val="20"/>
                <w:szCs w:val="20"/>
              </w:rPr>
            </w:pPr>
          </w:p>
        </w:tc>
        <w:tc>
          <w:tcPr>
            <w:tcW w:w="3827"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Муниципальные</w:t>
            </w:r>
          </w:p>
        </w:tc>
        <w:tc>
          <w:tcPr>
            <w:tcW w:w="1134" w:type="dxa"/>
            <w:vMerge w:val="restart"/>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20 (за 1 конкурс)</w:t>
            </w:r>
          </w:p>
          <w:p w:rsidR="00684848" w:rsidRPr="00684848" w:rsidRDefault="00684848" w:rsidP="00684848">
            <w:pPr>
              <w:jc w:val="center"/>
              <w:rPr>
                <w:rFonts w:eastAsia="Calibri"/>
                <w:sz w:val="20"/>
                <w:szCs w:val="20"/>
              </w:rPr>
            </w:pPr>
          </w:p>
        </w:tc>
        <w:tc>
          <w:tcPr>
            <w:tcW w:w="1417" w:type="dxa"/>
            <w:vMerge/>
            <w:shd w:val="clear" w:color="auto" w:fill="auto"/>
          </w:tcPr>
          <w:p w:rsidR="00684848" w:rsidRPr="00684848" w:rsidRDefault="00684848" w:rsidP="00684848">
            <w:pPr>
              <w:jc w:val="center"/>
              <w:rPr>
                <w:rFonts w:eastAsia="Calibri"/>
                <w:sz w:val="20"/>
                <w:szCs w:val="20"/>
              </w:rPr>
            </w:pP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c>
          <w:tcPr>
            <w:tcW w:w="2093" w:type="dxa"/>
            <w:vMerge/>
            <w:shd w:val="clear" w:color="auto" w:fill="auto"/>
          </w:tcPr>
          <w:p w:rsidR="00684848" w:rsidRPr="00684848" w:rsidRDefault="00684848" w:rsidP="00684848">
            <w:pPr>
              <w:jc w:val="both"/>
              <w:rPr>
                <w:rFonts w:eastAsia="Calibri"/>
                <w:sz w:val="20"/>
                <w:szCs w:val="20"/>
              </w:rPr>
            </w:pPr>
          </w:p>
        </w:tc>
        <w:tc>
          <w:tcPr>
            <w:tcW w:w="3827"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Региональные</w:t>
            </w:r>
          </w:p>
        </w:tc>
        <w:tc>
          <w:tcPr>
            <w:tcW w:w="1134" w:type="dxa"/>
            <w:vMerge/>
            <w:shd w:val="clear" w:color="auto" w:fill="auto"/>
          </w:tcPr>
          <w:p w:rsidR="00684848" w:rsidRPr="00684848" w:rsidRDefault="00684848" w:rsidP="00684848">
            <w:pPr>
              <w:jc w:val="center"/>
              <w:rPr>
                <w:rFonts w:eastAsia="Calibri"/>
                <w:sz w:val="20"/>
                <w:szCs w:val="20"/>
              </w:rPr>
            </w:pPr>
          </w:p>
        </w:tc>
        <w:tc>
          <w:tcPr>
            <w:tcW w:w="1417" w:type="dxa"/>
            <w:vMerge/>
            <w:shd w:val="clear" w:color="auto" w:fill="auto"/>
          </w:tcPr>
          <w:p w:rsidR="00684848" w:rsidRPr="00684848" w:rsidRDefault="00684848" w:rsidP="00684848">
            <w:pPr>
              <w:jc w:val="center"/>
              <w:rPr>
                <w:rFonts w:eastAsia="Calibri"/>
                <w:sz w:val="20"/>
                <w:szCs w:val="20"/>
              </w:rPr>
            </w:pP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c>
          <w:tcPr>
            <w:tcW w:w="2093" w:type="dxa"/>
            <w:vMerge/>
            <w:shd w:val="clear" w:color="auto" w:fill="auto"/>
          </w:tcPr>
          <w:p w:rsidR="00684848" w:rsidRPr="00684848" w:rsidRDefault="00684848" w:rsidP="00684848">
            <w:pPr>
              <w:jc w:val="both"/>
              <w:rPr>
                <w:rFonts w:eastAsia="Calibri"/>
                <w:sz w:val="20"/>
                <w:szCs w:val="20"/>
              </w:rPr>
            </w:pPr>
          </w:p>
        </w:tc>
        <w:tc>
          <w:tcPr>
            <w:tcW w:w="3827"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федеральные</w:t>
            </w:r>
          </w:p>
        </w:tc>
        <w:tc>
          <w:tcPr>
            <w:tcW w:w="1134" w:type="dxa"/>
            <w:vMerge/>
            <w:shd w:val="clear" w:color="auto" w:fill="auto"/>
          </w:tcPr>
          <w:p w:rsidR="00684848" w:rsidRPr="00684848" w:rsidRDefault="00684848" w:rsidP="00684848">
            <w:pPr>
              <w:jc w:val="center"/>
              <w:rPr>
                <w:rFonts w:eastAsia="Calibri"/>
                <w:sz w:val="20"/>
                <w:szCs w:val="20"/>
              </w:rPr>
            </w:pPr>
          </w:p>
        </w:tc>
        <w:tc>
          <w:tcPr>
            <w:tcW w:w="1417" w:type="dxa"/>
            <w:vMerge/>
            <w:shd w:val="clear" w:color="auto" w:fill="auto"/>
          </w:tcPr>
          <w:p w:rsidR="00684848" w:rsidRPr="00684848" w:rsidRDefault="00684848" w:rsidP="00684848">
            <w:pPr>
              <w:jc w:val="center"/>
              <w:rPr>
                <w:rFonts w:eastAsia="Calibri"/>
                <w:sz w:val="20"/>
                <w:szCs w:val="20"/>
              </w:rPr>
            </w:pP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rPr>
          <w:trHeight w:val="585"/>
        </w:trPr>
        <w:tc>
          <w:tcPr>
            <w:tcW w:w="2093"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lastRenderedPageBreak/>
              <w:t>Обобщение и/или тиражирование педагогического опыта</w:t>
            </w:r>
          </w:p>
        </w:tc>
        <w:tc>
          <w:tcPr>
            <w:tcW w:w="3827"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Наличие публикаций в изданиях (только печатные издания)</w:t>
            </w:r>
          </w:p>
        </w:tc>
        <w:tc>
          <w:tcPr>
            <w:tcW w:w="3686" w:type="dxa"/>
            <w:shd w:val="clear" w:color="auto" w:fill="auto"/>
          </w:tcPr>
          <w:p w:rsidR="00684848" w:rsidRPr="00684848" w:rsidRDefault="00684848" w:rsidP="00684848">
            <w:pPr>
              <w:jc w:val="both"/>
              <w:rPr>
                <w:rFonts w:eastAsia="Calibri"/>
                <w:color w:val="C0504D"/>
                <w:sz w:val="20"/>
                <w:szCs w:val="20"/>
              </w:rPr>
            </w:pPr>
            <w:r w:rsidRPr="00684848">
              <w:rPr>
                <w:rFonts w:eastAsia="Calibri"/>
                <w:sz w:val="20"/>
                <w:szCs w:val="20"/>
              </w:rPr>
              <w:t>Муниципальные</w:t>
            </w:r>
          </w:p>
        </w:tc>
        <w:tc>
          <w:tcPr>
            <w:tcW w:w="1134" w:type="dxa"/>
            <w:shd w:val="clear" w:color="auto" w:fill="auto"/>
          </w:tcPr>
          <w:p w:rsidR="00684848" w:rsidRPr="00684848" w:rsidRDefault="00684848" w:rsidP="00684848">
            <w:pPr>
              <w:jc w:val="center"/>
              <w:rPr>
                <w:rFonts w:eastAsia="Calibri"/>
                <w:color w:val="C0504D"/>
                <w:sz w:val="20"/>
                <w:szCs w:val="20"/>
              </w:rPr>
            </w:pPr>
            <w:r w:rsidRPr="00684848">
              <w:rPr>
                <w:rFonts w:eastAsia="Calibri"/>
                <w:sz w:val="20"/>
                <w:szCs w:val="20"/>
              </w:rPr>
              <w:t>6(за 1 публикацию)</w:t>
            </w:r>
          </w:p>
        </w:tc>
        <w:tc>
          <w:tcPr>
            <w:tcW w:w="1417" w:type="dxa"/>
            <w:vMerge w:val="restart"/>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На месяц</w:t>
            </w:r>
          </w:p>
          <w:p w:rsidR="00684848" w:rsidRPr="00684848" w:rsidRDefault="00684848" w:rsidP="00684848">
            <w:pPr>
              <w:jc w:val="center"/>
              <w:rPr>
                <w:rFonts w:eastAsia="Calibri"/>
                <w:sz w:val="20"/>
                <w:szCs w:val="20"/>
              </w:rPr>
            </w:pP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c>
          <w:tcPr>
            <w:tcW w:w="2093" w:type="dxa"/>
            <w:vMerge/>
            <w:shd w:val="clear" w:color="auto" w:fill="auto"/>
          </w:tcPr>
          <w:p w:rsidR="00684848" w:rsidRPr="00684848" w:rsidRDefault="00684848" w:rsidP="00684848">
            <w:pPr>
              <w:jc w:val="both"/>
              <w:rPr>
                <w:rFonts w:eastAsia="Calibri"/>
                <w:sz w:val="20"/>
                <w:szCs w:val="20"/>
              </w:rPr>
            </w:pPr>
          </w:p>
        </w:tc>
        <w:tc>
          <w:tcPr>
            <w:tcW w:w="3827"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Региональные</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8(за 1 публикацию)</w:t>
            </w:r>
          </w:p>
        </w:tc>
        <w:tc>
          <w:tcPr>
            <w:tcW w:w="1417" w:type="dxa"/>
            <w:vMerge/>
            <w:shd w:val="clear" w:color="auto" w:fill="auto"/>
          </w:tcPr>
          <w:p w:rsidR="00684848" w:rsidRPr="00684848" w:rsidRDefault="00684848" w:rsidP="00684848">
            <w:pPr>
              <w:jc w:val="center"/>
              <w:rPr>
                <w:rFonts w:eastAsia="Calibri"/>
                <w:sz w:val="20"/>
                <w:szCs w:val="20"/>
              </w:rPr>
            </w:pP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c>
          <w:tcPr>
            <w:tcW w:w="2093" w:type="dxa"/>
            <w:vMerge/>
            <w:shd w:val="clear" w:color="auto" w:fill="auto"/>
          </w:tcPr>
          <w:p w:rsidR="00684848" w:rsidRPr="00684848" w:rsidRDefault="00684848" w:rsidP="00684848">
            <w:pPr>
              <w:jc w:val="both"/>
              <w:rPr>
                <w:rFonts w:eastAsia="Calibri"/>
                <w:sz w:val="20"/>
                <w:szCs w:val="20"/>
              </w:rPr>
            </w:pPr>
          </w:p>
        </w:tc>
        <w:tc>
          <w:tcPr>
            <w:tcW w:w="3827"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федеральные</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10(за 1 публикацию)</w:t>
            </w:r>
          </w:p>
        </w:tc>
        <w:tc>
          <w:tcPr>
            <w:tcW w:w="1417" w:type="dxa"/>
            <w:vMerge/>
            <w:shd w:val="clear" w:color="auto" w:fill="auto"/>
          </w:tcPr>
          <w:p w:rsidR="00684848" w:rsidRPr="00684848" w:rsidRDefault="00684848" w:rsidP="00684848">
            <w:pPr>
              <w:jc w:val="center"/>
              <w:rPr>
                <w:rFonts w:eastAsia="Calibri"/>
                <w:sz w:val="20"/>
                <w:szCs w:val="20"/>
              </w:rPr>
            </w:pP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c>
          <w:tcPr>
            <w:tcW w:w="2093" w:type="dxa"/>
            <w:vMerge/>
            <w:shd w:val="clear" w:color="auto" w:fill="auto"/>
          </w:tcPr>
          <w:p w:rsidR="00684848" w:rsidRPr="00684848" w:rsidRDefault="00684848" w:rsidP="00684848">
            <w:pPr>
              <w:jc w:val="both"/>
              <w:rPr>
                <w:rFonts w:eastAsia="Calibri"/>
                <w:sz w:val="20"/>
                <w:szCs w:val="20"/>
              </w:rPr>
            </w:pPr>
          </w:p>
        </w:tc>
        <w:tc>
          <w:tcPr>
            <w:tcW w:w="3827"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Проведение мастер-классов, педагогических мастерских, педагогических советов, заседаний МО различного уровня, открытых уроков.</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Внутри учреждения</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2(за 1 мероприятие)</w:t>
            </w:r>
          </w:p>
        </w:tc>
        <w:tc>
          <w:tcPr>
            <w:tcW w:w="1417" w:type="dxa"/>
            <w:vMerge w:val="restart"/>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На квартал</w:t>
            </w:r>
          </w:p>
          <w:p w:rsidR="00684848" w:rsidRPr="00684848" w:rsidRDefault="00684848" w:rsidP="00684848">
            <w:pPr>
              <w:jc w:val="center"/>
              <w:rPr>
                <w:rFonts w:eastAsia="Calibri"/>
                <w:sz w:val="20"/>
                <w:szCs w:val="20"/>
                <w:highlight w:val="red"/>
              </w:rPr>
            </w:pP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c>
          <w:tcPr>
            <w:tcW w:w="2093" w:type="dxa"/>
            <w:vMerge/>
            <w:shd w:val="clear" w:color="auto" w:fill="auto"/>
          </w:tcPr>
          <w:p w:rsidR="00684848" w:rsidRPr="00684848" w:rsidRDefault="00684848" w:rsidP="00684848">
            <w:pPr>
              <w:jc w:val="both"/>
              <w:rPr>
                <w:rFonts w:eastAsia="Calibri"/>
                <w:sz w:val="20"/>
                <w:szCs w:val="20"/>
              </w:rPr>
            </w:pPr>
          </w:p>
        </w:tc>
        <w:tc>
          <w:tcPr>
            <w:tcW w:w="3827"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Муниципальные</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6(за 1 мероприятие)</w:t>
            </w:r>
          </w:p>
        </w:tc>
        <w:tc>
          <w:tcPr>
            <w:tcW w:w="1417" w:type="dxa"/>
            <w:vMerge/>
            <w:shd w:val="clear" w:color="auto" w:fill="auto"/>
          </w:tcPr>
          <w:p w:rsidR="00684848" w:rsidRPr="00684848" w:rsidRDefault="00684848" w:rsidP="00684848">
            <w:pPr>
              <w:jc w:val="center"/>
              <w:rPr>
                <w:rFonts w:eastAsia="Calibri"/>
                <w:sz w:val="20"/>
                <w:szCs w:val="20"/>
              </w:rPr>
            </w:pP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c>
          <w:tcPr>
            <w:tcW w:w="2093" w:type="dxa"/>
            <w:vMerge/>
            <w:shd w:val="clear" w:color="auto" w:fill="auto"/>
          </w:tcPr>
          <w:p w:rsidR="00684848" w:rsidRPr="00684848" w:rsidRDefault="00684848" w:rsidP="00684848">
            <w:pPr>
              <w:jc w:val="both"/>
              <w:rPr>
                <w:rFonts w:eastAsia="Calibri"/>
                <w:sz w:val="20"/>
                <w:szCs w:val="20"/>
              </w:rPr>
            </w:pPr>
          </w:p>
        </w:tc>
        <w:tc>
          <w:tcPr>
            <w:tcW w:w="3827"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Региональные</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8(за 1 мероприятие)</w:t>
            </w:r>
          </w:p>
        </w:tc>
        <w:tc>
          <w:tcPr>
            <w:tcW w:w="1417" w:type="dxa"/>
            <w:vMerge/>
            <w:shd w:val="clear" w:color="auto" w:fill="auto"/>
          </w:tcPr>
          <w:p w:rsidR="00684848" w:rsidRPr="00684848" w:rsidRDefault="00684848" w:rsidP="00684848">
            <w:pPr>
              <w:jc w:val="center"/>
              <w:rPr>
                <w:rFonts w:eastAsia="Calibri"/>
                <w:sz w:val="20"/>
                <w:szCs w:val="20"/>
              </w:rPr>
            </w:pP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c>
          <w:tcPr>
            <w:tcW w:w="2093" w:type="dxa"/>
            <w:vMerge/>
            <w:shd w:val="clear" w:color="auto" w:fill="auto"/>
          </w:tcPr>
          <w:p w:rsidR="00684848" w:rsidRPr="00684848" w:rsidRDefault="00684848" w:rsidP="00684848">
            <w:pPr>
              <w:jc w:val="both"/>
              <w:rPr>
                <w:rFonts w:eastAsia="Calibri"/>
                <w:sz w:val="20"/>
                <w:szCs w:val="20"/>
              </w:rPr>
            </w:pPr>
          </w:p>
        </w:tc>
        <w:tc>
          <w:tcPr>
            <w:tcW w:w="3827"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федеральные</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10(за 1 мероприятие)</w:t>
            </w:r>
          </w:p>
        </w:tc>
        <w:tc>
          <w:tcPr>
            <w:tcW w:w="1417" w:type="dxa"/>
            <w:vMerge/>
            <w:shd w:val="clear" w:color="auto" w:fill="auto"/>
          </w:tcPr>
          <w:p w:rsidR="00684848" w:rsidRPr="00684848" w:rsidRDefault="00684848" w:rsidP="00684848">
            <w:pPr>
              <w:jc w:val="center"/>
              <w:rPr>
                <w:rFonts w:eastAsia="Calibri"/>
                <w:sz w:val="20"/>
                <w:szCs w:val="20"/>
              </w:rPr>
            </w:pP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rPr>
          <w:trHeight w:val="920"/>
        </w:trPr>
        <w:tc>
          <w:tcPr>
            <w:tcW w:w="2093" w:type="dxa"/>
            <w:vMerge/>
            <w:shd w:val="clear" w:color="auto" w:fill="auto"/>
          </w:tcPr>
          <w:p w:rsidR="00684848" w:rsidRPr="00684848" w:rsidRDefault="00684848" w:rsidP="00684848">
            <w:pPr>
              <w:jc w:val="both"/>
              <w:rPr>
                <w:rFonts w:eastAsia="Calibri"/>
                <w:sz w:val="20"/>
                <w:szCs w:val="20"/>
              </w:rPr>
            </w:pPr>
          </w:p>
        </w:tc>
        <w:tc>
          <w:tcPr>
            <w:tcW w:w="382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Наставничество в отношении молодых педагогов</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Методическое сопровождение молодого специалиста,</w:t>
            </w:r>
          </w:p>
          <w:p w:rsidR="00684848" w:rsidRPr="00684848" w:rsidRDefault="00684848" w:rsidP="00684848">
            <w:pPr>
              <w:jc w:val="both"/>
              <w:rPr>
                <w:rFonts w:eastAsia="Calibri"/>
                <w:sz w:val="20"/>
                <w:szCs w:val="20"/>
              </w:rPr>
            </w:pPr>
            <w:r w:rsidRPr="00684848">
              <w:rPr>
                <w:rFonts w:eastAsia="Calibri"/>
                <w:sz w:val="20"/>
                <w:szCs w:val="20"/>
              </w:rPr>
              <w:t>наличие приказа</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5</w:t>
            </w:r>
          </w:p>
        </w:tc>
        <w:tc>
          <w:tcPr>
            <w:tcW w:w="1417"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На год</w:t>
            </w: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c>
          <w:tcPr>
            <w:tcW w:w="2093" w:type="dxa"/>
            <w:vMerge/>
            <w:shd w:val="clear" w:color="auto" w:fill="auto"/>
          </w:tcPr>
          <w:p w:rsidR="00684848" w:rsidRPr="00684848" w:rsidRDefault="00684848" w:rsidP="00684848">
            <w:pPr>
              <w:jc w:val="both"/>
              <w:rPr>
                <w:rFonts w:eastAsia="Calibri"/>
                <w:sz w:val="20"/>
                <w:szCs w:val="20"/>
              </w:rPr>
            </w:pPr>
          </w:p>
        </w:tc>
        <w:tc>
          <w:tcPr>
            <w:tcW w:w="382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Участие в разработке и реализации программ, проектов, методических материалов, диагностических материалов, связанных с образовательной деятельностью.</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Созданный проект, программа, материалы внедрены в образовательную деятельность учреждения (печатное издание).</w:t>
            </w:r>
          </w:p>
          <w:p w:rsidR="00684848" w:rsidRPr="00684848" w:rsidRDefault="00684848" w:rsidP="00684848">
            <w:pPr>
              <w:jc w:val="both"/>
              <w:rPr>
                <w:rFonts w:eastAsia="Calibri"/>
                <w:sz w:val="20"/>
                <w:szCs w:val="20"/>
              </w:rPr>
            </w:pPr>
            <w:r w:rsidRPr="00684848">
              <w:rPr>
                <w:rFonts w:eastAsia="Calibri"/>
                <w:sz w:val="20"/>
                <w:szCs w:val="20"/>
              </w:rPr>
              <w:t>Приказ о создании рабочей группы.</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5</w:t>
            </w:r>
          </w:p>
        </w:tc>
        <w:tc>
          <w:tcPr>
            <w:tcW w:w="1417"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На квартал</w:t>
            </w:r>
          </w:p>
          <w:p w:rsidR="00684848" w:rsidRPr="00684848" w:rsidRDefault="00684848" w:rsidP="00684848">
            <w:pPr>
              <w:jc w:val="center"/>
              <w:rPr>
                <w:rFonts w:eastAsia="Calibri"/>
                <w:sz w:val="20"/>
                <w:szCs w:val="20"/>
              </w:rPr>
            </w:pPr>
          </w:p>
          <w:p w:rsidR="00684848" w:rsidRPr="00684848" w:rsidRDefault="00684848" w:rsidP="00684848">
            <w:pPr>
              <w:jc w:val="center"/>
              <w:rPr>
                <w:rFonts w:eastAsia="Calibri"/>
                <w:sz w:val="20"/>
                <w:szCs w:val="20"/>
              </w:rPr>
            </w:pP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c>
          <w:tcPr>
            <w:tcW w:w="2093" w:type="dxa"/>
            <w:vMerge/>
            <w:shd w:val="clear" w:color="auto" w:fill="auto"/>
          </w:tcPr>
          <w:p w:rsidR="00684848" w:rsidRPr="00684848" w:rsidRDefault="00684848" w:rsidP="00684848">
            <w:pPr>
              <w:jc w:val="both"/>
              <w:rPr>
                <w:rFonts w:eastAsia="Calibri"/>
                <w:sz w:val="20"/>
                <w:szCs w:val="20"/>
              </w:rPr>
            </w:pPr>
          </w:p>
        </w:tc>
        <w:tc>
          <w:tcPr>
            <w:tcW w:w="382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Участие в работе окружных методических объединений, методических  семинарах, педагогических конференциях, педагогических советах </w:t>
            </w:r>
            <w:proofErr w:type="spellStart"/>
            <w:r w:rsidRPr="00684848">
              <w:rPr>
                <w:rFonts w:eastAsia="Calibri"/>
                <w:sz w:val="20"/>
                <w:szCs w:val="20"/>
              </w:rPr>
              <w:t>и.т.д</w:t>
            </w:r>
            <w:proofErr w:type="spellEnd"/>
            <w:r w:rsidRPr="00684848">
              <w:rPr>
                <w:rFonts w:eastAsia="Calibri"/>
                <w:sz w:val="20"/>
                <w:szCs w:val="20"/>
              </w:rPr>
              <w:t xml:space="preserve">. </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Посещение мероприятий, выступление</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3 (за мероприятие)</w:t>
            </w:r>
          </w:p>
          <w:p w:rsidR="00684848" w:rsidRPr="00684848" w:rsidRDefault="00684848" w:rsidP="00684848">
            <w:pPr>
              <w:jc w:val="center"/>
              <w:rPr>
                <w:rFonts w:eastAsia="Calibri"/>
                <w:sz w:val="20"/>
                <w:szCs w:val="20"/>
              </w:rPr>
            </w:pPr>
            <w:r w:rsidRPr="00684848">
              <w:rPr>
                <w:rFonts w:eastAsia="Calibri"/>
                <w:sz w:val="20"/>
                <w:szCs w:val="20"/>
              </w:rPr>
              <w:t>5 (за выступление)</w:t>
            </w:r>
          </w:p>
        </w:tc>
        <w:tc>
          <w:tcPr>
            <w:tcW w:w="1417"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На месяц</w:t>
            </w: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rPr>
          <w:trHeight w:val="719"/>
        </w:trPr>
        <w:tc>
          <w:tcPr>
            <w:tcW w:w="2093" w:type="dxa"/>
            <w:vMerge/>
            <w:shd w:val="clear" w:color="auto" w:fill="auto"/>
          </w:tcPr>
          <w:p w:rsidR="00684848" w:rsidRPr="00684848" w:rsidRDefault="00684848" w:rsidP="00684848">
            <w:pPr>
              <w:jc w:val="both"/>
              <w:rPr>
                <w:rFonts w:eastAsia="Calibri"/>
                <w:sz w:val="20"/>
                <w:szCs w:val="20"/>
              </w:rPr>
            </w:pPr>
          </w:p>
        </w:tc>
        <w:tc>
          <w:tcPr>
            <w:tcW w:w="382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разработка  заданий  к </w:t>
            </w:r>
            <w:proofErr w:type="gramStart"/>
            <w:r w:rsidRPr="00684848">
              <w:rPr>
                <w:rFonts w:eastAsia="Calibri"/>
                <w:sz w:val="20"/>
                <w:szCs w:val="20"/>
              </w:rPr>
              <w:t>муниципальным</w:t>
            </w:r>
            <w:proofErr w:type="gramEnd"/>
          </w:p>
          <w:p w:rsidR="00684848" w:rsidRPr="00684848" w:rsidRDefault="00684848" w:rsidP="00684848">
            <w:pPr>
              <w:jc w:val="both"/>
              <w:rPr>
                <w:rFonts w:eastAsia="Calibri"/>
                <w:sz w:val="20"/>
                <w:szCs w:val="20"/>
              </w:rPr>
            </w:pPr>
            <w:r w:rsidRPr="00684848">
              <w:rPr>
                <w:rFonts w:eastAsia="Calibri"/>
                <w:sz w:val="20"/>
                <w:szCs w:val="20"/>
              </w:rPr>
              <w:t xml:space="preserve">олимпиадам,  конкурсам,  </w:t>
            </w:r>
          </w:p>
          <w:p w:rsidR="00684848" w:rsidRPr="00684848" w:rsidRDefault="00684848" w:rsidP="00684848">
            <w:pPr>
              <w:jc w:val="both"/>
              <w:rPr>
                <w:rFonts w:eastAsia="Calibri"/>
                <w:sz w:val="20"/>
                <w:szCs w:val="20"/>
              </w:rPr>
            </w:pPr>
            <w:r w:rsidRPr="00684848">
              <w:rPr>
                <w:rFonts w:eastAsia="Calibri"/>
                <w:sz w:val="20"/>
                <w:szCs w:val="20"/>
              </w:rPr>
              <w:t>играм (за каждый конкурс)</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Муниципальные</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4</w:t>
            </w:r>
          </w:p>
        </w:tc>
        <w:tc>
          <w:tcPr>
            <w:tcW w:w="1417"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На месяц</w:t>
            </w: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rPr>
          <w:trHeight w:val="1140"/>
        </w:trPr>
        <w:tc>
          <w:tcPr>
            <w:tcW w:w="2093" w:type="dxa"/>
            <w:shd w:val="clear" w:color="auto" w:fill="auto"/>
          </w:tcPr>
          <w:p w:rsidR="00684848" w:rsidRPr="00684848" w:rsidRDefault="00684848" w:rsidP="00684848">
            <w:pPr>
              <w:jc w:val="both"/>
              <w:rPr>
                <w:rFonts w:eastAsia="Calibri"/>
                <w:sz w:val="20"/>
                <w:szCs w:val="20"/>
                <w:highlight w:val="yellow"/>
              </w:rPr>
            </w:pPr>
            <w:r w:rsidRPr="00684848">
              <w:rPr>
                <w:rFonts w:eastAsia="Calibri"/>
                <w:sz w:val="20"/>
                <w:szCs w:val="20"/>
              </w:rPr>
              <w:t>Кураторство сайта, систем электронных журналов, дневников, баз данных, школьного расписания</w:t>
            </w:r>
          </w:p>
        </w:tc>
        <w:tc>
          <w:tcPr>
            <w:tcW w:w="3827" w:type="dxa"/>
            <w:shd w:val="clear" w:color="auto" w:fill="auto"/>
          </w:tcPr>
          <w:p w:rsidR="00684848" w:rsidRPr="00684848" w:rsidRDefault="00684848" w:rsidP="00684848">
            <w:pPr>
              <w:jc w:val="both"/>
              <w:rPr>
                <w:rFonts w:eastAsia="Calibri"/>
                <w:sz w:val="20"/>
                <w:szCs w:val="20"/>
                <w:highlight w:val="yellow"/>
              </w:rPr>
            </w:pPr>
            <w:r w:rsidRPr="00684848">
              <w:rPr>
                <w:rFonts w:eastAsia="Calibri"/>
                <w:sz w:val="20"/>
                <w:szCs w:val="20"/>
              </w:rPr>
              <w:t>Наличие постоянно функционирующих электронных систем: сайт, электронных дневников, журналов, баз данных.</w:t>
            </w:r>
          </w:p>
        </w:tc>
        <w:tc>
          <w:tcPr>
            <w:tcW w:w="3686" w:type="dxa"/>
            <w:shd w:val="clear" w:color="auto" w:fill="auto"/>
          </w:tcPr>
          <w:p w:rsidR="00684848" w:rsidRPr="00684848" w:rsidRDefault="00684848" w:rsidP="00684848">
            <w:pPr>
              <w:jc w:val="both"/>
              <w:rPr>
                <w:rFonts w:eastAsia="Calibri"/>
                <w:sz w:val="20"/>
                <w:szCs w:val="20"/>
                <w:highlight w:val="yellow"/>
              </w:rPr>
            </w:pPr>
            <w:r w:rsidRPr="00684848">
              <w:rPr>
                <w:rFonts w:eastAsia="Calibri"/>
                <w:sz w:val="20"/>
                <w:szCs w:val="20"/>
              </w:rPr>
              <w:t>Своевременность обновления, отсутствие замечаний со стороны проверяющих органов, заинтересованных лиц (родителей, общественности и др.)</w:t>
            </w:r>
          </w:p>
        </w:tc>
        <w:tc>
          <w:tcPr>
            <w:tcW w:w="1134" w:type="dxa"/>
            <w:shd w:val="clear" w:color="auto" w:fill="auto"/>
          </w:tcPr>
          <w:p w:rsidR="00684848" w:rsidRPr="00684848" w:rsidRDefault="00684848" w:rsidP="00684848">
            <w:pPr>
              <w:jc w:val="center"/>
              <w:rPr>
                <w:rFonts w:eastAsia="Calibri"/>
                <w:sz w:val="20"/>
                <w:szCs w:val="20"/>
                <w:highlight w:val="yellow"/>
              </w:rPr>
            </w:pPr>
            <w:r w:rsidRPr="00684848">
              <w:rPr>
                <w:rFonts w:eastAsia="Calibri"/>
                <w:sz w:val="20"/>
                <w:szCs w:val="20"/>
              </w:rPr>
              <w:t xml:space="preserve">10 (за  каждую базу, сайт, электронную систему </w:t>
            </w:r>
            <w:proofErr w:type="spellStart"/>
            <w:r w:rsidRPr="00684848">
              <w:rPr>
                <w:rFonts w:eastAsia="Calibri"/>
                <w:sz w:val="20"/>
                <w:szCs w:val="20"/>
              </w:rPr>
              <w:lastRenderedPageBreak/>
              <w:t>и.т.п</w:t>
            </w:r>
            <w:proofErr w:type="spellEnd"/>
            <w:r w:rsidRPr="00684848">
              <w:rPr>
                <w:rFonts w:eastAsia="Calibri"/>
                <w:sz w:val="20"/>
                <w:szCs w:val="20"/>
              </w:rPr>
              <w:t>.)</w:t>
            </w:r>
          </w:p>
        </w:tc>
        <w:tc>
          <w:tcPr>
            <w:tcW w:w="1417" w:type="dxa"/>
            <w:shd w:val="clear" w:color="auto" w:fill="auto"/>
          </w:tcPr>
          <w:p w:rsidR="00684848" w:rsidRPr="00684848" w:rsidRDefault="00684848" w:rsidP="00684848">
            <w:pPr>
              <w:jc w:val="center"/>
              <w:rPr>
                <w:rFonts w:eastAsia="Calibri"/>
                <w:sz w:val="20"/>
                <w:szCs w:val="20"/>
                <w:highlight w:val="yellow"/>
              </w:rPr>
            </w:pPr>
            <w:r w:rsidRPr="00684848">
              <w:rPr>
                <w:rFonts w:eastAsia="Calibri"/>
                <w:sz w:val="20"/>
                <w:szCs w:val="20"/>
              </w:rPr>
              <w:lastRenderedPageBreak/>
              <w:t>На год</w:t>
            </w: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r w:rsidR="00684848" w:rsidRPr="00684848" w:rsidTr="000E1582">
        <w:trPr>
          <w:trHeight w:val="590"/>
        </w:trPr>
        <w:tc>
          <w:tcPr>
            <w:tcW w:w="2093"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lastRenderedPageBreak/>
              <w:t>Работа по реализации законодательства об образовании.</w:t>
            </w:r>
          </w:p>
        </w:tc>
        <w:tc>
          <w:tcPr>
            <w:tcW w:w="382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Обследование </w:t>
            </w:r>
            <w:proofErr w:type="spellStart"/>
            <w:r w:rsidRPr="00684848">
              <w:rPr>
                <w:rFonts w:eastAsia="Calibri"/>
                <w:sz w:val="20"/>
                <w:szCs w:val="20"/>
              </w:rPr>
              <w:t>микроучастка</w:t>
            </w:r>
            <w:proofErr w:type="spellEnd"/>
            <w:r w:rsidRPr="00684848">
              <w:rPr>
                <w:rFonts w:eastAsia="Calibri"/>
                <w:sz w:val="20"/>
                <w:szCs w:val="20"/>
              </w:rPr>
              <w:t xml:space="preserve"> на предмет выявления учащихся, подлежащих обучению.</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Своевременность представления отчетных документов (акты обследования и др.)</w:t>
            </w:r>
          </w:p>
        </w:tc>
        <w:tc>
          <w:tcPr>
            <w:tcW w:w="1134"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5</w:t>
            </w:r>
          </w:p>
        </w:tc>
        <w:tc>
          <w:tcPr>
            <w:tcW w:w="1417" w:type="dxa"/>
            <w:shd w:val="clear" w:color="auto" w:fill="auto"/>
          </w:tcPr>
          <w:p w:rsidR="00684848" w:rsidRPr="00684848" w:rsidRDefault="00684848" w:rsidP="00684848">
            <w:pPr>
              <w:jc w:val="center"/>
              <w:rPr>
                <w:rFonts w:eastAsia="Calibri"/>
                <w:sz w:val="20"/>
                <w:szCs w:val="20"/>
              </w:rPr>
            </w:pPr>
            <w:r w:rsidRPr="00684848">
              <w:rPr>
                <w:rFonts w:eastAsia="Calibri"/>
                <w:sz w:val="20"/>
                <w:szCs w:val="20"/>
              </w:rPr>
              <w:t>На месяц</w:t>
            </w:r>
          </w:p>
        </w:tc>
        <w:tc>
          <w:tcPr>
            <w:tcW w:w="1134" w:type="dxa"/>
          </w:tcPr>
          <w:p w:rsidR="00684848" w:rsidRPr="00684848" w:rsidRDefault="00684848" w:rsidP="00684848">
            <w:pPr>
              <w:jc w:val="center"/>
              <w:rPr>
                <w:rFonts w:eastAsia="Calibri"/>
                <w:sz w:val="20"/>
                <w:szCs w:val="20"/>
              </w:rPr>
            </w:pPr>
          </w:p>
        </w:tc>
        <w:tc>
          <w:tcPr>
            <w:tcW w:w="992" w:type="dxa"/>
          </w:tcPr>
          <w:p w:rsidR="00684848" w:rsidRPr="00684848" w:rsidRDefault="00684848" w:rsidP="00684848">
            <w:pPr>
              <w:jc w:val="center"/>
              <w:rPr>
                <w:rFonts w:eastAsia="Calibri"/>
                <w:sz w:val="20"/>
                <w:szCs w:val="20"/>
              </w:rPr>
            </w:pPr>
          </w:p>
        </w:tc>
        <w:tc>
          <w:tcPr>
            <w:tcW w:w="993" w:type="dxa"/>
          </w:tcPr>
          <w:p w:rsidR="00684848" w:rsidRPr="00684848" w:rsidRDefault="00684848" w:rsidP="00684848">
            <w:pPr>
              <w:jc w:val="center"/>
              <w:rPr>
                <w:rFonts w:eastAsia="Calibri"/>
                <w:sz w:val="20"/>
                <w:szCs w:val="20"/>
              </w:rPr>
            </w:pPr>
          </w:p>
        </w:tc>
      </w:tr>
    </w:tbl>
    <w:p w:rsidR="00684848" w:rsidRPr="00684848" w:rsidRDefault="00684848" w:rsidP="00684848">
      <w:pPr>
        <w:spacing w:after="200" w:line="276" w:lineRule="auto"/>
        <w:rPr>
          <w:rFonts w:eastAsiaTheme="minorHAnsi"/>
          <w:sz w:val="20"/>
          <w:szCs w:val="22"/>
          <w:lang w:eastAsia="en-US"/>
        </w:rPr>
      </w:pPr>
    </w:p>
    <w:p w:rsidR="00684848" w:rsidRPr="00684848" w:rsidRDefault="00684848" w:rsidP="00684848">
      <w:pPr>
        <w:spacing w:after="200" w:line="276" w:lineRule="auto"/>
        <w:jc w:val="center"/>
        <w:rPr>
          <w:rFonts w:eastAsiaTheme="minorHAnsi"/>
          <w:b/>
          <w:sz w:val="20"/>
          <w:szCs w:val="22"/>
          <w:lang w:eastAsia="en-US"/>
        </w:rPr>
      </w:pPr>
      <w:r w:rsidRPr="00684848">
        <w:rPr>
          <w:rFonts w:eastAsiaTheme="minorHAnsi"/>
          <w:b/>
          <w:sz w:val="20"/>
          <w:szCs w:val="22"/>
          <w:lang w:eastAsia="en-US"/>
        </w:rPr>
        <w:t>Оценочный лист учителя начальных классов</w:t>
      </w:r>
    </w:p>
    <w:p w:rsidR="00684848" w:rsidRPr="00684848" w:rsidRDefault="00684848" w:rsidP="00684848">
      <w:pPr>
        <w:spacing w:after="200" w:line="276" w:lineRule="auto"/>
        <w:jc w:val="both"/>
        <w:rPr>
          <w:rFonts w:eastAsiaTheme="minorHAnsi"/>
          <w:b/>
          <w:sz w:val="20"/>
          <w:szCs w:val="22"/>
          <w:lang w:eastAsia="en-US"/>
        </w:rPr>
      </w:pPr>
      <w:r w:rsidRPr="00684848">
        <w:rPr>
          <w:rFonts w:eastAsiaTheme="minorHAnsi"/>
          <w:b/>
          <w:sz w:val="20"/>
          <w:szCs w:val="22"/>
          <w:lang w:eastAsia="en-US"/>
        </w:rPr>
        <w:t>Фамилия ________________   месяц ________________</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5"/>
        <w:gridCol w:w="4085"/>
        <w:gridCol w:w="3686"/>
        <w:gridCol w:w="1134"/>
        <w:gridCol w:w="1417"/>
        <w:gridCol w:w="469"/>
        <w:gridCol w:w="665"/>
        <w:gridCol w:w="992"/>
        <w:gridCol w:w="993"/>
      </w:tblGrid>
      <w:tr w:rsidR="00684848" w:rsidRPr="00684848" w:rsidTr="000E1582">
        <w:trPr>
          <w:trHeight w:val="690"/>
        </w:trPr>
        <w:tc>
          <w:tcPr>
            <w:tcW w:w="1835"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Критерии оценки результативности и качества труда работников Учреждения</w:t>
            </w:r>
          </w:p>
        </w:tc>
        <w:tc>
          <w:tcPr>
            <w:tcW w:w="7771" w:type="dxa"/>
            <w:gridSpan w:val="2"/>
            <w:shd w:val="clear" w:color="auto" w:fill="auto"/>
          </w:tcPr>
          <w:p w:rsidR="00684848" w:rsidRPr="00684848" w:rsidRDefault="00684848" w:rsidP="00684848">
            <w:pPr>
              <w:jc w:val="both"/>
              <w:rPr>
                <w:rFonts w:eastAsia="Calibri"/>
                <w:sz w:val="20"/>
                <w:szCs w:val="20"/>
              </w:rPr>
            </w:pPr>
            <w:r w:rsidRPr="00684848">
              <w:rPr>
                <w:rFonts w:eastAsia="Calibri"/>
                <w:sz w:val="20"/>
                <w:szCs w:val="20"/>
              </w:rPr>
              <w:t>условия</w:t>
            </w:r>
          </w:p>
        </w:tc>
        <w:tc>
          <w:tcPr>
            <w:tcW w:w="1134"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Количество баллов</w:t>
            </w:r>
          </w:p>
        </w:tc>
        <w:tc>
          <w:tcPr>
            <w:tcW w:w="1417"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Период, на который устанавливается выплата</w:t>
            </w:r>
          </w:p>
        </w:tc>
        <w:tc>
          <w:tcPr>
            <w:tcW w:w="1134" w:type="dxa"/>
            <w:gridSpan w:val="2"/>
            <w:vMerge w:val="restart"/>
          </w:tcPr>
          <w:p w:rsidR="00684848" w:rsidRPr="00684848" w:rsidRDefault="00684848" w:rsidP="00684848">
            <w:pPr>
              <w:jc w:val="center"/>
              <w:rPr>
                <w:rFonts w:eastAsia="Calibri"/>
                <w:sz w:val="18"/>
                <w:szCs w:val="20"/>
              </w:rPr>
            </w:pPr>
            <w:r w:rsidRPr="00684848">
              <w:rPr>
                <w:rFonts w:eastAsia="Calibri"/>
                <w:sz w:val="18"/>
                <w:szCs w:val="20"/>
              </w:rPr>
              <w:t>Работник</w:t>
            </w:r>
          </w:p>
        </w:tc>
        <w:tc>
          <w:tcPr>
            <w:tcW w:w="992" w:type="dxa"/>
            <w:vMerge w:val="restart"/>
          </w:tcPr>
          <w:p w:rsidR="00684848" w:rsidRPr="00684848" w:rsidRDefault="00684848" w:rsidP="00684848">
            <w:pPr>
              <w:jc w:val="center"/>
              <w:rPr>
                <w:rFonts w:eastAsia="Calibri"/>
                <w:sz w:val="18"/>
                <w:szCs w:val="20"/>
              </w:rPr>
            </w:pPr>
            <w:r w:rsidRPr="00684848">
              <w:rPr>
                <w:rFonts w:eastAsia="Calibri"/>
                <w:sz w:val="18"/>
                <w:szCs w:val="20"/>
              </w:rPr>
              <w:t>Руководитель МО</w:t>
            </w:r>
          </w:p>
        </w:tc>
        <w:tc>
          <w:tcPr>
            <w:tcW w:w="993" w:type="dxa"/>
            <w:vMerge w:val="restart"/>
          </w:tcPr>
          <w:p w:rsidR="00684848" w:rsidRPr="00684848" w:rsidRDefault="00684848" w:rsidP="00684848">
            <w:pPr>
              <w:jc w:val="center"/>
              <w:rPr>
                <w:rFonts w:eastAsia="Calibri"/>
                <w:sz w:val="18"/>
                <w:szCs w:val="20"/>
              </w:rPr>
            </w:pPr>
            <w:r w:rsidRPr="00684848">
              <w:rPr>
                <w:rFonts w:eastAsia="Calibri"/>
                <w:sz w:val="18"/>
                <w:szCs w:val="20"/>
              </w:rPr>
              <w:t>Комиссия по стимул</w:t>
            </w:r>
            <w:proofErr w:type="gramStart"/>
            <w:r w:rsidRPr="00684848">
              <w:rPr>
                <w:rFonts w:eastAsia="Calibri"/>
                <w:sz w:val="18"/>
                <w:szCs w:val="20"/>
              </w:rPr>
              <w:t>.</w:t>
            </w:r>
            <w:proofErr w:type="gramEnd"/>
            <w:r w:rsidRPr="00684848">
              <w:rPr>
                <w:rFonts w:eastAsia="Calibri"/>
                <w:sz w:val="18"/>
                <w:szCs w:val="20"/>
              </w:rPr>
              <w:t xml:space="preserve"> </w:t>
            </w:r>
            <w:proofErr w:type="gramStart"/>
            <w:r w:rsidRPr="00684848">
              <w:rPr>
                <w:rFonts w:eastAsia="Calibri"/>
                <w:sz w:val="18"/>
                <w:szCs w:val="20"/>
              </w:rPr>
              <w:t>в</w:t>
            </w:r>
            <w:proofErr w:type="gramEnd"/>
            <w:r w:rsidRPr="00684848">
              <w:rPr>
                <w:rFonts w:eastAsia="Calibri"/>
                <w:sz w:val="18"/>
                <w:szCs w:val="20"/>
              </w:rPr>
              <w:t>ыплат</w:t>
            </w:r>
          </w:p>
        </w:tc>
      </w:tr>
      <w:tr w:rsidR="00684848" w:rsidRPr="00684848" w:rsidTr="000E1582">
        <w:trPr>
          <w:trHeight w:val="690"/>
        </w:trPr>
        <w:tc>
          <w:tcPr>
            <w:tcW w:w="1835" w:type="dxa"/>
            <w:vMerge/>
            <w:shd w:val="clear" w:color="auto" w:fill="auto"/>
          </w:tcPr>
          <w:p w:rsidR="00684848" w:rsidRPr="00684848" w:rsidRDefault="00684848" w:rsidP="00684848">
            <w:pPr>
              <w:jc w:val="both"/>
              <w:rPr>
                <w:rFonts w:eastAsia="Calibri"/>
                <w:sz w:val="20"/>
                <w:szCs w:val="20"/>
              </w:rPr>
            </w:pPr>
          </w:p>
        </w:tc>
        <w:tc>
          <w:tcPr>
            <w:tcW w:w="4085"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наименование</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индикатор</w:t>
            </w:r>
          </w:p>
        </w:tc>
        <w:tc>
          <w:tcPr>
            <w:tcW w:w="1134" w:type="dxa"/>
            <w:vMerge/>
            <w:shd w:val="clear" w:color="auto" w:fill="auto"/>
          </w:tcPr>
          <w:p w:rsidR="00684848" w:rsidRPr="00684848" w:rsidRDefault="00684848" w:rsidP="00684848">
            <w:pPr>
              <w:jc w:val="both"/>
              <w:rPr>
                <w:rFonts w:eastAsia="Calibri"/>
                <w:sz w:val="20"/>
                <w:szCs w:val="20"/>
              </w:rPr>
            </w:pPr>
          </w:p>
        </w:tc>
        <w:tc>
          <w:tcPr>
            <w:tcW w:w="1417" w:type="dxa"/>
            <w:vMerge/>
            <w:shd w:val="clear" w:color="auto" w:fill="auto"/>
          </w:tcPr>
          <w:p w:rsidR="00684848" w:rsidRPr="00684848" w:rsidRDefault="00684848" w:rsidP="00684848">
            <w:pPr>
              <w:jc w:val="both"/>
              <w:rPr>
                <w:rFonts w:eastAsia="Calibri"/>
                <w:sz w:val="20"/>
                <w:szCs w:val="20"/>
              </w:rPr>
            </w:pPr>
          </w:p>
        </w:tc>
        <w:tc>
          <w:tcPr>
            <w:tcW w:w="1134" w:type="dxa"/>
            <w:gridSpan w:val="2"/>
            <w:vMerge/>
          </w:tcPr>
          <w:p w:rsidR="00684848" w:rsidRPr="00684848" w:rsidRDefault="00684848" w:rsidP="00684848">
            <w:pPr>
              <w:jc w:val="both"/>
              <w:rPr>
                <w:rFonts w:eastAsia="Calibri"/>
                <w:sz w:val="20"/>
                <w:szCs w:val="20"/>
              </w:rPr>
            </w:pPr>
          </w:p>
        </w:tc>
        <w:tc>
          <w:tcPr>
            <w:tcW w:w="992" w:type="dxa"/>
            <w:vMerge/>
          </w:tcPr>
          <w:p w:rsidR="00684848" w:rsidRPr="00684848" w:rsidRDefault="00684848" w:rsidP="00684848">
            <w:pPr>
              <w:jc w:val="both"/>
              <w:rPr>
                <w:rFonts w:eastAsia="Calibri"/>
                <w:sz w:val="20"/>
                <w:szCs w:val="20"/>
              </w:rPr>
            </w:pPr>
          </w:p>
        </w:tc>
        <w:tc>
          <w:tcPr>
            <w:tcW w:w="993" w:type="dxa"/>
            <w:vMerge/>
          </w:tcPr>
          <w:p w:rsidR="00684848" w:rsidRPr="00684848" w:rsidRDefault="00684848" w:rsidP="00684848">
            <w:pPr>
              <w:jc w:val="both"/>
              <w:rPr>
                <w:rFonts w:eastAsia="Calibri"/>
                <w:sz w:val="20"/>
                <w:szCs w:val="20"/>
              </w:rPr>
            </w:pPr>
          </w:p>
        </w:tc>
      </w:tr>
      <w:tr w:rsidR="00684848" w:rsidRPr="00684848" w:rsidTr="000E1582">
        <w:trPr>
          <w:gridAfter w:val="3"/>
          <w:wAfter w:w="2650" w:type="dxa"/>
        </w:trPr>
        <w:tc>
          <w:tcPr>
            <w:tcW w:w="12626" w:type="dxa"/>
            <w:gridSpan w:val="6"/>
            <w:shd w:val="clear" w:color="auto" w:fill="auto"/>
          </w:tcPr>
          <w:p w:rsidR="00684848" w:rsidRPr="00684848" w:rsidRDefault="00684848" w:rsidP="00684848">
            <w:pPr>
              <w:jc w:val="both"/>
              <w:rPr>
                <w:rFonts w:eastAsia="Calibri"/>
                <w:b/>
                <w:sz w:val="20"/>
                <w:szCs w:val="20"/>
              </w:rPr>
            </w:pPr>
            <w:r w:rsidRPr="00684848">
              <w:rPr>
                <w:rFonts w:eastAsia="Calibri"/>
                <w:b/>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684848" w:rsidRPr="00684848" w:rsidTr="000E1582">
        <w:tc>
          <w:tcPr>
            <w:tcW w:w="1835"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Успешность учебной деятельности</w:t>
            </w:r>
          </w:p>
        </w:tc>
        <w:tc>
          <w:tcPr>
            <w:tcW w:w="4085"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Качество обученности по итогам оценочного периода согласно локальным нормативным актам учреждения</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50-60%</w:t>
            </w:r>
          </w:p>
          <w:p w:rsidR="00684848" w:rsidRPr="00684848" w:rsidRDefault="00684848" w:rsidP="00684848">
            <w:pPr>
              <w:jc w:val="both"/>
              <w:rPr>
                <w:rFonts w:eastAsia="Calibri"/>
                <w:sz w:val="20"/>
                <w:szCs w:val="20"/>
              </w:rPr>
            </w:pPr>
            <w:r w:rsidRPr="00684848">
              <w:rPr>
                <w:rFonts w:eastAsia="Calibri"/>
                <w:sz w:val="20"/>
                <w:szCs w:val="20"/>
              </w:rPr>
              <w:t>Свыше 60%</w:t>
            </w:r>
          </w:p>
          <w:p w:rsidR="00684848" w:rsidRPr="00684848" w:rsidRDefault="00684848" w:rsidP="00684848">
            <w:pPr>
              <w:jc w:val="both"/>
              <w:rPr>
                <w:rFonts w:eastAsia="Calibri"/>
                <w:sz w:val="20"/>
                <w:szCs w:val="20"/>
              </w:rPr>
            </w:pPr>
          </w:p>
          <w:p w:rsidR="00684848" w:rsidRPr="00684848" w:rsidRDefault="00684848" w:rsidP="00684848">
            <w:pPr>
              <w:jc w:val="both"/>
              <w:rPr>
                <w:rFonts w:eastAsia="Calibri"/>
                <w:sz w:val="20"/>
                <w:szCs w:val="20"/>
              </w:rPr>
            </w:pP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5</w:t>
            </w:r>
          </w:p>
          <w:p w:rsidR="00684848" w:rsidRPr="00684848" w:rsidRDefault="00684848" w:rsidP="00684848">
            <w:pPr>
              <w:jc w:val="both"/>
              <w:rPr>
                <w:rFonts w:eastAsia="Calibri"/>
                <w:sz w:val="20"/>
                <w:szCs w:val="20"/>
              </w:rPr>
            </w:pPr>
            <w:r w:rsidRPr="00684848">
              <w:rPr>
                <w:rFonts w:eastAsia="Calibri"/>
                <w:sz w:val="20"/>
                <w:szCs w:val="20"/>
              </w:rPr>
              <w:t>8</w:t>
            </w:r>
          </w:p>
        </w:tc>
        <w:tc>
          <w:tcPr>
            <w:tcW w:w="141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 квартал</w:t>
            </w: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rPr>
          <w:trHeight w:val="2028"/>
        </w:trPr>
        <w:tc>
          <w:tcPr>
            <w:tcW w:w="1835"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Результативность, стабильность и рост качества обучения, положительная динамика по индивидуальному прогрессу </w:t>
            </w:r>
            <w:proofErr w:type="gramStart"/>
            <w:r w:rsidRPr="00684848">
              <w:rPr>
                <w:rFonts w:eastAsia="Calibri"/>
                <w:sz w:val="20"/>
                <w:szCs w:val="20"/>
              </w:rPr>
              <w:t>обучающихся</w:t>
            </w:r>
            <w:proofErr w:type="gramEnd"/>
          </w:p>
        </w:tc>
        <w:tc>
          <w:tcPr>
            <w:tcW w:w="4085" w:type="dxa"/>
            <w:shd w:val="clear" w:color="auto" w:fill="auto"/>
          </w:tcPr>
          <w:p w:rsidR="00684848" w:rsidRPr="00684848" w:rsidRDefault="00684848" w:rsidP="00684848">
            <w:pPr>
              <w:snapToGrid w:val="0"/>
              <w:rPr>
                <w:rFonts w:eastAsia="Calibri"/>
                <w:color w:val="000000"/>
                <w:sz w:val="20"/>
                <w:szCs w:val="20"/>
              </w:rPr>
            </w:pPr>
            <w:proofErr w:type="gramStart"/>
            <w:r w:rsidRPr="00684848">
              <w:rPr>
                <w:rFonts w:eastAsia="Calibri"/>
                <w:color w:val="000000"/>
                <w:sz w:val="20"/>
                <w:szCs w:val="20"/>
              </w:rPr>
              <w:t>качество успеваемости (по результатам итоговых контрольных работ, контрольных срезов, всероссийский проверочных работ,</w:t>
            </w:r>
            <w:proofErr w:type="gramEnd"/>
          </w:p>
          <w:p w:rsidR="00684848" w:rsidRPr="00684848" w:rsidRDefault="00684848" w:rsidP="00684848">
            <w:pPr>
              <w:snapToGrid w:val="0"/>
              <w:rPr>
                <w:rFonts w:eastAsia="Calibri"/>
                <w:sz w:val="20"/>
                <w:szCs w:val="20"/>
              </w:rPr>
            </w:pPr>
            <w:r w:rsidRPr="00684848">
              <w:rPr>
                <w:rFonts w:eastAsia="Calibri"/>
                <w:sz w:val="20"/>
                <w:szCs w:val="20"/>
              </w:rPr>
              <w:t>ОГЭ,</w:t>
            </w:r>
          </w:p>
          <w:p w:rsidR="00684848" w:rsidRPr="00684848" w:rsidRDefault="00684848" w:rsidP="00684848">
            <w:pPr>
              <w:snapToGrid w:val="0"/>
              <w:rPr>
                <w:rFonts w:eastAsia="Calibri"/>
                <w:sz w:val="20"/>
                <w:szCs w:val="20"/>
              </w:rPr>
            </w:pPr>
          </w:p>
          <w:p w:rsidR="00684848" w:rsidRPr="00684848" w:rsidRDefault="00684848" w:rsidP="00684848">
            <w:pPr>
              <w:snapToGrid w:val="0"/>
              <w:rPr>
                <w:rFonts w:eastAsia="Calibri"/>
                <w:sz w:val="20"/>
                <w:szCs w:val="20"/>
              </w:rPr>
            </w:pPr>
          </w:p>
          <w:p w:rsidR="00684848" w:rsidRPr="00684848" w:rsidRDefault="00684848" w:rsidP="00684848">
            <w:pPr>
              <w:snapToGrid w:val="0"/>
              <w:rPr>
                <w:rFonts w:eastAsia="Calibri"/>
                <w:color w:val="C0504D"/>
                <w:sz w:val="20"/>
                <w:szCs w:val="20"/>
              </w:rPr>
            </w:pPr>
            <w:proofErr w:type="gramStart"/>
            <w:r w:rsidRPr="00684848">
              <w:rPr>
                <w:rFonts w:eastAsia="Calibri"/>
                <w:sz w:val="20"/>
                <w:szCs w:val="20"/>
              </w:rPr>
              <w:t>ЕГЭ)</w:t>
            </w:r>
            <w:proofErr w:type="gramEnd"/>
          </w:p>
        </w:tc>
        <w:tc>
          <w:tcPr>
            <w:tcW w:w="3686" w:type="dxa"/>
            <w:shd w:val="clear" w:color="auto" w:fill="auto"/>
          </w:tcPr>
          <w:p w:rsidR="00684848" w:rsidRPr="00684848" w:rsidRDefault="00684848" w:rsidP="00684848">
            <w:pPr>
              <w:snapToGrid w:val="0"/>
              <w:rPr>
                <w:rFonts w:eastAsia="Calibri"/>
                <w:color w:val="000000"/>
                <w:sz w:val="20"/>
                <w:szCs w:val="20"/>
              </w:rPr>
            </w:pPr>
            <w:r w:rsidRPr="00684848">
              <w:rPr>
                <w:rFonts w:eastAsia="Calibri"/>
                <w:color w:val="000000"/>
                <w:sz w:val="20"/>
                <w:szCs w:val="20"/>
              </w:rPr>
              <w:t>Качество знаний не ниже</w:t>
            </w:r>
          </w:p>
          <w:p w:rsidR="00684848" w:rsidRPr="00684848" w:rsidRDefault="00684848" w:rsidP="00684848">
            <w:pPr>
              <w:snapToGrid w:val="0"/>
              <w:rPr>
                <w:rFonts w:eastAsia="Calibri"/>
                <w:color w:val="000000"/>
                <w:sz w:val="20"/>
                <w:szCs w:val="20"/>
              </w:rPr>
            </w:pPr>
            <w:r w:rsidRPr="00684848">
              <w:rPr>
                <w:rFonts w:eastAsia="Calibri"/>
                <w:color w:val="000000"/>
                <w:sz w:val="20"/>
                <w:szCs w:val="20"/>
              </w:rPr>
              <w:t>60%</w:t>
            </w:r>
          </w:p>
          <w:p w:rsidR="00684848" w:rsidRPr="00684848" w:rsidRDefault="00684848" w:rsidP="00684848">
            <w:pPr>
              <w:snapToGrid w:val="0"/>
              <w:rPr>
                <w:rFonts w:eastAsia="Calibri"/>
                <w:color w:val="000000"/>
                <w:sz w:val="20"/>
                <w:szCs w:val="20"/>
              </w:rPr>
            </w:pPr>
          </w:p>
          <w:p w:rsidR="00684848" w:rsidRPr="00684848" w:rsidRDefault="00684848" w:rsidP="00684848">
            <w:pPr>
              <w:snapToGrid w:val="0"/>
              <w:rPr>
                <w:rFonts w:eastAsia="Calibri"/>
                <w:color w:val="000000"/>
                <w:sz w:val="20"/>
                <w:szCs w:val="20"/>
              </w:rPr>
            </w:pPr>
          </w:p>
          <w:p w:rsidR="00684848" w:rsidRPr="00684848" w:rsidRDefault="00684848" w:rsidP="00684848">
            <w:pPr>
              <w:snapToGrid w:val="0"/>
              <w:rPr>
                <w:rFonts w:eastAsia="Calibri"/>
                <w:color w:val="000000"/>
                <w:sz w:val="20"/>
                <w:szCs w:val="20"/>
              </w:rPr>
            </w:pPr>
          </w:p>
          <w:p w:rsidR="00684848" w:rsidRPr="00684848" w:rsidRDefault="00684848" w:rsidP="00684848">
            <w:pPr>
              <w:snapToGrid w:val="0"/>
              <w:rPr>
                <w:rFonts w:eastAsia="Calibri"/>
                <w:color w:val="000000"/>
                <w:sz w:val="20"/>
                <w:szCs w:val="20"/>
              </w:rPr>
            </w:pPr>
          </w:p>
          <w:p w:rsidR="00684848" w:rsidRPr="00684848" w:rsidRDefault="00684848" w:rsidP="00684848">
            <w:pPr>
              <w:snapToGrid w:val="0"/>
              <w:rPr>
                <w:rFonts w:eastAsia="Calibri"/>
                <w:color w:val="000000"/>
                <w:sz w:val="20"/>
                <w:szCs w:val="20"/>
              </w:rPr>
            </w:pPr>
            <w:r w:rsidRPr="00684848">
              <w:rPr>
                <w:rFonts w:eastAsia="Calibri"/>
                <w:color w:val="000000"/>
                <w:sz w:val="20"/>
                <w:szCs w:val="20"/>
              </w:rPr>
              <w:t>Качество знаний не ниже</w:t>
            </w:r>
          </w:p>
          <w:p w:rsidR="00684848" w:rsidRPr="00684848" w:rsidRDefault="00684848" w:rsidP="00684848">
            <w:pPr>
              <w:snapToGrid w:val="0"/>
              <w:rPr>
                <w:rFonts w:eastAsia="Calibri"/>
                <w:color w:val="000000"/>
                <w:sz w:val="20"/>
                <w:szCs w:val="20"/>
              </w:rPr>
            </w:pPr>
            <w:r w:rsidRPr="00684848">
              <w:rPr>
                <w:rFonts w:eastAsia="Calibri"/>
                <w:color w:val="000000"/>
                <w:sz w:val="20"/>
                <w:szCs w:val="20"/>
              </w:rPr>
              <w:t>60%</w:t>
            </w:r>
          </w:p>
          <w:p w:rsidR="00684848" w:rsidRPr="00684848" w:rsidRDefault="00684848" w:rsidP="00684848">
            <w:pPr>
              <w:snapToGrid w:val="0"/>
              <w:rPr>
                <w:rFonts w:eastAsia="Calibri"/>
                <w:color w:val="C0504D"/>
                <w:sz w:val="20"/>
                <w:szCs w:val="20"/>
              </w:rPr>
            </w:pPr>
            <w:r w:rsidRPr="00684848">
              <w:rPr>
                <w:rFonts w:eastAsia="Calibri"/>
                <w:color w:val="000000"/>
                <w:sz w:val="20"/>
                <w:szCs w:val="20"/>
              </w:rPr>
              <w:t>Не ниже среднего балла по городу</w:t>
            </w:r>
          </w:p>
        </w:tc>
        <w:tc>
          <w:tcPr>
            <w:tcW w:w="1134" w:type="dxa"/>
            <w:shd w:val="clear" w:color="auto" w:fill="auto"/>
          </w:tcPr>
          <w:p w:rsidR="00684848" w:rsidRPr="00684848" w:rsidRDefault="00684848" w:rsidP="00684848">
            <w:pPr>
              <w:jc w:val="both"/>
              <w:rPr>
                <w:rFonts w:eastAsia="Calibri"/>
                <w:color w:val="000000"/>
                <w:sz w:val="20"/>
                <w:szCs w:val="20"/>
              </w:rPr>
            </w:pPr>
            <w:r w:rsidRPr="00684848">
              <w:rPr>
                <w:rFonts w:eastAsia="Calibri"/>
                <w:color w:val="000000"/>
                <w:sz w:val="20"/>
                <w:szCs w:val="20"/>
              </w:rPr>
              <w:t>15</w:t>
            </w:r>
          </w:p>
          <w:p w:rsidR="00684848" w:rsidRPr="00684848" w:rsidRDefault="00684848" w:rsidP="00684848">
            <w:pPr>
              <w:jc w:val="both"/>
              <w:rPr>
                <w:rFonts w:eastAsia="Calibri"/>
                <w:color w:val="C0504D"/>
                <w:sz w:val="20"/>
                <w:szCs w:val="20"/>
              </w:rPr>
            </w:pPr>
          </w:p>
        </w:tc>
        <w:tc>
          <w:tcPr>
            <w:tcW w:w="1417" w:type="dxa"/>
            <w:shd w:val="clear" w:color="auto" w:fill="auto"/>
          </w:tcPr>
          <w:p w:rsidR="00684848" w:rsidRPr="00684848" w:rsidRDefault="00684848" w:rsidP="00684848">
            <w:pPr>
              <w:jc w:val="both"/>
              <w:rPr>
                <w:rFonts w:eastAsia="Calibri"/>
                <w:color w:val="000000"/>
                <w:sz w:val="20"/>
                <w:szCs w:val="20"/>
              </w:rPr>
            </w:pPr>
            <w:r w:rsidRPr="00684848">
              <w:rPr>
                <w:rFonts w:eastAsia="Calibri"/>
                <w:color w:val="000000"/>
                <w:sz w:val="20"/>
                <w:szCs w:val="20"/>
              </w:rPr>
              <w:t>На год</w:t>
            </w:r>
          </w:p>
          <w:p w:rsidR="00684848" w:rsidRPr="00684848" w:rsidRDefault="00684848" w:rsidP="00684848">
            <w:pPr>
              <w:jc w:val="both"/>
              <w:rPr>
                <w:rFonts w:eastAsia="Calibri"/>
                <w:color w:val="000000"/>
                <w:sz w:val="20"/>
                <w:szCs w:val="20"/>
              </w:rPr>
            </w:pPr>
          </w:p>
          <w:p w:rsidR="00684848" w:rsidRPr="00684848" w:rsidRDefault="00684848" w:rsidP="00684848">
            <w:pPr>
              <w:jc w:val="both"/>
              <w:rPr>
                <w:rFonts w:eastAsia="Calibri"/>
                <w:color w:val="C0504D"/>
                <w:sz w:val="20"/>
                <w:szCs w:val="20"/>
              </w:rPr>
            </w:pPr>
          </w:p>
        </w:tc>
        <w:tc>
          <w:tcPr>
            <w:tcW w:w="1134" w:type="dxa"/>
            <w:gridSpan w:val="2"/>
          </w:tcPr>
          <w:p w:rsidR="00684848" w:rsidRPr="00684848" w:rsidRDefault="00684848" w:rsidP="00684848">
            <w:pPr>
              <w:jc w:val="both"/>
              <w:rPr>
                <w:rFonts w:eastAsia="Calibri"/>
                <w:color w:val="000000"/>
                <w:sz w:val="20"/>
                <w:szCs w:val="20"/>
              </w:rPr>
            </w:pPr>
          </w:p>
        </w:tc>
        <w:tc>
          <w:tcPr>
            <w:tcW w:w="992" w:type="dxa"/>
          </w:tcPr>
          <w:p w:rsidR="00684848" w:rsidRPr="00684848" w:rsidRDefault="00684848" w:rsidP="00684848">
            <w:pPr>
              <w:jc w:val="both"/>
              <w:rPr>
                <w:rFonts w:eastAsia="Calibri"/>
                <w:color w:val="000000"/>
                <w:sz w:val="20"/>
                <w:szCs w:val="20"/>
              </w:rPr>
            </w:pPr>
          </w:p>
        </w:tc>
        <w:tc>
          <w:tcPr>
            <w:tcW w:w="993" w:type="dxa"/>
          </w:tcPr>
          <w:p w:rsidR="00684848" w:rsidRPr="00684848" w:rsidRDefault="00684848" w:rsidP="00684848">
            <w:pPr>
              <w:jc w:val="both"/>
              <w:rPr>
                <w:rFonts w:eastAsia="Calibri"/>
                <w:color w:val="000000"/>
                <w:sz w:val="20"/>
                <w:szCs w:val="20"/>
              </w:rPr>
            </w:pPr>
          </w:p>
        </w:tc>
      </w:tr>
      <w:tr w:rsidR="00684848" w:rsidRPr="00684848" w:rsidTr="000E1582">
        <w:trPr>
          <w:trHeight w:val="924"/>
        </w:trPr>
        <w:tc>
          <w:tcPr>
            <w:tcW w:w="1835"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Создание коррекционно-развивающей образовательной среды для работы с детьми с ограниченными возможностями здоровья</w:t>
            </w:r>
          </w:p>
          <w:p w:rsidR="00684848" w:rsidRPr="00684848" w:rsidRDefault="00684848" w:rsidP="00684848">
            <w:pPr>
              <w:jc w:val="both"/>
              <w:rPr>
                <w:rFonts w:eastAsia="Calibri"/>
                <w:sz w:val="20"/>
                <w:szCs w:val="20"/>
              </w:rPr>
            </w:pPr>
          </w:p>
          <w:p w:rsidR="00684848" w:rsidRPr="00684848" w:rsidRDefault="00684848" w:rsidP="00684848">
            <w:pPr>
              <w:jc w:val="both"/>
              <w:rPr>
                <w:rFonts w:eastAsia="Calibri"/>
                <w:sz w:val="20"/>
                <w:szCs w:val="20"/>
              </w:rPr>
            </w:pPr>
          </w:p>
        </w:tc>
        <w:tc>
          <w:tcPr>
            <w:tcW w:w="4085"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Разработка и реализация индивидуальной программы обучения детей с ограниченными возможностями здоровья</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Реализация утвержденных индивидуальных программ обучения детей с ограниченными возможностями здоровья</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5</w:t>
            </w:r>
          </w:p>
        </w:tc>
        <w:tc>
          <w:tcPr>
            <w:tcW w:w="141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 месяц</w:t>
            </w:r>
          </w:p>
          <w:p w:rsidR="00684848" w:rsidRPr="00684848" w:rsidRDefault="00684848" w:rsidP="00684848">
            <w:pPr>
              <w:jc w:val="both"/>
              <w:rPr>
                <w:rFonts w:eastAsia="Calibri"/>
                <w:sz w:val="20"/>
                <w:szCs w:val="20"/>
              </w:rPr>
            </w:pPr>
          </w:p>
          <w:p w:rsidR="00684848" w:rsidRPr="00684848" w:rsidRDefault="00684848" w:rsidP="00684848">
            <w:pPr>
              <w:jc w:val="both"/>
              <w:rPr>
                <w:rFonts w:eastAsia="Calibri"/>
                <w:sz w:val="20"/>
                <w:szCs w:val="20"/>
              </w:rPr>
            </w:pP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rPr>
          <w:trHeight w:val="663"/>
        </w:trPr>
        <w:tc>
          <w:tcPr>
            <w:tcW w:w="1835" w:type="dxa"/>
            <w:vMerge/>
            <w:shd w:val="clear" w:color="auto" w:fill="auto"/>
          </w:tcPr>
          <w:p w:rsidR="00684848" w:rsidRPr="00684848" w:rsidRDefault="00684848" w:rsidP="00684848">
            <w:pPr>
              <w:jc w:val="both"/>
              <w:rPr>
                <w:rFonts w:eastAsia="Calibri"/>
                <w:sz w:val="20"/>
                <w:szCs w:val="20"/>
              </w:rPr>
            </w:pPr>
          </w:p>
        </w:tc>
        <w:tc>
          <w:tcPr>
            <w:tcW w:w="4085"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Сопровождение детей с ограниченными возможностями здоровья</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Выполнение рекомендаций психолого-медико-педагогического консилиума в организации образовательного процесса</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5</w:t>
            </w:r>
          </w:p>
        </w:tc>
        <w:tc>
          <w:tcPr>
            <w:tcW w:w="141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 месяц</w:t>
            </w:r>
          </w:p>
          <w:p w:rsidR="00684848" w:rsidRPr="00684848" w:rsidRDefault="00684848" w:rsidP="00684848">
            <w:pPr>
              <w:jc w:val="both"/>
              <w:rPr>
                <w:rFonts w:eastAsia="Calibri"/>
                <w:sz w:val="20"/>
                <w:szCs w:val="20"/>
              </w:rPr>
            </w:pP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rPr>
          <w:trHeight w:val="1004"/>
        </w:trPr>
        <w:tc>
          <w:tcPr>
            <w:tcW w:w="1835" w:type="dxa"/>
            <w:vMerge/>
            <w:shd w:val="clear" w:color="auto" w:fill="auto"/>
          </w:tcPr>
          <w:p w:rsidR="00684848" w:rsidRPr="00684848" w:rsidRDefault="00684848" w:rsidP="00684848">
            <w:pPr>
              <w:jc w:val="both"/>
              <w:rPr>
                <w:rFonts w:eastAsia="Calibri"/>
                <w:sz w:val="20"/>
                <w:szCs w:val="20"/>
              </w:rPr>
            </w:pPr>
          </w:p>
        </w:tc>
        <w:tc>
          <w:tcPr>
            <w:tcW w:w="4085" w:type="dxa"/>
            <w:shd w:val="clear" w:color="auto" w:fill="auto"/>
          </w:tcPr>
          <w:p w:rsidR="00684848" w:rsidRPr="00684848" w:rsidRDefault="00684848" w:rsidP="00684848">
            <w:pPr>
              <w:jc w:val="both"/>
              <w:rPr>
                <w:rFonts w:eastAsia="Calibri"/>
                <w:sz w:val="20"/>
                <w:szCs w:val="20"/>
              </w:rPr>
            </w:pPr>
            <w:proofErr w:type="gramStart"/>
            <w:r w:rsidRPr="00684848">
              <w:rPr>
                <w:rFonts w:eastAsia="Calibri"/>
                <w:sz w:val="20"/>
                <w:szCs w:val="20"/>
              </w:rPr>
              <w:t>Участие обучающихся с ограниченными возможностями здоровья в общешкольных и внешкольных мероприятиях</w:t>
            </w:r>
            <w:proofErr w:type="gramEnd"/>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Количество детей с ОВЗ, участвующих в общешкольных мероприятиях</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2 за каждого обучающегося</w:t>
            </w:r>
          </w:p>
        </w:tc>
        <w:tc>
          <w:tcPr>
            <w:tcW w:w="141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 месяц</w:t>
            </w: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rPr>
          <w:trHeight w:val="1909"/>
        </w:trPr>
        <w:tc>
          <w:tcPr>
            <w:tcW w:w="1835"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lastRenderedPageBreak/>
              <w:t>Сопровождение детей из социально неблагополучных семей</w:t>
            </w:r>
          </w:p>
        </w:tc>
        <w:tc>
          <w:tcPr>
            <w:tcW w:w="4085"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Сопровождение детей из социально неблагополучных семей</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Выполнение рекомендаций психолого-медико-педагогического консилиума в организации образовательного процесса</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5</w:t>
            </w:r>
          </w:p>
        </w:tc>
        <w:tc>
          <w:tcPr>
            <w:tcW w:w="141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 квартал</w:t>
            </w: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rPr>
          <w:trHeight w:val="689"/>
        </w:trPr>
        <w:tc>
          <w:tcPr>
            <w:tcW w:w="1835" w:type="dxa"/>
            <w:vMerge/>
            <w:shd w:val="clear" w:color="auto" w:fill="auto"/>
          </w:tcPr>
          <w:p w:rsidR="00684848" w:rsidRPr="00684848" w:rsidRDefault="00684848" w:rsidP="00684848">
            <w:pPr>
              <w:jc w:val="both"/>
              <w:rPr>
                <w:rFonts w:eastAsia="Calibri"/>
                <w:sz w:val="20"/>
                <w:szCs w:val="20"/>
              </w:rPr>
            </w:pPr>
          </w:p>
        </w:tc>
        <w:tc>
          <w:tcPr>
            <w:tcW w:w="4085" w:type="dxa"/>
            <w:shd w:val="clear" w:color="auto" w:fill="auto"/>
          </w:tcPr>
          <w:p w:rsidR="00684848" w:rsidRPr="00684848" w:rsidRDefault="00684848" w:rsidP="00684848">
            <w:pPr>
              <w:jc w:val="both"/>
              <w:rPr>
                <w:rFonts w:eastAsia="Calibri"/>
                <w:sz w:val="20"/>
                <w:szCs w:val="20"/>
              </w:rPr>
            </w:pPr>
            <w:proofErr w:type="gramStart"/>
            <w:r w:rsidRPr="00684848">
              <w:rPr>
                <w:rFonts w:eastAsia="Calibri"/>
                <w:sz w:val="20"/>
                <w:szCs w:val="20"/>
              </w:rPr>
              <w:t>Включенность обучающихся из социально неблагополучных семей в общешкольные и внешкольные мероприятия</w:t>
            </w:r>
            <w:proofErr w:type="gramEnd"/>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Количество детей, включенных в общешкольные мероприятия</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2 за каждого обучающегося</w:t>
            </w:r>
          </w:p>
        </w:tc>
        <w:tc>
          <w:tcPr>
            <w:tcW w:w="141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 месяц</w:t>
            </w: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rPr>
          <w:trHeight w:val="1028"/>
        </w:trPr>
        <w:tc>
          <w:tcPr>
            <w:tcW w:w="1835"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Сопровождение опекаемых детей </w:t>
            </w:r>
          </w:p>
        </w:tc>
        <w:tc>
          <w:tcPr>
            <w:tcW w:w="4085"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Сопровождение опекаемых детей </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Выполнение рекомендаций психолого-медико-педагогического консилиума в организации образовательного процесса, ведение документации</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20</w:t>
            </w:r>
          </w:p>
        </w:tc>
        <w:tc>
          <w:tcPr>
            <w:tcW w:w="141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 год</w:t>
            </w: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c>
          <w:tcPr>
            <w:tcW w:w="1835"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Сопровождение одаренных детей в образовательном процессе (подготовка к участию в олимпиадах, конкурсах, конференциях, турнирах </w:t>
            </w:r>
            <w:proofErr w:type="spellStart"/>
            <w:r w:rsidRPr="00684848">
              <w:rPr>
                <w:rFonts w:eastAsia="Calibri"/>
                <w:sz w:val="20"/>
                <w:szCs w:val="20"/>
              </w:rPr>
              <w:t>и.т.д</w:t>
            </w:r>
            <w:proofErr w:type="spellEnd"/>
            <w:r w:rsidRPr="00684848">
              <w:rPr>
                <w:rFonts w:eastAsia="Calibri"/>
                <w:sz w:val="20"/>
                <w:szCs w:val="20"/>
              </w:rPr>
              <w:t>.)</w:t>
            </w:r>
          </w:p>
        </w:tc>
        <w:tc>
          <w:tcPr>
            <w:tcW w:w="4085"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Проведение занятий с участниками олимпиад, конкурсов, конференций, турниров </w:t>
            </w:r>
            <w:proofErr w:type="spellStart"/>
            <w:r w:rsidRPr="00684848">
              <w:rPr>
                <w:rFonts w:eastAsia="Calibri"/>
                <w:sz w:val="20"/>
                <w:szCs w:val="20"/>
              </w:rPr>
              <w:t>и.т.д</w:t>
            </w:r>
            <w:proofErr w:type="spellEnd"/>
            <w:r w:rsidRPr="00684848">
              <w:rPr>
                <w:rFonts w:eastAsia="Calibri"/>
                <w:sz w:val="20"/>
                <w:szCs w:val="20"/>
              </w:rPr>
              <w:t>.</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мероприятие</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2</w:t>
            </w:r>
          </w:p>
        </w:tc>
        <w:tc>
          <w:tcPr>
            <w:tcW w:w="141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 месяц</w:t>
            </w: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rPr>
          <w:trHeight w:val="159"/>
        </w:trPr>
        <w:tc>
          <w:tcPr>
            <w:tcW w:w="1835" w:type="dxa"/>
            <w:vMerge/>
            <w:shd w:val="clear" w:color="auto" w:fill="auto"/>
          </w:tcPr>
          <w:p w:rsidR="00684848" w:rsidRPr="00684848" w:rsidRDefault="00684848" w:rsidP="00684848">
            <w:pPr>
              <w:jc w:val="both"/>
              <w:rPr>
                <w:rFonts w:eastAsia="Calibri"/>
                <w:sz w:val="20"/>
                <w:szCs w:val="20"/>
              </w:rPr>
            </w:pPr>
          </w:p>
        </w:tc>
        <w:tc>
          <w:tcPr>
            <w:tcW w:w="4085"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Наличие победителей, призеров, финалистов, дипломантов</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Внутри учреждения</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2</w:t>
            </w:r>
          </w:p>
          <w:p w:rsidR="00684848" w:rsidRPr="00684848" w:rsidRDefault="00684848" w:rsidP="00684848">
            <w:pPr>
              <w:jc w:val="both"/>
              <w:rPr>
                <w:rFonts w:eastAsia="Calibri"/>
                <w:sz w:val="20"/>
                <w:szCs w:val="20"/>
              </w:rPr>
            </w:pPr>
          </w:p>
          <w:p w:rsidR="00684848" w:rsidRPr="00684848" w:rsidRDefault="00684848" w:rsidP="00684848">
            <w:pPr>
              <w:jc w:val="both"/>
              <w:rPr>
                <w:rFonts w:eastAsia="Calibri"/>
                <w:sz w:val="20"/>
                <w:szCs w:val="20"/>
              </w:rPr>
            </w:pPr>
          </w:p>
          <w:p w:rsidR="00684848" w:rsidRPr="00684848" w:rsidRDefault="00684848" w:rsidP="00684848">
            <w:pPr>
              <w:jc w:val="both"/>
              <w:rPr>
                <w:rFonts w:eastAsia="Calibri"/>
                <w:sz w:val="20"/>
                <w:szCs w:val="20"/>
              </w:rPr>
            </w:pPr>
          </w:p>
        </w:tc>
        <w:tc>
          <w:tcPr>
            <w:tcW w:w="1417"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Очное участие на месяц</w:t>
            </w:r>
          </w:p>
          <w:p w:rsidR="00684848" w:rsidRPr="00684848" w:rsidRDefault="00684848" w:rsidP="00684848">
            <w:pPr>
              <w:jc w:val="both"/>
              <w:rPr>
                <w:rFonts w:eastAsia="Calibri"/>
                <w:sz w:val="20"/>
                <w:szCs w:val="20"/>
              </w:rPr>
            </w:pPr>
            <w:r w:rsidRPr="00684848">
              <w:rPr>
                <w:rFonts w:eastAsia="Calibri"/>
                <w:sz w:val="20"/>
                <w:szCs w:val="20"/>
              </w:rPr>
              <w:t>Очное участие - на квартал</w:t>
            </w:r>
          </w:p>
          <w:p w:rsidR="00684848" w:rsidRPr="00684848" w:rsidRDefault="00684848" w:rsidP="00684848">
            <w:pPr>
              <w:jc w:val="both"/>
              <w:rPr>
                <w:rFonts w:eastAsia="Calibri"/>
                <w:sz w:val="20"/>
                <w:szCs w:val="20"/>
              </w:rPr>
            </w:pPr>
            <w:proofErr w:type="spellStart"/>
            <w:r w:rsidRPr="00684848">
              <w:rPr>
                <w:rFonts w:eastAsia="Calibri"/>
                <w:sz w:val="20"/>
                <w:szCs w:val="20"/>
              </w:rPr>
              <w:t>Дистантное</w:t>
            </w:r>
            <w:proofErr w:type="spellEnd"/>
            <w:r w:rsidRPr="00684848">
              <w:rPr>
                <w:rFonts w:eastAsia="Calibri"/>
                <w:sz w:val="20"/>
                <w:szCs w:val="20"/>
              </w:rPr>
              <w:t xml:space="preserve"> участие -  на месяц</w:t>
            </w: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c>
          <w:tcPr>
            <w:tcW w:w="1835" w:type="dxa"/>
            <w:vMerge/>
            <w:shd w:val="clear" w:color="auto" w:fill="auto"/>
          </w:tcPr>
          <w:p w:rsidR="00684848" w:rsidRPr="00684848" w:rsidRDefault="00684848" w:rsidP="00684848">
            <w:pPr>
              <w:jc w:val="both"/>
              <w:rPr>
                <w:rFonts w:eastAsia="Calibri"/>
                <w:sz w:val="20"/>
                <w:szCs w:val="20"/>
              </w:rPr>
            </w:pPr>
          </w:p>
        </w:tc>
        <w:tc>
          <w:tcPr>
            <w:tcW w:w="4085"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Муниципальные</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4</w:t>
            </w:r>
          </w:p>
        </w:tc>
        <w:tc>
          <w:tcPr>
            <w:tcW w:w="1417" w:type="dxa"/>
            <w:vMerge/>
            <w:shd w:val="clear" w:color="auto" w:fill="auto"/>
          </w:tcPr>
          <w:p w:rsidR="00684848" w:rsidRPr="00684848" w:rsidRDefault="00684848" w:rsidP="00684848">
            <w:pPr>
              <w:jc w:val="both"/>
              <w:rPr>
                <w:rFonts w:eastAsia="Calibri"/>
                <w:sz w:val="20"/>
                <w:szCs w:val="20"/>
              </w:rPr>
            </w:pP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c>
          <w:tcPr>
            <w:tcW w:w="1835" w:type="dxa"/>
            <w:vMerge/>
            <w:shd w:val="clear" w:color="auto" w:fill="auto"/>
          </w:tcPr>
          <w:p w:rsidR="00684848" w:rsidRPr="00684848" w:rsidRDefault="00684848" w:rsidP="00684848">
            <w:pPr>
              <w:jc w:val="both"/>
              <w:rPr>
                <w:rFonts w:eastAsia="Calibri"/>
                <w:sz w:val="20"/>
                <w:szCs w:val="20"/>
              </w:rPr>
            </w:pPr>
          </w:p>
        </w:tc>
        <w:tc>
          <w:tcPr>
            <w:tcW w:w="4085"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Региональные</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5</w:t>
            </w:r>
          </w:p>
        </w:tc>
        <w:tc>
          <w:tcPr>
            <w:tcW w:w="1417" w:type="dxa"/>
            <w:vMerge/>
            <w:shd w:val="clear" w:color="auto" w:fill="auto"/>
          </w:tcPr>
          <w:p w:rsidR="00684848" w:rsidRPr="00684848" w:rsidRDefault="00684848" w:rsidP="00684848">
            <w:pPr>
              <w:jc w:val="both"/>
              <w:rPr>
                <w:rFonts w:eastAsia="Calibri"/>
                <w:sz w:val="20"/>
                <w:szCs w:val="20"/>
              </w:rPr>
            </w:pP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c>
          <w:tcPr>
            <w:tcW w:w="1835" w:type="dxa"/>
            <w:vMerge/>
            <w:shd w:val="clear" w:color="auto" w:fill="auto"/>
          </w:tcPr>
          <w:p w:rsidR="00684848" w:rsidRPr="00684848" w:rsidRDefault="00684848" w:rsidP="00684848">
            <w:pPr>
              <w:jc w:val="both"/>
              <w:rPr>
                <w:rFonts w:eastAsia="Calibri"/>
                <w:sz w:val="20"/>
                <w:szCs w:val="20"/>
              </w:rPr>
            </w:pPr>
          </w:p>
        </w:tc>
        <w:tc>
          <w:tcPr>
            <w:tcW w:w="4085"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федеральные</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6</w:t>
            </w:r>
          </w:p>
        </w:tc>
        <w:tc>
          <w:tcPr>
            <w:tcW w:w="1417" w:type="dxa"/>
            <w:vMerge/>
            <w:shd w:val="clear" w:color="auto" w:fill="auto"/>
          </w:tcPr>
          <w:p w:rsidR="00684848" w:rsidRPr="00684848" w:rsidRDefault="00684848" w:rsidP="00684848">
            <w:pPr>
              <w:jc w:val="both"/>
              <w:rPr>
                <w:rFonts w:eastAsia="Calibri"/>
                <w:sz w:val="20"/>
                <w:szCs w:val="20"/>
              </w:rPr>
            </w:pP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rPr>
          <w:trHeight w:val="633"/>
        </w:trPr>
        <w:tc>
          <w:tcPr>
            <w:tcW w:w="1835" w:type="dxa"/>
            <w:vMerge/>
            <w:shd w:val="clear" w:color="auto" w:fill="auto"/>
          </w:tcPr>
          <w:p w:rsidR="00684848" w:rsidRPr="00684848" w:rsidRDefault="00684848" w:rsidP="00684848">
            <w:pPr>
              <w:jc w:val="both"/>
              <w:rPr>
                <w:rFonts w:eastAsia="Calibri"/>
                <w:sz w:val="20"/>
                <w:szCs w:val="20"/>
              </w:rPr>
            </w:pPr>
          </w:p>
        </w:tc>
        <w:tc>
          <w:tcPr>
            <w:tcW w:w="4085"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Участие учащихся в предметных неделях, декадах</w:t>
            </w:r>
          </w:p>
        </w:tc>
        <w:tc>
          <w:tcPr>
            <w:tcW w:w="3686" w:type="dxa"/>
            <w:shd w:val="clear" w:color="auto" w:fill="auto"/>
          </w:tcPr>
          <w:p w:rsidR="00684848" w:rsidRPr="00684848" w:rsidRDefault="00684848" w:rsidP="00684848">
            <w:pPr>
              <w:jc w:val="both"/>
              <w:rPr>
                <w:rFonts w:eastAsia="Calibri"/>
                <w:color w:val="C0504D"/>
                <w:sz w:val="20"/>
                <w:szCs w:val="20"/>
              </w:rPr>
            </w:pPr>
            <w:r w:rsidRPr="00684848">
              <w:rPr>
                <w:rFonts w:eastAsia="Calibri"/>
                <w:sz w:val="20"/>
                <w:szCs w:val="20"/>
              </w:rPr>
              <w:t>Не менее 70% учащихся</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2</w:t>
            </w:r>
          </w:p>
        </w:tc>
        <w:tc>
          <w:tcPr>
            <w:tcW w:w="141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 месяц</w:t>
            </w: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rPr>
          <w:trHeight w:val="470"/>
        </w:trPr>
        <w:tc>
          <w:tcPr>
            <w:tcW w:w="1835"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Организация и проведение этапов муниципальных и федеральных олимпиад, конкурсов, турниров </w:t>
            </w:r>
            <w:proofErr w:type="spellStart"/>
            <w:r w:rsidRPr="00684848">
              <w:rPr>
                <w:rFonts w:eastAsia="Calibri"/>
                <w:sz w:val="20"/>
                <w:szCs w:val="20"/>
              </w:rPr>
              <w:t>и.т.д</w:t>
            </w:r>
            <w:proofErr w:type="spellEnd"/>
            <w:r w:rsidRPr="00684848">
              <w:rPr>
                <w:rFonts w:eastAsia="Calibri"/>
                <w:sz w:val="20"/>
                <w:szCs w:val="20"/>
              </w:rPr>
              <w:t xml:space="preserve">. </w:t>
            </w:r>
          </w:p>
        </w:tc>
        <w:tc>
          <w:tcPr>
            <w:tcW w:w="4085"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Предоставление пакета заданий</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Районный</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4</w:t>
            </w:r>
          </w:p>
        </w:tc>
        <w:tc>
          <w:tcPr>
            <w:tcW w:w="141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 месяц</w:t>
            </w: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c>
          <w:tcPr>
            <w:tcW w:w="1835" w:type="dxa"/>
            <w:vMerge/>
            <w:shd w:val="clear" w:color="auto" w:fill="auto"/>
          </w:tcPr>
          <w:p w:rsidR="00684848" w:rsidRPr="00684848" w:rsidRDefault="00684848" w:rsidP="00684848">
            <w:pPr>
              <w:jc w:val="both"/>
              <w:rPr>
                <w:rFonts w:eastAsia="Calibri"/>
                <w:sz w:val="20"/>
                <w:szCs w:val="20"/>
              </w:rPr>
            </w:pPr>
          </w:p>
        </w:tc>
        <w:tc>
          <w:tcPr>
            <w:tcW w:w="4085"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муниципальный</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5</w:t>
            </w:r>
          </w:p>
        </w:tc>
        <w:tc>
          <w:tcPr>
            <w:tcW w:w="141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 месяц</w:t>
            </w: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rPr>
          <w:trHeight w:val="470"/>
        </w:trPr>
        <w:tc>
          <w:tcPr>
            <w:tcW w:w="1835" w:type="dxa"/>
            <w:vMerge/>
            <w:shd w:val="clear" w:color="auto" w:fill="auto"/>
          </w:tcPr>
          <w:p w:rsidR="00684848" w:rsidRPr="00684848" w:rsidRDefault="00684848" w:rsidP="00684848">
            <w:pPr>
              <w:jc w:val="both"/>
              <w:rPr>
                <w:rFonts w:eastAsia="Calibri"/>
                <w:sz w:val="20"/>
                <w:szCs w:val="20"/>
              </w:rPr>
            </w:pPr>
          </w:p>
        </w:tc>
        <w:tc>
          <w:tcPr>
            <w:tcW w:w="4085"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Участие в комиссии по проверки олимпиадных, конкурсных работ, судейство спортивных соревнований</w:t>
            </w:r>
          </w:p>
        </w:tc>
        <w:tc>
          <w:tcPr>
            <w:tcW w:w="3686" w:type="dxa"/>
            <w:tcBorders>
              <w:bottom w:val="single" w:sz="4" w:space="0" w:color="auto"/>
            </w:tcBorders>
            <w:shd w:val="clear" w:color="auto" w:fill="auto"/>
          </w:tcPr>
          <w:p w:rsidR="00684848" w:rsidRPr="00684848" w:rsidRDefault="00684848" w:rsidP="00684848">
            <w:pPr>
              <w:jc w:val="both"/>
              <w:rPr>
                <w:rFonts w:eastAsia="Calibri"/>
                <w:sz w:val="20"/>
                <w:szCs w:val="20"/>
              </w:rPr>
            </w:pPr>
            <w:r w:rsidRPr="00684848">
              <w:rPr>
                <w:rFonts w:eastAsia="Calibri"/>
                <w:sz w:val="20"/>
                <w:szCs w:val="20"/>
              </w:rPr>
              <w:t>Внутри учреждения</w:t>
            </w:r>
          </w:p>
        </w:tc>
        <w:tc>
          <w:tcPr>
            <w:tcW w:w="1134" w:type="dxa"/>
            <w:tcBorders>
              <w:bottom w:val="single" w:sz="4" w:space="0" w:color="auto"/>
            </w:tcBorders>
            <w:shd w:val="clear" w:color="auto" w:fill="auto"/>
          </w:tcPr>
          <w:p w:rsidR="00684848" w:rsidRPr="00684848" w:rsidRDefault="00684848" w:rsidP="00684848">
            <w:pPr>
              <w:jc w:val="both"/>
              <w:rPr>
                <w:rFonts w:eastAsia="Calibri"/>
                <w:sz w:val="20"/>
                <w:szCs w:val="20"/>
              </w:rPr>
            </w:pPr>
            <w:r w:rsidRPr="00684848">
              <w:rPr>
                <w:rFonts w:eastAsia="Calibri"/>
                <w:sz w:val="20"/>
                <w:szCs w:val="20"/>
              </w:rPr>
              <w:t>2</w:t>
            </w:r>
          </w:p>
        </w:tc>
        <w:tc>
          <w:tcPr>
            <w:tcW w:w="1417" w:type="dxa"/>
            <w:tcBorders>
              <w:bottom w:val="single" w:sz="4" w:space="0" w:color="auto"/>
            </w:tcBorders>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 месяц</w:t>
            </w:r>
          </w:p>
        </w:tc>
        <w:tc>
          <w:tcPr>
            <w:tcW w:w="1134" w:type="dxa"/>
            <w:gridSpan w:val="2"/>
            <w:tcBorders>
              <w:bottom w:val="single" w:sz="4" w:space="0" w:color="auto"/>
            </w:tcBorders>
          </w:tcPr>
          <w:p w:rsidR="00684848" w:rsidRPr="00684848" w:rsidRDefault="00684848" w:rsidP="00684848">
            <w:pPr>
              <w:jc w:val="both"/>
              <w:rPr>
                <w:rFonts w:eastAsia="Calibri"/>
                <w:sz w:val="20"/>
                <w:szCs w:val="20"/>
              </w:rPr>
            </w:pPr>
          </w:p>
        </w:tc>
        <w:tc>
          <w:tcPr>
            <w:tcW w:w="992" w:type="dxa"/>
            <w:tcBorders>
              <w:bottom w:val="single" w:sz="4" w:space="0" w:color="auto"/>
            </w:tcBorders>
          </w:tcPr>
          <w:p w:rsidR="00684848" w:rsidRPr="00684848" w:rsidRDefault="00684848" w:rsidP="00684848">
            <w:pPr>
              <w:jc w:val="both"/>
              <w:rPr>
                <w:rFonts w:eastAsia="Calibri"/>
                <w:sz w:val="20"/>
                <w:szCs w:val="20"/>
              </w:rPr>
            </w:pPr>
          </w:p>
        </w:tc>
        <w:tc>
          <w:tcPr>
            <w:tcW w:w="993" w:type="dxa"/>
            <w:tcBorders>
              <w:bottom w:val="single" w:sz="4" w:space="0" w:color="auto"/>
            </w:tcBorders>
          </w:tcPr>
          <w:p w:rsidR="00684848" w:rsidRPr="00684848" w:rsidRDefault="00684848" w:rsidP="00684848">
            <w:pPr>
              <w:jc w:val="both"/>
              <w:rPr>
                <w:rFonts w:eastAsia="Calibri"/>
                <w:sz w:val="20"/>
                <w:szCs w:val="20"/>
              </w:rPr>
            </w:pPr>
          </w:p>
        </w:tc>
      </w:tr>
      <w:tr w:rsidR="00684848" w:rsidRPr="00684848" w:rsidTr="000E1582">
        <w:trPr>
          <w:trHeight w:val="470"/>
        </w:trPr>
        <w:tc>
          <w:tcPr>
            <w:tcW w:w="1835" w:type="dxa"/>
            <w:vMerge/>
            <w:shd w:val="clear" w:color="auto" w:fill="auto"/>
          </w:tcPr>
          <w:p w:rsidR="00684848" w:rsidRPr="00684848" w:rsidRDefault="00684848" w:rsidP="00684848">
            <w:pPr>
              <w:jc w:val="both"/>
              <w:rPr>
                <w:rFonts w:eastAsia="Calibri"/>
                <w:sz w:val="20"/>
                <w:szCs w:val="20"/>
              </w:rPr>
            </w:pPr>
          </w:p>
        </w:tc>
        <w:tc>
          <w:tcPr>
            <w:tcW w:w="4085" w:type="dxa"/>
            <w:vMerge/>
            <w:shd w:val="clear" w:color="auto" w:fill="auto"/>
          </w:tcPr>
          <w:p w:rsidR="00684848" w:rsidRPr="00684848" w:rsidRDefault="00684848" w:rsidP="00684848">
            <w:pPr>
              <w:jc w:val="both"/>
              <w:rPr>
                <w:rFonts w:eastAsia="Calibri"/>
                <w:sz w:val="20"/>
                <w:szCs w:val="20"/>
              </w:rPr>
            </w:pPr>
          </w:p>
        </w:tc>
        <w:tc>
          <w:tcPr>
            <w:tcW w:w="3686" w:type="dxa"/>
            <w:tcBorders>
              <w:bottom w:val="single" w:sz="4" w:space="0" w:color="auto"/>
            </w:tcBorders>
            <w:shd w:val="clear" w:color="auto" w:fill="auto"/>
          </w:tcPr>
          <w:p w:rsidR="00684848" w:rsidRPr="00684848" w:rsidRDefault="00684848" w:rsidP="00684848">
            <w:pPr>
              <w:jc w:val="both"/>
              <w:rPr>
                <w:rFonts w:eastAsia="Calibri"/>
                <w:sz w:val="20"/>
                <w:szCs w:val="20"/>
              </w:rPr>
            </w:pPr>
            <w:r w:rsidRPr="00684848">
              <w:rPr>
                <w:rFonts w:eastAsia="Calibri"/>
                <w:sz w:val="20"/>
                <w:szCs w:val="20"/>
              </w:rPr>
              <w:t>Районный</w:t>
            </w:r>
          </w:p>
        </w:tc>
        <w:tc>
          <w:tcPr>
            <w:tcW w:w="1134" w:type="dxa"/>
            <w:tcBorders>
              <w:bottom w:val="single" w:sz="4" w:space="0" w:color="auto"/>
            </w:tcBorders>
            <w:shd w:val="clear" w:color="auto" w:fill="auto"/>
          </w:tcPr>
          <w:p w:rsidR="00684848" w:rsidRPr="00684848" w:rsidRDefault="00684848" w:rsidP="00684848">
            <w:pPr>
              <w:jc w:val="both"/>
              <w:rPr>
                <w:rFonts w:eastAsia="Calibri"/>
                <w:sz w:val="20"/>
                <w:szCs w:val="20"/>
              </w:rPr>
            </w:pPr>
            <w:r w:rsidRPr="00684848">
              <w:rPr>
                <w:rFonts w:eastAsia="Calibri"/>
                <w:sz w:val="20"/>
                <w:szCs w:val="20"/>
              </w:rPr>
              <w:t>4</w:t>
            </w:r>
          </w:p>
        </w:tc>
        <w:tc>
          <w:tcPr>
            <w:tcW w:w="1417" w:type="dxa"/>
            <w:tcBorders>
              <w:bottom w:val="single" w:sz="4" w:space="0" w:color="auto"/>
            </w:tcBorders>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 месяц</w:t>
            </w:r>
          </w:p>
        </w:tc>
        <w:tc>
          <w:tcPr>
            <w:tcW w:w="1134" w:type="dxa"/>
            <w:gridSpan w:val="2"/>
            <w:tcBorders>
              <w:bottom w:val="single" w:sz="4" w:space="0" w:color="auto"/>
            </w:tcBorders>
          </w:tcPr>
          <w:p w:rsidR="00684848" w:rsidRPr="00684848" w:rsidRDefault="00684848" w:rsidP="00684848">
            <w:pPr>
              <w:jc w:val="both"/>
              <w:rPr>
                <w:rFonts w:eastAsia="Calibri"/>
                <w:sz w:val="20"/>
                <w:szCs w:val="20"/>
              </w:rPr>
            </w:pPr>
          </w:p>
        </w:tc>
        <w:tc>
          <w:tcPr>
            <w:tcW w:w="992" w:type="dxa"/>
            <w:tcBorders>
              <w:bottom w:val="single" w:sz="4" w:space="0" w:color="auto"/>
            </w:tcBorders>
          </w:tcPr>
          <w:p w:rsidR="00684848" w:rsidRPr="00684848" w:rsidRDefault="00684848" w:rsidP="00684848">
            <w:pPr>
              <w:jc w:val="both"/>
              <w:rPr>
                <w:rFonts w:eastAsia="Calibri"/>
                <w:sz w:val="20"/>
                <w:szCs w:val="20"/>
              </w:rPr>
            </w:pPr>
          </w:p>
        </w:tc>
        <w:tc>
          <w:tcPr>
            <w:tcW w:w="993" w:type="dxa"/>
            <w:tcBorders>
              <w:bottom w:val="single" w:sz="4" w:space="0" w:color="auto"/>
            </w:tcBorders>
          </w:tcPr>
          <w:p w:rsidR="00684848" w:rsidRPr="00684848" w:rsidRDefault="00684848" w:rsidP="00684848">
            <w:pPr>
              <w:jc w:val="both"/>
              <w:rPr>
                <w:rFonts w:eastAsia="Calibri"/>
                <w:sz w:val="20"/>
                <w:szCs w:val="20"/>
              </w:rPr>
            </w:pPr>
          </w:p>
        </w:tc>
      </w:tr>
      <w:tr w:rsidR="00684848" w:rsidRPr="00684848" w:rsidTr="000E1582">
        <w:trPr>
          <w:trHeight w:val="470"/>
        </w:trPr>
        <w:tc>
          <w:tcPr>
            <w:tcW w:w="1835" w:type="dxa"/>
            <w:vMerge/>
            <w:tcBorders>
              <w:bottom w:val="single" w:sz="4" w:space="0" w:color="auto"/>
            </w:tcBorders>
            <w:shd w:val="clear" w:color="auto" w:fill="auto"/>
          </w:tcPr>
          <w:p w:rsidR="00684848" w:rsidRPr="00684848" w:rsidRDefault="00684848" w:rsidP="00684848">
            <w:pPr>
              <w:jc w:val="both"/>
              <w:rPr>
                <w:rFonts w:eastAsia="Calibri"/>
                <w:sz w:val="20"/>
                <w:szCs w:val="20"/>
              </w:rPr>
            </w:pPr>
          </w:p>
        </w:tc>
        <w:tc>
          <w:tcPr>
            <w:tcW w:w="4085" w:type="dxa"/>
            <w:vMerge/>
            <w:tcBorders>
              <w:bottom w:val="single" w:sz="4" w:space="0" w:color="auto"/>
            </w:tcBorders>
            <w:shd w:val="clear" w:color="auto" w:fill="auto"/>
          </w:tcPr>
          <w:p w:rsidR="00684848" w:rsidRPr="00684848" w:rsidRDefault="00684848" w:rsidP="00684848">
            <w:pPr>
              <w:jc w:val="both"/>
              <w:rPr>
                <w:rFonts w:eastAsia="Calibri"/>
                <w:sz w:val="20"/>
                <w:szCs w:val="20"/>
              </w:rPr>
            </w:pPr>
          </w:p>
        </w:tc>
        <w:tc>
          <w:tcPr>
            <w:tcW w:w="3686" w:type="dxa"/>
            <w:tcBorders>
              <w:bottom w:val="single" w:sz="4" w:space="0" w:color="auto"/>
            </w:tcBorders>
            <w:shd w:val="clear" w:color="auto" w:fill="auto"/>
          </w:tcPr>
          <w:p w:rsidR="00684848" w:rsidRPr="00684848" w:rsidRDefault="00684848" w:rsidP="00684848">
            <w:pPr>
              <w:jc w:val="both"/>
              <w:rPr>
                <w:rFonts w:eastAsia="Calibri"/>
                <w:sz w:val="20"/>
                <w:szCs w:val="20"/>
              </w:rPr>
            </w:pPr>
            <w:r w:rsidRPr="00684848">
              <w:rPr>
                <w:rFonts w:eastAsia="Calibri"/>
                <w:sz w:val="20"/>
                <w:szCs w:val="20"/>
              </w:rPr>
              <w:t>муниципальный</w:t>
            </w:r>
          </w:p>
        </w:tc>
        <w:tc>
          <w:tcPr>
            <w:tcW w:w="1134" w:type="dxa"/>
            <w:tcBorders>
              <w:bottom w:val="single" w:sz="4" w:space="0" w:color="auto"/>
            </w:tcBorders>
            <w:shd w:val="clear" w:color="auto" w:fill="auto"/>
          </w:tcPr>
          <w:p w:rsidR="00684848" w:rsidRPr="00684848" w:rsidRDefault="00684848" w:rsidP="00684848">
            <w:pPr>
              <w:jc w:val="both"/>
              <w:rPr>
                <w:rFonts w:eastAsia="Calibri"/>
                <w:sz w:val="20"/>
                <w:szCs w:val="20"/>
              </w:rPr>
            </w:pPr>
            <w:r w:rsidRPr="00684848">
              <w:rPr>
                <w:rFonts w:eastAsia="Calibri"/>
                <w:sz w:val="20"/>
                <w:szCs w:val="20"/>
              </w:rPr>
              <w:t>5</w:t>
            </w:r>
          </w:p>
        </w:tc>
        <w:tc>
          <w:tcPr>
            <w:tcW w:w="1417" w:type="dxa"/>
            <w:tcBorders>
              <w:bottom w:val="single" w:sz="4" w:space="0" w:color="auto"/>
            </w:tcBorders>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 месяц</w:t>
            </w:r>
          </w:p>
        </w:tc>
        <w:tc>
          <w:tcPr>
            <w:tcW w:w="1134" w:type="dxa"/>
            <w:gridSpan w:val="2"/>
            <w:tcBorders>
              <w:bottom w:val="single" w:sz="4" w:space="0" w:color="auto"/>
            </w:tcBorders>
          </w:tcPr>
          <w:p w:rsidR="00684848" w:rsidRPr="00684848" w:rsidRDefault="00684848" w:rsidP="00684848">
            <w:pPr>
              <w:jc w:val="both"/>
              <w:rPr>
                <w:rFonts w:eastAsia="Calibri"/>
                <w:sz w:val="20"/>
                <w:szCs w:val="20"/>
              </w:rPr>
            </w:pPr>
          </w:p>
        </w:tc>
        <w:tc>
          <w:tcPr>
            <w:tcW w:w="992" w:type="dxa"/>
            <w:tcBorders>
              <w:bottom w:val="single" w:sz="4" w:space="0" w:color="auto"/>
            </w:tcBorders>
          </w:tcPr>
          <w:p w:rsidR="00684848" w:rsidRPr="00684848" w:rsidRDefault="00684848" w:rsidP="00684848">
            <w:pPr>
              <w:jc w:val="both"/>
              <w:rPr>
                <w:rFonts w:eastAsia="Calibri"/>
                <w:sz w:val="20"/>
                <w:szCs w:val="20"/>
              </w:rPr>
            </w:pPr>
          </w:p>
        </w:tc>
        <w:tc>
          <w:tcPr>
            <w:tcW w:w="993" w:type="dxa"/>
            <w:tcBorders>
              <w:bottom w:val="single" w:sz="4" w:space="0" w:color="auto"/>
            </w:tcBorders>
          </w:tcPr>
          <w:p w:rsidR="00684848" w:rsidRPr="00684848" w:rsidRDefault="00684848" w:rsidP="00684848">
            <w:pPr>
              <w:jc w:val="both"/>
              <w:rPr>
                <w:rFonts w:eastAsia="Calibri"/>
                <w:sz w:val="20"/>
                <w:szCs w:val="20"/>
              </w:rPr>
            </w:pPr>
          </w:p>
        </w:tc>
      </w:tr>
      <w:tr w:rsidR="00684848" w:rsidRPr="00684848" w:rsidTr="000E1582">
        <w:trPr>
          <w:trHeight w:val="710"/>
        </w:trPr>
        <w:tc>
          <w:tcPr>
            <w:tcW w:w="1835" w:type="dxa"/>
            <w:vMerge w:val="restart"/>
            <w:tcBorders>
              <w:bottom w:val="single" w:sz="4" w:space="0" w:color="auto"/>
            </w:tcBorders>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Руководство и организация проектных и творческих групп </w:t>
            </w:r>
            <w:r w:rsidRPr="00684848">
              <w:rPr>
                <w:rFonts w:eastAsia="Calibri"/>
                <w:sz w:val="20"/>
                <w:szCs w:val="20"/>
              </w:rPr>
              <w:lastRenderedPageBreak/>
              <w:t>(организация детей для успешного участия в различных творческих группах и проектах)</w:t>
            </w:r>
          </w:p>
        </w:tc>
        <w:tc>
          <w:tcPr>
            <w:tcW w:w="4085" w:type="dxa"/>
            <w:vMerge w:val="restart"/>
            <w:tcBorders>
              <w:bottom w:val="single" w:sz="4" w:space="0" w:color="auto"/>
            </w:tcBorders>
            <w:shd w:val="clear" w:color="auto" w:fill="auto"/>
          </w:tcPr>
          <w:p w:rsidR="00684848" w:rsidRPr="00684848" w:rsidRDefault="00684848" w:rsidP="00684848">
            <w:pPr>
              <w:jc w:val="both"/>
              <w:rPr>
                <w:rFonts w:eastAsia="Calibri"/>
                <w:color w:val="C0504D"/>
                <w:sz w:val="20"/>
                <w:szCs w:val="20"/>
              </w:rPr>
            </w:pPr>
            <w:r w:rsidRPr="00684848">
              <w:rPr>
                <w:rFonts w:eastAsia="Calibri"/>
                <w:sz w:val="20"/>
                <w:szCs w:val="20"/>
              </w:rPr>
              <w:lastRenderedPageBreak/>
              <w:t>Участие в конкурсе проектов</w:t>
            </w:r>
          </w:p>
        </w:tc>
        <w:tc>
          <w:tcPr>
            <w:tcW w:w="3686" w:type="dxa"/>
            <w:shd w:val="clear" w:color="auto" w:fill="auto"/>
          </w:tcPr>
          <w:p w:rsidR="00684848" w:rsidRPr="00684848" w:rsidRDefault="00684848" w:rsidP="00684848">
            <w:pPr>
              <w:jc w:val="both"/>
              <w:rPr>
                <w:rFonts w:eastAsia="Calibri"/>
                <w:color w:val="C0504D"/>
                <w:sz w:val="20"/>
                <w:szCs w:val="20"/>
              </w:rPr>
            </w:pPr>
            <w:r w:rsidRPr="00684848">
              <w:rPr>
                <w:rFonts w:eastAsia="Calibri"/>
                <w:sz w:val="20"/>
                <w:szCs w:val="20"/>
              </w:rPr>
              <w:t>Муниципальные</w:t>
            </w:r>
          </w:p>
        </w:tc>
        <w:tc>
          <w:tcPr>
            <w:tcW w:w="1134" w:type="dxa"/>
            <w:shd w:val="clear" w:color="auto" w:fill="auto"/>
          </w:tcPr>
          <w:p w:rsidR="00684848" w:rsidRPr="00684848" w:rsidRDefault="00684848" w:rsidP="00684848">
            <w:pPr>
              <w:jc w:val="both"/>
              <w:rPr>
                <w:rFonts w:eastAsia="Calibri"/>
                <w:color w:val="C0504D"/>
                <w:sz w:val="20"/>
                <w:szCs w:val="20"/>
              </w:rPr>
            </w:pPr>
            <w:r w:rsidRPr="00684848">
              <w:rPr>
                <w:rFonts w:eastAsia="Calibri"/>
                <w:sz w:val="20"/>
                <w:szCs w:val="20"/>
              </w:rPr>
              <w:t>4</w:t>
            </w:r>
          </w:p>
        </w:tc>
        <w:tc>
          <w:tcPr>
            <w:tcW w:w="1417" w:type="dxa"/>
            <w:vMerge w:val="restart"/>
            <w:tcBorders>
              <w:bottom w:val="single" w:sz="4" w:space="0" w:color="auto"/>
            </w:tcBorders>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 квартал</w:t>
            </w:r>
          </w:p>
          <w:p w:rsidR="00684848" w:rsidRPr="00684848" w:rsidRDefault="00684848" w:rsidP="00684848">
            <w:pPr>
              <w:jc w:val="both"/>
              <w:rPr>
                <w:rFonts w:eastAsia="Calibri"/>
                <w:sz w:val="20"/>
                <w:szCs w:val="20"/>
              </w:rPr>
            </w:pPr>
          </w:p>
          <w:p w:rsidR="00684848" w:rsidRPr="00684848" w:rsidRDefault="00684848" w:rsidP="00684848">
            <w:pPr>
              <w:jc w:val="both"/>
              <w:rPr>
                <w:rFonts w:eastAsia="Calibri"/>
                <w:sz w:val="20"/>
                <w:szCs w:val="20"/>
              </w:rPr>
            </w:pPr>
          </w:p>
          <w:p w:rsidR="00684848" w:rsidRPr="00684848" w:rsidRDefault="00684848" w:rsidP="00684848">
            <w:pPr>
              <w:jc w:val="both"/>
              <w:rPr>
                <w:rFonts w:eastAsia="Calibri"/>
                <w:sz w:val="20"/>
                <w:szCs w:val="20"/>
              </w:rPr>
            </w:pPr>
            <w:r w:rsidRPr="00684848">
              <w:rPr>
                <w:rFonts w:eastAsia="Calibri"/>
                <w:sz w:val="20"/>
                <w:szCs w:val="20"/>
              </w:rPr>
              <w:t>На квартал</w:t>
            </w:r>
          </w:p>
          <w:p w:rsidR="00684848" w:rsidRPr="00684848" w:rsidRDefault="00684848" w:rsidP="00684848">
            <w:pPr>
              <w:jc w:val="both"/>
              <w:rPr>
                <w:rFonts w:eastAsia="Calibri"/>
                <w:color w:val="C0504D"/>
                <w:sz w:val="20"/>
                <w:szCs w:val="20"/>
              </w:rPr>
            </w:pPr>
            <w:r w:rsidRPr="00684848">
              <w:rPr>
                <w:rFonts w:eastAsia="Calibri"/>
                <w:sz w:val="20"/>
                <w:szCs w:val="20"/>
              </w:rPr>
              <w:lastRenderedPageBreak/>
              <w:t>На квартал</w:t>
            </w:r>
          </w:p>
        </w:tc>
        <w:tc>
          <w:tcPr>
            <w:tcW w:w="1134" w:type="dxa"/>
            <w:gridSpan w:val="2"/>
            <w:tcBorders>
              <w:bottom w:val="single" w:sz="4" w:space="0" w:color="auto"/>
            </w:tcBorders>
          </w:tcPr>
          <w:p w:rsidR="00684848" w:rsidRPr="00684848" w:rsidRDefault="00684848" w:rsidP="00684848">
            <w:pPr>
              <w:jc w:val="both"/>
              <w:rPr>
                <w:rFonts w:eastAsia="Calibri"/>
                <w:sz w:val="20"/>
                <w:szCs w:val="20"/>
              </w:rPr>
            </w:pPr>
          </w:p>
        </w:tc>
        <w:tc>
          <w:tcPr>
            <w:tcW w:w="992" w:type="dxa"/>
            <w:tcBorders>
              <w:bottom w:val="single" w:sz="4" w:space="0" w:color="auto"/>
            </w:tcBorders>
          </w:tcPr>
          <w:p w:rsidR="00684848" w:rsidRPr="00684848" w:rsidRDefault="00684848" w:rsidP="00684848">
            <w:pPr>
              <w:jc w:val="both"/>
              <w:rPr>
                <w:rFonts w:eastAsia="Calibri"/>
                <w:sz w:val="20"/>
                <w:szCs w:val="20"/>
              </w:rPr>
            </w:pPr>
          </w:p>
        </w:tc>
        <w:tc>
          <w:tcPr>
            <w:tcW w:w="993" w:type="dxa"/>
            <w:tcBorders>
              <w:bottom w:val="single" w:sz="4" w:space="0" w:color="auto"/>
            </w:tcBorders>
          </w:tcPr>
          <w:p w:rsidR="00684848" w:rsidRPr="00684848" w:rsidRDefault="00684848" w:rsidP="00684848">
            <w:pPr>
              <w:jc w:val="both"/>
              <w:rPr>
                <w:rFonts w:eastAsia="Calibri"/>
                <w:sz w:val="20"/>
                <w:szCs w:val="20"/>
              </w:rPr>
            </w:pPr>
          </w:p>
        </w:tc>
      </w:tr>
      <w:tr w:rsidR="00684848" w:rsidRPr="00684848" w:rsidTr="000E1582">
        <w:tc>
          <w:tcPr>
            <w:tcW w:w="1835" w:type="dxa"/>
            <w:vMerge/>
            <w:shd w:val="clear" w:color="auto" w:fill="auto"/>
          </w:tcPr>
          <w:p w:rsidR="00684848" w:rsidRPr="00684848" w:rsidRDefault="00684848" w:rsidP="00684848">
            <w:pPr>
              <w:jc w:val="both"/>
              <w:rPr>
                <w:rFonts w:eastAsia="Calibri"/>
                <w:sz w:val="20"/>
                <w:szCs w:val="20"/>
              </w:rPr>
            </w:pPr>
          </w:p>
        </w:tc>
        <w:tc>
          <w:tcPr>
            <w:tcW w:w="4085"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Региональные</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6</w:t>
            </w:r>
          </w:p>
        </w:tc>
        <w:tc>
          <w:tcPr>
            <w:tcW w:w="1417" w:type="dxa"/>
            <w:vMerge/>
            <w:shd w:val="clear" w:color="auto" w:fill="auto"/>
          </w:tcPr>
          <w:p w:rsidR="00684848" w:rsidRPr="00684848" w:rsidRDefault="00684848" w:rsidP="00684848">
            <w:pPr>
              <w:jc w:val="both"/>
              <w:rPr>
                <w:rFonts w:eastAsia="Calibri"/>
                <w:sz w:val="20"/>
                <w:szCs w:val="20"/>
              </w:rPr>
            </w:pP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rPr>
          <w:trHeight w:val="439"/>
        </w:trPr>
        <w:tc>
          <w:tcPr>
            <w:tcW w:w="1835" w:type="dxa"/>
            <w:vMerge/>
            <w:shd w:val="clear" w:color="auto" w:fill="auto"/>
          </w:tcPr>
          <w:p w:rsidR="00684848" w:rsidRPr="00684848" w:rsidRDefault="00684848" w:rsidP="00684848">
            <w:pPr>
              <w:jc w:val="both"/>
              <w:rPr>
                <w:rFonts w:eastAsia="Calibri"/>
                <w:sz w:val="20"/>
                <w:szCs w:val="20"/>
              </w:rPr>
            </w:pPr>
          </w:p>
        </w:tc>
        <w:tc>
          <w:tcPr>
            <w:tcW w:w="4085"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федеральные</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8</w:t>
            </w:r>
          </w:p>
        </w:tc>
        <w:tc>
          <w:tcPr>
            <w:tcW w:w="1417" w:type="dxa"/>
            <w:vMerge/>
            <w:shd w:val="clear" w:color="auto" w:fill="auto"/>
          </w:tcPr>
          <w:p w:rsidR="00684848" w:rsidRPr="00684848" w:rsidRDefault="00684848" w:rsidP="00684848">
            <w:pPr>
              <w:jc w:val="both"/>
              <w:rPr>
                <w:rFonts w:eastAsia="Calibri"/>
                <w:sz w:val="20"/>
                <w:szCs w:val="20"/>
              </w:rPr>
            </w:pP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rPr>
          <w:trHeight w:val="253"/>
        </w:trPr>
        <w:tc>
          <w:tcPr>
            <w:tcW w:w="1835" w:type="dxa"/>
            <w:vMerge/>
            <w:tcBorders>
              <w:bottom w:val="single" w:sz="4" w:space="0" w:color="auto"/>
            </w:tcBorders>
            <w:shd w:val="clear" w:color="auto" w:fill="auto"/>
          </w:tcPr>
          <w:p w:rsidR="00684848" w:rsidRPr="00684848" w:rsidRDefault="00684848" w:rsidP="00684848">
            <w:pPr>
              <w:jc w:val="both"/>
              <w:rPr>
                <w:rFonts w:eastAsia="Calibri"/>
                <w:sz w:val="20"/>
                <w:szCs w:val="20"/>
              </w:rPr>
            </w:pPr>
          </w:p>
        </w:tc>
        <w:tc>
          <w:tcPr>
            <w:tcW w:w="4085" w:type="dxa"/>
            <w:vMerge w:val="restart"/>
            <w:tcBorders>
              <w:bottom w:val="single" w:sz="4" w:space="0" w:color="auto"/>
            </w:tcBorders>
            <w:shd w:val="clear" w:color="auto" w:fill="auto"/>
          </w:tcPr>
          <w:p w:rsidR="00684848" w:rsidRPr="00684848" w:rsidRDefault="00684848" w:rsidP="00684848">
            <w:pPr>
              <w:jc w:val="both"/>
              <w:rPr>
                <w:rFonts w:eastAsia="Calibri"/>
                <w:color w:val="C0504D"/>
                <w:sz w:val="20"/>
                <w:szCs w:val="20"/>
              </w:rPr>
            </w:pPr>
            <w:proofErr w:type="gramStart"/>
            <w:r w:rsidRPr="00684848">
              <w:rPr>
                <w:rFonts w:eastAsia="Calibri"/>
                <w:sz w:val="20"/>
                <w:szCs w:val="20"/>
              </w:rPr>
              <w:t xml:space="preserve">Сопровождение учащихся на олимпиады, турниры, конкурсы, спортивные соревнования, ЕГЭ, ГИА </w:t>
            </w:r>
            <w:proofErr w:type="spellStart"/>
            <w:r w:rsidRPr="00684848">
              <w:rPr>
                <w:rFonts w:eastAsia="Calibri"/>
                <w:sz w:val="20"/>
                <w:szCs w:val="20"/>
              </w:rPr>
              <w:t>и.т.д</w:t>
            </w:r>
            <w:proofErr w:type="spellEnd"/>
            <w:r w:rsidRPr="00684848">
              <w:rPr>
                <w:rFonts w:eastAsia="Calibri"/>
                <w:sz w:val="20"/>
                <w:szCs w:val="20"/>
              </w:rPr>
              <w:t>.</w:t>
            </w:r>
            <w:proofErr w:type="gramEnd"/>
          </w:p>
        </w:tc>
        <w:tc>
          <w:tcPr>
            <w:tcW w:w="3686" w:type="dxa"/>
            <w:vMerge w:val="restart"/>
            <w:tcBorders>
              <w:bottom w:val="single" w:sz="4" w:space="0" w:color="auto"/>
            </w:tcBorders>
            <w:shd w:val="clear" w:color="auto" w:fill="auto"/>
          </w:tcPr>
          <w:p w:rsidR="00684848" w:rsidRPr="00684848" w:rsidRDefault="00684848" w:rsidP="00684848">
            <w:pPr>
              <w:jc w:val="both"/>
              <w:rPr>
                <w:rFonts w:eastAsia="Calibri"/>
                <w:color w:val="C0504D"/>
                <w:sz w:val="20"/>
                <w:szCs w:val="20"/>
              </w:rPr>
            </w:pPr>
            <w:r w:rsidRPr="00684848">
              <w:rPr>
                <w:rFonts w:eastAsia="Calibri"/>
                <w:sz w:val="20"/>
                <w:szCs w:val="20"/>
              </w:rPr>
              <w:t>Выполнение всех требований безопасности</w:t>
            </w:r>
          </w:p>
        </w:tc>
        <w:tc>
          <w:tcPr>
            <w:tcW w:w="1134" w:type="dxa"/>
            <w:vMerge w:val="restart"/>
            <w:tcBorders>
              <w:bottom w:val="single" w:sz="4" w:space="0" w:color="auto"/>
            </w:tcBorders>
            <w:shd w:val="clear" w:color="auto" w:fill="auto"/>
          </w:tcPr>
          <w:p w:rsidR="00684848" w:rsidRPr="00684848" w:rsidRDefault="00684848" w:rsidP="00684848">
            <w:pPr>
              <w:jc w:val="both"/>
              <w:rPr>
                <w:rFonts w:eastAsia="Calibri"/>
                <w:color w:val="C0504D"/>
                <w:sz w:val="20"/>
                <w:szCs w:val="20"/>
              </w:rPr>
            </w:pPr>
            <w:r w:rsidRPr="00684848">
              <w:rPr>
                <w:rFonts w:eastAsia="Calibri"/>
                <w:sz w:val="20"/>
                <w:szCs w:val="20"/>
              </w:rPr>
              <w:t>2 (за мероприятие)</w:t>
            </w:r>
          </w:p>
        </w:tc>
        <w:tc>
          <w:tcPr>
            <w:tcW w:w="1417" w:type="dxa"/>
            <w:vMerge w:val="restart"/>
            <w:shd w:val="clear" w:color="auto" w:fill="auto"/>
          </w:tcPr>
          <w:p w:rsidR="00684848" w:rsidRPr="00684848" w:rsidRDefault="00684848" w:rsidP="00684848">
            <w:pPr>
              <w:jc w:val="both"/>
              <w:rPr>
                <w:rFonts w:eastAsia="Calibri"/>
                <w:color w:val="C0504D"/>
                <w:sz w:val="20"/>
                <w:szCs w:val="20"/>
              </w:rPr>
            </w:pPr>
            <w:r w:rsidRPr="00684848">
              <w:rPr>
                <w:rFonts w:eastAsia="Calibri"/>
                <w:sz w:val="20"/>
                <w:szCs w:val="20"/>
              </w:rPr>
              <w:t>На месяц</w:t>
            </w: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rPr>
          <w:trHeight w:val="253"/>
        </w:trPr>
        <w:tc>
          <w:tcPr>
            <w:tcW w:w="1835" w:type="dxa"/>
            <w:vMerge/>
            <w:shd w:val="clear" w:color="auto" w:fill="auto"/>
          </w:tcPr>
          <w:p w:rsidR="00684848" w:rsidRPr="00684848" w:rsidRDefault="00684848" w:rsidP="00684848">
            <w:pPr>
              <w:jc w:val="both"/>
              <w:rPr>
                <w:rFonts w:eastAsia="Calibri"/>
                <w:sz w:val="20"/>
                <w:szCs w:val="20"/>
              </w:rPr>
            </w:pPr>
          </w:p>
        </w:tc>
        <w:tc>
          <w:tcPr>
            <w:tcW w:w="4085" w:type="dxa"/>
            <w:vMerge/>
            <w:shd w:val="clear" w:color="auto" w:fill="auto"/>
          </w:tcPr>
          <w:p w:rsidR="00684848" w:rsidRPr="00684848" w:rsidRDefault="00684848" w:rsidP="00684848">
            <w:pPr>
              <w:jc w:val="both"/>
              <w:rPr>
                <w:rFonts w:eastAsia="Calibri"/>
                <w:sz w:val="20"/>
                <w:szCs w:val="20"/>
              </w:rPr>
            </w:pPr>
          </w:p>
        </w:tc>
        <w:tc>
          <w:tcPr>
            <w:tcW w:w="3686" w:type="dxa"/>
            <w:vMerge/>
            <w:shd w:val="clear" w:color="auto" w:fill="auto"/>
          </w:tcPr>
          <w:p w:rsidR="00684848" w:rsidRPr="00684848" w:rsidRDefault="00684848" w:rsidP="00684848">
            <w:pPr>
              <w:jc w:val="both"/>
              <w:rPr>
                <w:rFonts w:eastAsia="Calibri"/>
                <w:sz w:val="20"/>
                <w:szCs w:val="20"/>
              </w:rPr>
            </w:pPr>
          </w:p>
        </w:tc>
        <w:tc>
          <w:tcPr>
            <w:tcW w:w="1134" w:type="dxa"/>
            <w:vMerge/>
            <w:shd w:val="clear" w:color="auto" w:fill="auto"/>
          </w:tcPr>
          <w:p w:rsidR="00684848" w:rsidRPr="00684848" w:rsidRDefault="00684848" w:rsidP="00684848">
            <w:pPr>
              <w:jc w:val="both"/>
              <w:rPr>
                <w:rFonts w:eastAsia="Calibri"/>
                <w:sz w:val="20"/>
                <w:szCs w:val="20"/>
              </w:rPr>
            </w:pPr>
          </w:p>
        </w:tc>
        <w:tc>
          <w:tcPr>
            <w:tcW w:w="1417" w:type="dxa"/>
            <w:vMerge/>
            <w:shd w:val="clear" w:color="auto" w:fill="auto"/>
          </w:tcPr>
          <w:p w:rsidR="00684848" w:rsidRPr="00684848" w:rsidRDefault="00684848" w:rsidP="00684848">
            <w:pPr>
              <w:jc w:val="both"/>
              <w:rPr>
                <w:rFonts w:eastAsia="Calibri"/>
                <w:sz w:val="20"/>
                <w:szCs w:val="20"/>
              </w:rPr>
            </w:pP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c>
          <w:tcPr>
            <w:tcW w:w="1835" w:type="dxa"/>
            <w:vMerge w:val="restart"/>
            <w:shd w:val="clear" w:color="auto" w:fill="auto"/>
          </w:tcPr>
          <w:p w:rsidR="00684848" w:rsidRPr="00684848" w:rsidRDefault="00684848" w:rsidP="00684848">
            <w:pPr>
              <w:jc w:val="both"/>
              <w:rPr>
                <w:rFonts w:eastAsia="Calibri"/>
                <w:sz w:val="20"/>
                <w:szCs w:val="20"/>
              </w:rPr>
            </w:pPr>
            <w:proofErr w:type="gramStart"/>
            <w:r w:rsidRPr="00684848">
              <w:rPr>
                <w:rFonts w:eastAsia="Calibri"/>
                <w:sz w:val="20"/>
                <w:szCs w:val="20"/>
              </w:rPr>
              <w:t>Организация и руководство исследовательской деятельностью обучающихся (участие обучающихся в конференциях).</w:t>
            </w:r>
            <w:proofErr w:type="gramEnd"/>
          </w:p>
        </w:tc>
        <w:tc>
          <w:tcPr>
            <w:tcW w:w="4085"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Представление результатов обучающихся на конференциях, семинарах, форумах </w:t>
            </w:r>
            <w:proofErr w:type="spellStart"/>
            <w:r w:rsidRPr="00684848">
              <w:rPr>
                <w:rFonts w:eastAsia="Calibri"/>
                <w:sz w:val="20"/>
                <w:szCs w:val="20"/>
              </w:rPr>
              <w:t>и.т.д</w:t>
            </w:r>
            <w:proofErr w:type="spellEnd"/>
            <w:r w:rsidRPr="00684848">
              <w:rPr>
                <w:rFonts w:eastAsia="Calibri"/>
                <w:sz w:val="20"/>
                <w:szCs w:val="20"/>
              </w:rPr>
              <w:t>. (обязательное наличие подтверждающих документов об участии) за 1 участника</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Учреждение:</w:t>
            </w:r>
          </w:p>
          <w:p w:rsidR="00684848" w:rsidRPr="00684848" w:rsidRDefault="00684848" w:rsidP="00684848">
            <w:pPr>
              <w:jc w:val="both"/>
              <w:rPr>
                <w:rFonts w:eastAsia="Calibri"/>
                <w:sz w:val="20"/>
                <w:szCs w:val="20"/>
              </w:rPr>
            </w:pPr>
            <w:r w:rsidRPr="00684848">
              <w:rPr>
                <w:rFonts w:eastAsia="Calibri"/>
                <w:sz w:val="20"/>
                <w:szCs w:val="20"/>
              </w:rPr>
              <w:t xml:space="preserve">очное </w:t>
            </w:r>
          </w:p>
        </w:tc>
        <w:tc>
          <w:tcPr>
            <w:tcW w:w="1134" w:type="dxa"/>
            <w:shd w:val="clear" w:color="auto" w:fill="auto"/>
          </w:tcPr>
          <w:p w:rsidR="00684848" w:rsidRPr="00684848" w:rsidRDefault="00684848" w:rsidP="00684848">
            <w:pPr>
              <w:jc w:val="both"/>
              <w:rPr>
                <w:rFonts w:eastAsia="Calibri"/>
                <w:sz w:val="20"/>
                <w:szCs w:val="20"/>
              </w:rPr>
            </w:pPr>
          </w:p>
          <w:p w:rsidR="00684848" w:rsidRPr="00684848" w:rsidRDefault="00684848" w:rsidP="00684848">
            <w:pPr>
              <w:jc w:val="both"/>
              <w:rPr>
                <w:rFonts w:eastAsia="Calibri"/>
                <w:sz w:val="20"/>
                <w:szCs w:val="20"/>
              </w:rPr>
            </w:pPr>
            <w:r w:rsidRPr="00684848">
              <w:rPr>
                <w:rFonts w:eastAsia="Calibri"/>
                <w:sz w:val="20"/>
                <w:szCs w:val="20"/>
              </w:rPr>
              <w:t xml:space="preserve">5 </w:t>
            </w:r>
          </w:p>
        </w:tc>
        <w:tc>
          <w:tcPr>
            <w:tcW w:w="1417"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 квартал</w:t>
            </w: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c>
          <w:tcPr>
            <w:tcW w:w="1835" w:type="dxa"/>
            <w:vMerge/>
            <w:shd w:val="clear" w:color="auto" w:fill="auto"/>
          </w:tcPr>
          <w:p w:rsidR="00684848" w:rsidRPr="00684848" w:rsidRDefault="00684848" w:rsidP="00684848">
            <w:pPr>
              <w:jc w:val="both"/>
              <w:rPr>
                <w:rFonts w:eastAsia="Calibri"/>
                <w:sz w:val="20"/>
                <w:szCs w:val="20"/>
              </w:rPr>
            </w:pPr>
          </w:p>
        </w:tc>
        <w:tc>
          <w:tcPr>
            <w:tcW w:w="4085"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Муниципальные: </w:t>
            </w:r>
            <w:proofErr w:type="spellStart"/>
            <w:r w:rsidRPr="00684848">
              <w:rPr>
                <w:rFonts w:eastAsia="Calibri"/>
                <w:sz w:val="20"/>
                <w:szCs w:val="20"/>
              </w:rPr>
              <w:t>дистантное</w:t>
            </w:r>
            <w:proofErr w:type="spellEnd"/>
          </w:p>
          <w:p w:rsidR="00684848" w:rsidRPr="00684848" w:rsidRDefault="00684848" w:rsidP="00684848">
            <w:pPr>
              <w:jc w:val="both"/>
              <w:rPr>
                <w:rFonts w:eastAsia="Calibri"/>
                <w:sz w:val="20"/>
                <w:szCs w:val="20"/>
              </w:rPr>
            </w:pPr>
            <w:r w:rsidRPr="00684848">
              <w:rPr>
                <w:rFonts w:eastAsia="Calibri"/>
                <w:sz w:val="20"/>
                <w:szCs w:val="20"/>
              </w:rPr>
              <w:t>очное</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5</w:t>
            </w:r>
          </w:p>
          <w:p w:rsidR="00684848" w:rsidRPr="00684848" w:rsidRDefault="00684848" w:rsidP="00684848">
            <w:pPr>
              <w:jc w:val="both"/>
              <w:rPr>
                <w:rFonts w:eastAsia="Calibri"/>
                <w:sz w:val="20"/>
                <w:szCs w:val="20"/>
              </w:rPr>
            </w:pPr>
            <w:r w:rsidRPr="00684848">
              <w:rPr>
                <w:rFonts w:eastAsia="Calibri"/>
                <w:sz w:val="20"/>
                <w:szCs w:val="20"/>
              </w:rPr>
              <w:t>10</w:t>
            </w:r>
          </w:p>
        </w:tc>
        <w:tc>
          <w:tcPr>
            <w:tcW w:w="1417" w:type="dxa"/>
            <w:vMerge/>
            <w:shd w:val="clear" w:color="auto" w:fill="auto"/>
          </w:tcPr>
          <w:p w:rsidR="00684848" w:rsidRPr="00684848" w:rsidRDefault="00684848" w:rsidP="00684848">
            <w:pPr>
              <w:jc w:val="both"/>
              <w:rPr>
                <w:rFonts w:eastAsia="Calibri"/>
                <w:sz w:val="20"/>
                <w:szCs w:val="20"/>
              </w:rPr>
            </w:pP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c>
          <w:tcPr>
            <w:tcW w:w="1835" w:type="dxa"/>
            <w:vMerge/>
            <w:shd w:val="clear" w:color="auto" w:fill="auto"/>
          </w:tcPr>
          <w:p w:rsidR="00684848" w:rsidRPr="00684848" w:rsidRDefault="00684848" w:rsidP="00684848">
            <w:pPr>
              <w:jc w:val="both"/>
              <w:rPr>
                <w:rFonts w:eastAsia="Calibri"/>
                <w:sz w:val="20"/>
                <w:szCs w:val="20"/>
              </w:rPr>
            </w:pPr>
          </w:p>
        </w:tc>
        <w:tc>
          <w:tcPr>
            <w:tcW w:w="4085"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proofErr w:type="spellStart"/>
            <w:r w:rsidRPr="00684848">
              <w:rPr>
                <w:rFonts w:eastAsia="Calibri"/>
                <w:sz w:val="20"/>
                <w:szCs w:val="20"/>
              </w:rPr>
              <w:t>Региональные</w:t>
            </w:r>
            <w:proofErr w:type="gramStart"/>
            <w:r w:rsidRPr="00684848">
              <w:rPr>
                <w:rFonts w:eastAsia="Calibri"/>
                <w:sz w:val="20"/>
                <w:szCs w:val="20"/>
              </w:rPr>
              <w:t>:д</w:t>
            </w:r>
            <w:proofErr w:type="gramEnd"/>
            <w:r w:rsidRPr="00684848">
              <w:rPr>
                <w:rFonts w:eastAsia="Calibri"/>
                <w:sz w:val="20"/>
                <w:szCs w:val="20"/>
              </w:rPr>
              <w:t>истантное</w:t>
            </w:r>
            <w:proofErr w:type="spellEnd"/>
          </w:p>
          <w:p w:rsidR="00684848" w:rsidRPr="00684848" w:rsidRDefault="00684848" w:rsidP="00684848">
            <w:pPr>
              <w:jc w:val="both"/>
              <w:rPr>
                <w:rFonts w:eastAsia="Calibri"/>
                <w:sz w:val="20"/>
                <w:szCs w:val="20"/>
              </w:rPr>
            </w:pPr>
            <w:r w:rsidRPr="00684848">
              <w:rPr>
                <w:rFonts w:eastAsia="Calibri"/>
                <w:sz w:val="20"/>
                <w:szCs w:val="20"/>
              </w:rPr>
              <w:t>очное</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10</w:t>
            </w:r>
          </w:p>
          <w:p w:rsidR="00684848" w:rsidRPr="00684848" w:rsidRDefault="00684848" w:rsidP="00684848">
            <w:pPr>
              <w:jc w:val="both"/>
              <w:rPr>
                <w:rFonts w:eastAsia="Calibri"/>
                <w:sz w:val="20"/>
                <w:szCs w:val="20"/>
              </w:rPr>
            </w:pPr>
            <w:r w:rsidRPr="00684848">
              <w:rPr>
                <w:rFonts w:eastAsia="Calibri"/>
                <w:sz w:val="20"/>
                <w:szCs w:val="20"/>
              </w:rPr>
              <w:t>15</w:t>
            </w:r>
          </w:p>
        </w:tc>
        <w:tc>
          <w:tcPr>
            <w:tcW w:w="1417" w:type="dxa"/>
            <w:vMerge/>
            <w:shd w:val="clear" w:color="auto" w:fill="auto"/>
          </w:tcPr>
          <w:p w:rsidR="00684848" w:rsidRPr="00684848" w:rsidRDefault="00684848" w:rsidP="00684848">
            <w:pPr>
              <w:jc w:val="both"/>
              <w:rPr>
                <w:rFonts w:eastAsia="Calibri"/>
                <w:sz w:val="20"/>
                <w:szCs w:val="20"/>
              </w:rPr>
            </w:pP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rPr>
          <w:trHeight w:val="724"/>
        </w:trPr>
        <w:tc>
          <w:tcPr>
            <w:tcW w:w="1835" w:type="dxa"/>
            <w:vMerge/>
            <w:tcBorders>
              <w:bottom w:val="single" w:sz="4" w:space="0" w:color="auto"/>
            </w:tcBorders>
            <w:shd w:val="clear" w:color="auto" w:fill="auto"/>
          </w:tcPr>
          <w:p w:rsidR="00684848" w:rsidRPr="00684848" w:rsidRDefault="00684848" w:rsidP="00684848">
            <w:pPr>
              <w:jc w:val="both"/>
              <w:rPr>
                <w:rFonts w:eastAsia="Calibri"/>
                <w:sz w:val="20"/>
                <w:szCs w:val="20"/>
              </w:rPr>
            </w:pPr>
          </w:p>
        </w:tc>
        <w:tc>
          <w:tcPr>
            <w:tcW w:w="4085" w:type="dxa"/>
            <w:vMerge/>
            <w:tcBorders>
              <w:bottom w:val="single" w:sz="4" w:space="0" w:color="auto"/>
            </w:tcBorders>
            <w:shd w:val="clear" w:color="auto" w:fill="auto"/>
          </w:tcPr>
          <w:p w:rsidR="00684848" w:rsidRPr="00684848" w:rsidRDefault="00684848" w:rsidP="00684848">
            <w:pPr>
              <w:jc w:val="both"/>
              <w:rPr>
                <w:rFonts w:eastAsia="Calibri"/>
                <w:sz w:val="20"/>
                <w:szCs w:val="20"/>
              </w:rPr>
            </w:pPr>
          </w:p>
        </w:tc>
        <w:tc>
          <w:tcPr>
            <w:tcW w:w="3686" w:type="dxa"/>
            <w:tcBorders>
              <w:bottom w:val="single" w:sz="4" w:space="0" w:color="auto"/>
            </w:tcBorders>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Федеральные: </w:t>
            </w:r>
            <w:proofErr w:type="spellStart"/>
            <w:r w:rsidRPr="00684848">
              <w:rPr>
                <w:rFonts w:eastAsia="Calibri"/>
                <w:sz w:val="20"/>
                <w:szCs w:val="20"/>
              </w:rPr>
              <w:t>дистантное</w:t>
            </w:r>
            <w:proofErr w:type="spellEnd"/>
          </w:p>
          <w:p w:rsidR="00684848" w:rsidRPr="00684848" w:rsidRDefault="00684848" w:rsidP="00684848">
            <w:pPr>
              <w:jc w:val="both"/>
              <w:rPr>
                <w:rFonts w:eastAsia="Calibri"/>
                <w:sz w:val="20"/>
                <w:szCs w:val="20"/>
              </w:rPr>
            </w:pPr>
            <w:r w:rsidRPr="00684848">
              <w:rPr>
                <w:rFonts w:eastAsia="Calibri"/>
                <w:sz w:val="20"/>
                <w:szCs w:val="20"/>
              </w:rPr>
              <w:t>очное</w:t>
            </w:r>
          </w:p>
        </w:tc>
        <w:tc>
          <w:tcPr>
            <w:tcW w:w="1134" w:type="dxa"/>
            <w:tcBorders>
              <w:bottom w:val="single" w:sz="4" w:space="0" w:color="auto"/>
            </w:tcBorders>
            <w:shd w:val="clear" w:color="auto" w:fill="auto"/>
          </w:tcPr>
          <w:p w:rsidR="00684848" w:rsidRPr="00684848" w:rsidRDefault="00684848" w:rsidP="00684848">
            <w:pPr>
              <w:jc w:val="both"/>
              <w:rPr>
                <w:rFonts w:eastAsia="Calibri"/>
                <w:sz w:val="20"/>
                <w:szCs w:val="20"/>
              </w:rPr>
            </w:pPr>
            <w:r w:rsidRPr="00684848">
              <w:rPr>
                <w:rFonts w:eastAsia="Calibri"/>
                <w:sz w:val="20"/>
                <w:szCs w:val="20"/>
              </w:rPr>
              <w:t>15</w:t>
            </w:r>
          </w:p>
          <w:p w:rsidR="00684848" w:rsidRPr="00684848" w:rsidRDefault="00684848" w:rsidP="00684848">
            <w:pPr>
              <w:jc w:val="both"/>
              <w:rPr>
                <w:rFonts w:eastAsia="Calibri"/>
                <w:sz w:val="20"/>
                <w:szCs w:val="20"/>
              </w:rPr>
            </w:pPr>
            <w:r w:rsidRPr="00684848">
              <w:rPr>
                <w:rFonts w:eastAsia="Calibri"/>
                <w:sz w:val="20"/>
                <w:szCs w:val="20"/>
              </w:rPr>
              <w:t>20</w:t>
            </w:r>
          </w:p>
        </w:tc>
        <w:tc>
          <w:tcPr>
            <w:tcW w:w="1417" w:type="dxa"/>
            <w:vMerge/>
            <w:tcBorders>
              <w:bottom w:val="single" w:sz="4" w:space="0" w:color="auto"/>
            </w:tcBorders>
            <w:shd w:val="clear" w:color="auto" w:fill="auto"/>
          </w:tcPr>
          <w:p w:rsidR="00684848" w:rsidRPr="00684848" w:rsidRDefault="00684848" w:rsidP="00684848">
            <w:pPr>
              <w:jc w:val="both"/>
              <w:rPr>
                <w:rFonts w:eastAsia="Calibri"/>
                <w:sz w:val="20"/>
                <w:szCs w:val="20"/>
              </w:rPr>
            </w:pPr>
          </w:p>
        </w:tc>
        <w:tc>
          <w:tcPr>
            <w:tcW w:w="1134" w:type="dxa"/>
            <w:gridSpan w:val="2"/>
            <w:tcBorders>
              <w:bottom w:val="single" w:sz="4" w:space="0" w:color="auto"/>
            </w:tcBorders>
          </w:tcPr>
          <w:p w:rsidR="00684848" w:rsidRPr="00684848" w:rsidRDefault="00684848" w:rsidP="00684848">
            <w:pPr>
              <w:jc w:val="both"/>
              <w:rPr>
                <w:rFonts w:eastAsia="Calibri"/>
                <w:sz w:val="20"/>
                <w:szCs w:val="20"/>
              </w:rPr>
            </w:pPr>
          </w:p>
        </w:tc>
        <w:tc>
          <w:tcPr>
            <w:tcW w:w="992" w:type="dxa"/>
            <w:tcBorders>
              <w:bottom w:val="single" w:sz="4" w:space="0" w:color="auto"/>
            </w:tcBorders>
          </w:tcPr>
          <w:p w:rsidR="00684848" w:rsidRPr="00684848" w:rsidRDefault="00684848" w:rsidP="00684848">
            <w:pPr>
              <w:jc w:val="both"/>
              <w:rPr>
                <w:rFonts w:eastAsia="Calibri"/>
                <w:sz w:val="20"/>
                <w:szCs w:val="20"/>
              </w:rPr>
            </w:pPr>
          </w:p>
        </w:tc>
        <w:tc>
          <w:tcPr>
            <w:tcW w:w="993" w:type="dxa"/>
            <w:tcBorders>
              <w:bottom w:val="single" w:sz="4" w:space="0" w:color="auto"/>
            </w:tcBorders>
          </w:tcPr>
          <w:p w:rsidR="00684848" w:rsidRPr="00684848" w:rsidRDefault="00684848" w:rsidP="00684848">
            <w:pPr>
              <w:jc w:val="both"/>
              <w:rPr>
                <w:rFonts w:eastAsia="Calibri"/>
                <w:sz w:val="20"/>
                <w:szCs w:val="20"/>
              </w:rPr>
            </w:pPr>
          </w:p>
        </w:tc>
      </w:tr>
      <w:tr w:rsidR="00684848" w:rsidRPr="00684848" w:rsidTr="000E1582">
        <w:trPr>
          <w:trHeight w:val="470"/>
        </w:trPr>
        <w:tc>
          <w:tcPr>
            <w:tcW w:w="1835" w:type="dxa"/>
            <w:vMerge/>
            <w:tcBorders>
              <w:bottom w:val="single" w:sz="4" w:space="0" w:color="auto"/>
            </w:tcBorders>
            <w:shd w:val="clear" w:color="auto" w:fill="auto"/>
          </w:tcPr>
          <w:p w:rsidR="00684848" w:rsidRPr="00684848" w:rsidRDefault="00684848" w:rsidP="00684848">
            <w:pPr>
              <w:jc w:val="both"/>
              <w:rPr>
                <w:rFonts w:eastAsia="Calibri"/>
                <w:sz w:val="20"/>
                <w:szCs w:val="20"/>
              </w:rPr>
            </w:pPr>
          </w:p>
        </w:tc>
        <w:tc>
          <w:tcPr>
            <w:tcW w:w="4085" w:type="dxa"/>
            <w:vMerge w:val="restart"/>
            <w:tcBorders>
              <w:bottom w:val="single" w:sz="4" w:space="0" w:color="auto"/>
            </w:tcBorders>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Наличие победителей и призеров</w:t>
            </w:r>
            <w:proofErr w:type="gramStart"/>
            <w:r w:rsidRPr="00684848">
              <w:rPr>
                <w:rFonts w:eastAsia="Calibri"/>
                <w:sz w:val="20"/>
                <w:szCs w:val="20"/>
              </w:rPr>
              <w:t>.</w:t>
            </w:r>
            <w:proofErr w:type="gramEnd"/>
            <w:r w:rsidRPr="00684848">
              <w:rPr>
                <w:rFonts w:eastAsia="Calibri"/>
                <w:sz w:val="20"/>
                <w:szCs w:val="20"/>
              </w:rPr>
              <w:t xml:space="preserve"> (</w:t>
            </w:r>
            <w:proofErr w:type="gramStart"/>
            <w:r w:rsidRPr="00684848">
              <w:rPr>
                <w:rFonts w:eastAsia="Calibri"/>
                <w:sz w:val="20"/>
                <w:szCs w:val="20"/>
              </w:rPr>
              <w:t>з</w:t>
            </w:r>
            <w:proofErr w:type="gramEnd"/>
            <w:r w:rsidRPr="00684848">
              <w:rPr>
                <w:rFonts w:eastAsia="Calibri"/>
                <w:sz w:val="20"/>
                <w:szCs w:val="20"/>
              </w:rPr>
              <w:t>а 1 учащегося)</w:t>
            </w:r>
          </w:p>
        </w:tc>
        <w:tc>
          <w:tcPr>
            <w:tcW w:w="3686" w:type="dxa"/>
            <w:tcBorders>
              <w:bottom w:val="single" w:sz="4" w:space="0" w:color="auto"/>
            </w:tcBorders>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Учреждение: очное </w:t>
            </w:r>
          </w:p>
        </w:tc>
        <w:tc>
          <w:tcPr>
            <w:tcW w:w="1134" w:type="dxa"/>
            <w:tcBorders>
              <w:bottom w:val="single" w:sz="4" w:space="0" w:color="auto"/>
            </w:tcBorders>
            <w:shd w:val="clear" w:color="auto" w:fill="auto"/>
          </w:tcPr>
          <w:p w:rsidR="00684848" w:rsidRPr="00684848" w:rsidRDefault="00684848" w:rsidP="00684848">
            <w:pPr>
              <w:jc w:val="both"/>
              <w:rPr>
                <w:rFonts w:eastAsia="Calibri"/>
                <w:sz w:val="20"/>
                <w:szCs w:val="20"/>
              </w:rPr>
            </w:pPr>
            <w:r w:rsidRPr="00684848">
              <w:rPr>
                <w:rFonts w:eastAsia="Calibri"/>
                <w:sz w:val="20"/>
                <w:szCs w:val="20"/>
              </w:rPr>
              <w:t>5</w:t>
            </w:r>
          </w:p>
        </w:tc>
        <w:tc>
          <w:tcPr>
            <w:tcW w:w="1417" w:type="dxa"/>
            <w:vMerge w:val="restart"/>
            <w:tcBorders>
              <w:bottom w:val="single" w:sz="4" w:space="0" w:color="auto"/>
            </w:tcBorders>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 квартал</w:t>
            </w:r>
          </w:p>
        </w:tc>
        <w:tc>
          <w:tcPr>
            <w:tcW w:w="1134" w:type="dxa"/>
            <w:gridSpan w:val="2"/>
            <w:tcBorders>
              <w:bottom w:val="single" w:sz="4" w:space="0" w:color="auto"/>
            </w:tcBorders>
          </w:tcPr>
          <w:p w:rsidR="00684848" w:rsidRPr="00684848" w:rsidRDefault="00684848" w:rsidP="00684848">
            <w:pPr>
              <w:jc w:val="both"/>
              <w:rPr>
                <w:rFonts w:eastAsia="Calibri"/>
                <w:sz w:val="20"/>
                <w:szCs w:val="20"/>
              </w:rPr>
            </w:pPr>
          </w:p>
        </w:tc>
        <w:tc>
          <w:tcPr>
            <w:tcW w:w="992" w:type="dxa"/>
            <w:tcBorders>
              <w:bottom w:val="single" w:sz="4" w:space="0" w:color="auto"/>
            </w:tcBorders>
          </w:tcPr>
          <w:p w:rsidR="00684848" w:rsidRPr="00684848" w:rsidRDefault="00684848" w:rsidP="00684848">
            <w:pPr>
              <w:jc w:val="both"/>
              <w:rPr>
                <w:rFonts w:eastAsia="Calibri"/>
                <w:sz w:val="20"/>
                <w:szCs w:val="20"/>
              </w:rPr>
            </w:pPr>
          </w:p>
        </w:tc>
        <w:tc>
          <w:tcPr>
            <w:tcW w:w="993" w:type="dxa"/>
            <w:tcBorders>
              <w:bottom w:val="single" w:sz="4" w:space="0" w:color="auto"/>
            </w:tcBorders>
          </w:tcPr>
          <w:p w:rsidR="00684848" w:rsidRPr="00684848" w:rsidRDefault="00684848" w:rsidP="00684848">
            <w:pPr>
              <w:jc w:val="both"/>
              <w:rPr>
                <w:rFonts w:eastAsia="Calibri"/>
                <w:sz w:val="20"/>
                <w:szCs w:val="20"/>
              </w:rPr>
            </w:pPr>
          </w:p>
        </w:tc>
      </w:tr>
      <w:tr w:rsidR="00684848" w:rsidRPr="00684848" w:rsidTr="000E1582">
        <w:tc>
          <w:tcPr>
            <w:tcW w:w="1835" w:type="dxa"/>
            <w:vMerge/>
            <w:shd w:val="clear" w:color="auto" w:fill="auto"/>
          </w:tcPr>
          <w:p w:rsidR="00684848" w:rsidRPr="00684848" w:rsidRDefault="00684848" w:rsidP="00684848">
            <w:pPr>
              <w:jc w:val="both"/>
              <w:rPr>
                <w:rFonts w:eastAsia="Calibri"/>
                <w:sz w:val="20"/>
                <w:szCs w:val="20"/>
              </w:rPr>
            </w:pPr>
          </w:p>
        </w:tc>
        <w:tc>
          <w:tcPr>
            <w:tcW w:w="4085"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Муниципальные: </w:t>
            </w:r>
            <w:proofErr w:type="spellStart"/>
            <w:r w:rsidRPr="00684848">
              <w:rPr>
                <w:rFonts w:eastAsia="Calibri"/>
                <w:sz w:val="20"/>
                <w:szCs w:val="20"/>
              </w:rPr>
              <w:t>дистантное</w:t>
            </w:r>
            <w:proofErr w:type="spellEnd"/>
          </w:p>
          <w:p w:rsidR="00684848" w:rsidRPr="00684848" w:rsidRDefault="00684848" w:rsidP="00684848">
            <w:pPr>
              <w:jc w:val="both"/>
              <w:rPr>
                <w:rFonts w:eastAsia="Calibri"/>
                <w:sz w:val="20"/>
                <w:szCs w:val="20"/>
              </w:rPr>
            </w:pPr>
            <w:r w:rsidRPr="00684848">
              <w:rPr>
                <w:rFonts w:eastAsia="Calibri"/>
                <w:sz w:val="20"/>
                <w:szCs w:val="20"/>
              </w:rPr>
              <w:t>очное</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5</w:t>
            </w:r>
          </w:p>
          <w:p w:rsidR="00684848" w:rsidRPr="00684848" w:rsidRDefault="00684848" w:rsidP="00684848">
            <w:pPr>
              <w:jc w:val="both"/>
              <w:rPr>
                <w:rFonts w:eastAsia="Calibri"/>
                <w:sz w:val="20"/>
                <w:szCs w:val="20"/>
              </w:rPr>
            </w:pPr>
            <w:r w:rsidRPr="00684848">
              <w:rPr>
                <w:rFonts w:eastAsia="Calibri"/>
                <w:sz w:val="20"/>
                <w:szCs w:val="20"/>
              </w:rPr>
              <w:t>10</w:t>
            </w:r>
          </w:p>
        </w:tc>
        <w:tc>
          <w:tcPr>
            <w:tcW w:w="1417" w:type="dxa"/>
            <w:vMerge/>
            <w:shd w:val="clear" w:color="auto" w:fill="auto"/>
          </w:tcPr>
          <w:p w:rsidR="00684848" w:rsidRPr="00684848" w:rsidRDefault="00684848" w:rsidP="00684848">
            <w:pPr>
              <w:jc w:val="both"/>
              <w:rPr>
                <w:rFonts w:eastAsia="Calibri"/>
                <w:sz w:val="20"/>
                <w:szCs w:val="20"/>
              </w:rPr>
            </w:pP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c>
          <w:tcPr>
            <w:tcW w:w="1835" w:type="dxa"/>
            <w:vMerge/>
            <w:shd w:val="clear" w:color="auto" w:fill="auto"/>
          </w:tcPr>
          <w:p w:rsidR="00684848" w:rsidRPr="00684848" w:rsidRDefault="00684848" w:rsidP="00684848">
            <w:pPr>
              <w:jc w:val="both"/>
              <w:rPr>
                <w:rFonts w:eastAsia="Calibri"/>
                <w:sz w:val="20"/>
                <w:szCs w:val="20"/>
              </w:rPr>
            </w:pPr>
          </w:p>
        </w:tc>
        <w:tc>
          <w:tcPr>
            <w:tcW w:w="4085"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Региональные: </w:t>
            </w:r>
            <w:proofErr w:type="spellStart"/>
            <w:r w:rsidRPr="00684848">
              <w:rPr>
                <w:rFonts w:eastAsia="Calibri"/>
                <w:sz w:val="20"/>
                <w:szCs w:val="20"/>
              </w:rPr>
              <w:t>дистантное</w:t>
            </w:r>
            <w:proofErr w:type="spellEnd"/>
          </w:p>
          <w:p w:rsidR="00684848" w:rsidRPr="00684848" w:rsidRDefault="00684848" w:rsidP="00684848">
            <w:pPr>
              <w:jc w:val="both"/>
              <w:rPr>
                <w:rFonts w:eastAsia="Calibri"/>
                <w:sz w:val="20"/>
                <w:szCs w:val="20"/>
              </w:rPr>
            </w:pPr>
            <w:r w:rsidRPr="00684848">
              <w:rPr>
                <w:rFonts w:eastAsia="Calibri"/>
                <w:sz w:val="20"/>
                <w:szCs w:val="20"/>
              </w:rPr>
              <w:t>очное</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10</w:t>
            </w:r>
          </w:p>
          <w:p w:rsidR="00684848" w:rsidRPr="00684848" w:rsidRDefault="00684848" w:rsidP="00684848">
            <w:pPr>
              <w:jc w:val="both"/>
              <w:rPr>
                <w:rFonts w:eastAsia="Calibri"/>
                <w:sz w:val="20"/>
                <w:szCs w:val="20"/>
              </w:rPr>
            </w:pPr>
            <w:r w:rsidRPr="00684848">
              <w:rPr>
                <w:rFonts w:eastAsia="Calibri"/>
                <w:sz w:val="20"/>
                <w:szCs w:val="20"/>
              </w:rPr>
              <w:t>15</w:t>
            </w:r>
          </w:p>
        </w:tc>
        <w:tc>
          <w:tcPr>
            <w:tcW w:w="1417" w:type="dxa"/>
            <w:vMerge/>
            <w:shd w:val="clear" w:color="auto" w:fill="auto"/>
          </w:tcPr>
          <w:p w:rsidR="00684848" w:rsidRPr="00684848" w:rsidRDefault="00684848" w:rsidP="00684848">
            <w:pPr>
              <w:jc w:val="both"/>
              <w:rPr>
                <w:rFonts w:eastAsia="Calibri"/>
                <w:sz w:val="20"/>
                <w:szCs w:val="20"/>
              </w:rPr>
            </w:pP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c>
          <w:tcPr>
            <w:tcW w:w="1835" w:type="dxa"/>
            <w:vMerge/>
            <w:shd w:val="clear" w:color="auto" w:fill="auto"/>
          </w:tcPr>
          <w:p w:rsidR="00684848" w:rsidRPr="00684848" w:rsidRDefault="00684848" w:rsidP="00684848">
            <w:pPr>
              <w:jc w:val="both"/>
              <w:rPr>
                <w:rFonts w:eastAsia="Calibri"/>
                <w:sz w:val="20"/>
                <w:szCs w:val="20"/>
              </w:rPr>
            </w:pPr>
          </w:p>
        </w:tc>
        <w:tc>
          <w:tcPr>
            <w:tcW w:w="4085"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Федеральные: </w:t>
            </w:r>
            <w:proofErr w:type="spellStart"/>
            <w:r w:rsidRPr="00684848">
              <w:rPr>
                <w:rFonts w:eastAsia="Calibri"/>
                <w:sz w:val="20"/>
                <w:szCs w:val="20"/>
              </w:rPr>
              <w:t>дистантное</w:t>
            </w:r>
            <w:proofErr w:type="spellEnd"/>
          </w:p>
          <w:p w:rsidR="00684848" w:rsidRPr="00684848" w:rsidRDefault="00684848" w:rsidP="00684848">
            <w:pPr>
              <w:jc w:val="both"/>
              <w:rPr>
                <w:rFonts w:eastAsia="Calibri"/>
                <w:sz w:val="20"/>
                <w:szCs w:val="20"/>
              </w:rPr>
            </w:pPr>
            <w:r w:rsidRPr="00684848">
              <w:rPr>
                <w:rFonts w:eastAsia="Calibri"/>
                <w:sz w:val="20"/>
                <w:szCs w:val="20"/>
              </w:rPr>
              <w:t>очное</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15</w:t>
            </w:r>
          </w:p>
          <w:p w:rsidR="00684848" w:rsidRPr="00684848" w:rsidRDefault="00684848" w:rsidP="00684848">
            <w:pPr>
              <w:jc w:val="both"/>
              <w:rPr>
                <w:rFonts w:eastAsia="Calibri"/>
                <w:sz w:val="20"/>
                <w:szCs w:val="20"/>
              </w:rPr>
            </w:pPr>
            <w:r w:rsidRPr="00684848">
              <w:rPr>
                <w:rFonts w:eastAsia="Calibri"/>
                <w:sz w:val="20"/>
                <w:szCs w:val="20"/>
              </w:rPr>
              <w:t>20</w:t>
            </w:r>
          </w:p>
        </w:tc>
        <w:tc>
          <w:tcPr>
            <w:tcW w:w="1417" w:type="dxa"/>
            <w:vMerge/>
            <w:shd w:val="clear" w:color="auto" w:fill="auto"/>
          </w:tcPr>
          <w:p w:rsidR="00684848" w:rsidRPr="00684848" w:rsidRDefault="00684848" w:rsidP="00684848">
            <w:pPr>
              <w:jc w:val="both"/>
              <w:rPr>
                <w:rFonts w:eastAsia="Calibri"/>
                <w:sz w:val="20"/>
                <w:szCs w:val="20"/>
              </w:rPr>
            </w:pP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rPr>
          <w:trHeight w:val="587"/>
        </w:trPr>
        <w:tc>
          <w:tcPr>
            <w:tcW w:w="1835"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Организация работы в летний период</w:t>
            </w:r>
          </w:p>
        </w:tc>
        <w:tc>
          <w:tcPr>
            <w:tcW w:w="4085"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Организация работы летнего трудового отряда </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Выполнение всех требований к работе летнего трудового отряда. </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5</w:t>
            </w:r>
          </w:p>
        </w:tc>
        <w:tc>
          <w:tcPr>
            <w:tcW w:w="141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 месяц</w:t>
            </w: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c>
          <w:tcPr>
            <w:tcW w:w="15276" w:type="dxa"/>
            <w:gridSpan w:val="9"/>
            <w:shd w:val="clear" w:color="auto" w:fill="auto"/>
          </w:tcPr>
          <w:p w:rsidR="00684848" w:rsidRPr="00684848" w:rsidRDefault="00684848" w:rsidP="00684848">
            <w:pPr>
              <w:rPr>
                <w:rFonts w:eastAsia="Calibri"/>
                <w:b/>
                <w:sz w:val="20"/>
                <w:szCs w:val="20"/>
              </w:rPr>
            </w:pPr>
            <w:r w:rsidRPr="00684848">
              <w:rPr>
                <w:rFonts w:eastAsia="Calibri"/>
                <w:b/>
                <w:sz w:val="20"/>
                <w:szCs w:val="20"/>
              </w:rPr>
              <w:t>Выплаты за интенсивность и высокие результаты работы</w:t>
            </w:r>
          </w:p>
        </w:tc>
      </w:tr>
      <w:tr w:rsidR="00684848" w:rsidRPr="00684848" w:rsidTr="000E1582">
        <w:tc>
          <w:tcPr>
            <w:tcW w:w="1835"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Обеспечение методического уровня организации образовательного процесса.</w:t>
            </w:r>
          </w:p>
        </w:tc>
        <w:tc>
          <w:tcPr>
            <w:tcW w:w="4085"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Руководство объединениями педагогов (проектными командами, творческими группами, </w:t>
            </w:r>
            <w:proofErr w:type="spellStart"/>
            <w:r w:rsidRPr="00684848">
              <w:rPr>
                <w:rFonts w:eastAsia="Calibri"/>
                <w:sz w:val="20"/>
                <w:szCs w:val="20"/>
              </w:rPr>
              <w:t>и.т.п</w:t>
            </w:r>
            <w:proofErr w:type="spellEnd"/>
            <w:r w:rsidRPr="00684848">
              <w:rPr>
                <w:rFonts w:eastAsia="Calibri"/>
                <w:sz w:val="20"/>
                <w:szCs w:val="20"/>
              </w:rPr>
              <w:t>.).</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Обеспечение результативности работы в соответствии с планом проектных команд, творческих групп, </w:t>
            </w:r>
            <w:proofErr w:type="spellStart"/>
            <w:r w:rsidRPr="00684848">
              <w:rPr>
                <w:rFonts w:eastAsia="Calibri"/>
                <w:sz w:val="20"/>
                <w:szCs w:val="20"/>
              </w:rPr>
              <w:t>и.т.п</w:t>
            </w:r>
            <w:proofErr w:type="spellEnd"/>
            <w:r w:rsidRPr="00684848">
              <w:rPr>
                <w:rFonts w:eastAsia="Calibri"/>
                <w:sz w:val="20"/>
                <w:szCs w:val="20"/>
              </w:rPr>
              <w:t>.</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5</w:t>
            </w:r>
          </w:p>
        </w:tc>
        <w:tc>
          <w:tcPr>
            <w:tcW w:w="141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 год</w:t>
            </w: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c>
          <w:tcPr>
            <w:tcW w:w="1835" w:type="dxa"/>
            <w:vMerge/>
            <w:shd w:val="clear" w:color="auto" w:fill="auto"/>
          </w:tcPr>
          <w:p w:rsidR="00684848" w:rsidRPr="00684848" w:rsidRDefault="00684848" w:rsidP="00684848">
            <w:pPr>
              <w:jc w:val="both"/>
              <w:rPr>
                <w:rFonts w:eastAsia="Calibri"/>
                <w:sz w:val="20"/>
                <w:szCs w:val="20"/>
              </w:rPr>
            </w:pPr>
          </w:p>
        </w:tc>
        <w:tc>
          <w:tcPr>
            <w:tcW w:w="4085"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Участие в работе психолого-медико-педагогического консилиума учреждения, аттестационной комиссии, экспертной комиссии, комиссии по НСОТ, ответственный за работу с одаренными детьми, ответственный за </w:t>
            </w:r>
            <w:proofErr w:type="spellStart"/>
            <w:r w:rsidRPr="00684848">
              <w:rPr>
                <w:rFonts w:eastAsia="Calibri"/>
                <w:sz w:val="20"/>
                <w:szCs w:val="20"/>
              </w:rPr>
              <w:t>профориентационную</w:t>
            </w:r>
            <w:proofErr w:type="spellEnd"/>
            <w:r w:rsidRPr="00684848">
              <w:rPr>
                <w:rFonts w:eastAsia="Calibri"/>
                <w:sz w:val="20"/>
                <w:szCs w:val="20"/>
              </w:rPr>
              <w:t xml:space="preserve"> работу, ответственный за волонтерское движение, инспектор по охране прав детства</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Постоянное участие в комиссиях, подготовка отчетной документации.</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5</w:t>
            </w:r>
          </w:p>
        </w:tc>
        <w:tc>
          <w:tcPr>
            <w:tcW w:w="141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 год</w:t>
            </w: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rPr>
          <w:trHeight w:val="697"/>
        </w:trPr>
        <w:tc>
          <w:tcPr>
            <w:tcW w:w="1835"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Ведение документации</w:t>
            </w:r>
          </w:p>
        </w:tc>
        <w:tc>
          <w:tcPr>
            <w:tcW w:w="4085" w:type="dxa"/>
            <w:shd w:val="clear" w:color="auto" w:fill="auto"/>
          </w:tcPr>
          <w:p w:rsidR="00684848" w:rsidRPr="00684848" w:rsidRDefault="00684848" w:rsidP="00684848">
            <w:pPr>
              <w:jc w:val="both"/>
              <w:rPr>
                <w:rFonts w:eastAsia="Calibri"/>
                <w:sz w:val="20"/>
                <w:szCs w:val="20"/>
              </w:rPr>
            </w:pPr>
            <w:proofErr w:type="gramStart"/>
            <w:r w:rsidRPr="00684848">
              <w:rPr>
                <w:rFonts w:eastAsia="Calibri"/>
                <w:sz w:val="20"/>
                <w:szCs w:val="20"/>
              </w:rPr>
              <w:t xml:space="preserve">Ведение протоколов  ( педсоветов, </w:t>
            </w:r>
            <w:proofErr w:type="spellStart"/>
            <w:r w:rsidRPr="00684848">
              <w:rPr>
                <w:rFonts w:eastAsia="Calibri"/>
                <w:sz w:val="20"/>
                <w:szCs w:val="20"/>
              </w:rPr>
              <w:t>методсоветов</w:t>
            </w:r>
            <w:proofErr w:type="spellEnd"/>
            <w:r w:rsidRPr="00684848">
              <w:rPr>
                <w:rFonts w:eastAsia="Calibri"/>
                <w:sz w:val="20"/>
                <w:szCs w:val="20"/>
              </w:rPr>
              <w:t xml:space="preserve">, совещаний, управляющего совета, комиссии по НСОТ и т.п.., </w:t>
            </w:r>
            <w:proofErr w:type="gramEnd"/>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Своевременное оформление протоколов, без замечаний.</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2 за каждый протокол, по факту</w:t>
            </w:r>
          </w:p>
        </w:tc>
        <w:tc>
          <w:tcPr>
            <w:tcW w:w="141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 месяц</w:t>
            </w: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rPr>
          <w:trHeight w:val="1116"/>
        </w:trPr>
        <w:tc>
          <w:tcPr>
            <w:tcW w:w="1835"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lastRenderedPageBreak/>
              <w:t>Работа по созданию условий для эффективной деятельности коллектива</w:t>
            </w:r>
          </w:p>
        </w:tc>
        <w:tc>
          <w:tcPr>
            <w:tcW w:w="4085"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работа с коллективным договором.</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Своевременное оформление документов.</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5</w:t>
            </w:r>
          </w:p>
        </w:tc>
        <w:tc>
          <w:tcPr>
            <w:tcW w:w="141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 год</w:t>
            </w: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c>
          <w:tcPr>
            <w:tcW w:w="15276" w:type="dxa"/>
            <w:gridSpan w:val="9"/>
            <w:shd w:val="clear" w:color="auto" w:fill="auto"/>
          </w:tcPr>
          <w:p w:rsidR="00684848" w:rsidRPr="00684848" w:rsidRDefault="00684848" w:rsidP="00684848">
            <w:pPr>
              <w:jc w:val="both"/>
              <w:rPr>
                <w:rFonts w:eastAsia="Calibri"/>
                <w:b/>
                <w:sz w:val="20"/>
                <w:szCs w:val="20"/>
              </w:rPr>
            </w:pPr>
            <w:r w:rsidRPr="00684848">
              <w:rPr>
                <w:rFonts w:eastAsia="Calibri"/>
                <w:b/>
                <w:sz w:val="20"/>
                <w:szCs w:val="20"/>
              </w:rPr>
              <w:t>Выплаты за качество выполняемых работ</w:t>
            </w:r>
          </w:p>
        </w:tc>
      </w:tr>
      <w:tr w:rsidR="00684848" w:rsidRPr="00684848" w:rsidTr="000E1582">
        <w:trPr>
          <w:trHeight w:val="240"/>
        </w:trPr>
        <w:tc>
          <w:tcPr>
            <w:tcW w:w="1835" w:type="dxa"/>
            <w:vMerge w:val="restart"/>
            <w:tcBorders>
              <w:bottom w:val="single" w:sz="4" w:space="0" w:color="auto"/>
            </w:tcBorders>
            <w:shd w:val="clear" w:color="auto" w:fill="auto"/>
          </w:tcPr>
          <w:p w:rsidR="00684848" w:rsidRPr="00684848" w:rsidRDefault="00684848" w:rsidP="00684848">
            <w:pPr>
              <w:jc w:val="both"/>
              <w:rPr>
                <w:rFonts w:eastAsia="Calibri"/>
                <w:color w:val="C0504D"/>
                <w:sz w:val="20"/>
                <w:szCs w:val="20"/>
              </w:rPr>
            </w:pPr>
            <w:r w:rsidRPr="00684848">
              <w:rPr>
                <w:rFonts w:eastAsia="Calibri"/>
                <w:sz w:val="20"/>
                <w:szCs w:val="20"/>
              </w:rPr>
              <w:t>Предъявление опыта организации образовательного процесса за пределами учреждения</w:t>
            </w:r>
          </w:p>
        </w:tc>
        <w:tc>
          <w:tcPr>
            <w:tcW w:w="4085" w:type="dxa"/>
            <w:vMerge w:val="restart"/>
            <w:tcBorders>
              <w:bottom w:val="single" w:sz="4" w:space="0" w:color="auto"/>
            </w:tcBorders>
            <w:shd w:val="clear" w:color="auto" w:fill="auto"/>
          </w:tcPr>
          <w:p w:rsidR="00684848" w:rsidRPr="00684848" w:rsidRDefault="00684848" w:rsidP="00684848">
            <w:pPr>
              <w:jc w:val="both"/>
              <w:rPr>
                <w:rFonts w:eastAsia="Calibri"/>
                <w:color w:val="C0504D"/>
                <w:sz w:val="20"/>
                <w:szCs w:val="20"/>
              </w:rPr>
            </w:pPr>
            <w:r w:rsidRPr="00684848">
              <w:rPr>
                <w:rFonts w:eastAsia="Calibri"/>
                <w:sz w:val="20"/>
                <w:szCs w:val="20"/>
              </w:rPr>
              <w:t xml:space="preserve">Участие в конкурсах профессионального мастерства </w:t>
            </w:r>
            <w:proofErr w:type="gramStart"/>
            <w:r w:rsidRPr="00684848">
              <w:rPr>
                <w:rFonts w:eastAsia="Calibri"/>
                <w:sz w:val="20"/>
                <w:szCs w:val="20"/>
              </w:rPr>
              <w:t xml:space="preserve">( </w:t>
            </w:r>
            <w:proofErr w:type="gramEnd"/>
            <w:r w:rsidRPr="00684848">
              <w:rPr>
                <w:rFonts w:eastAsia="Calibri"/>
                <w:sz w:val="20"/>
                <w:szCs w:val="20"/>
              </w:rPr>
              <w:t>в том числе дистанционных)</w:t>
            </w:r>
          </w:p>
        </w:tc>
        <w:tc>
          <w:tcPr>
            <w:tcW w:w="3686" w:type="dxa"/>
            <w:tcBorders>
              <w:bottom w:val="single" w:sz="4" w:space="0" w:color="auto"/>
            </w:tcBorders>
            <w:shd w:val="clear" w:color="auto" w:fill="auto"/>
          </w:tcPr>
          <w:p w:rsidR="00684848" w:rsidRPr="00684848" w:rsidRDefault="00684848" w:rsidP="00684848">
            <w:pPr>
              <w:jc w:val="both"/>
              <w:rPr>
                <w:rFonts w:eastAsia="Calibri"/>
                <w:color w:val="C0504D"/>
                <w:sz w:val="20"/>
                <w:szCs w:val="20"/>
              </w:rPr>
            </w:pPr>
            <w:r w:rsidRPr="00684848">
              <w:rPr>
                <w:rFonts w:eastAsia="Calibri"/>
                <w:i/>
                <w:sz w:val="20"/>
                <w:szCs w:val="20"/>
              </w:rPr>
              <w:t>Призер:</w:t>
            </w:r>
          </w:p>
        </w:tc>
        <w:tc>
          <w:tcPr>
            <w:tcW w:w="1134" w:type="dxa"/>
            <w:tcBorders>
              <w:bottom w:val="single" w:sz="4" w:space="0" w:color="auto"/>
            </w:tcBorders>
            <w:shd w:val="clear" w:color="auto" w:fill="auto"/>
          </w:tcPr>
          <w:p w:rsidR="00684848" w:rsidRPr="00684848" w:rsidRDefault="00684848" w:rsidP="00684848">
            <w:pPr>
              <w:jc w:val="both"/>
              <w:rPr>
                <w:rFonts w:eastAsia="Calibri"/>
                <w:color w:val="C0504D"/>
                <w:sz w:val="20"/>
                <w:szCs w:val="20"/>
              </w:rPr>
            </w:pPr>
          </w:p>
        </w:tc>
        <w:tc>
          <w:tcPr>
            <w:tcW w:w="1417" w:type="dxa"/>
            <w:vMerge w:val="restart"/>
            <w:tcBorders>
              <w:bottom w:val="single" w:sz="4" w:space="0" w:color="auto"/>
            </w:tcBorders>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 квартал</w:t>
            </w:r>
          </w:p>
          <w:p w:rsidR="00684848" w:rsidRPr="00684848" w:rsidRDefault="00684848" w:rsidP="00684848">
            <w:pPr>
              <w:jc w:val="both"/>
              <w:rPr>
                <w:rFonts w:eastAsia="Calibri"/>
                <w:sz w:val="20"/>
                <w:szCs w:val="20"/>
              </w:rPr>
            </w:pPr>
          </w:p>
          <w:p w:rsidR="00684848" w:rsidRPr="00684848" w:rsidRDefault="00684848" w:rsidP="00684848">
            <w:pPr>
              <w:jc w:val="both"/>
              <w:rPr>
                <w:rFonts w:eastAsia="Calibri"/>
                <w:color w:val="C0504D"/>
                <w:sz w:val="20"/>
                <w:szCs w:val="20"/>
              </w:rPr>
            </w:pPr>
          </w:p>
        </w:tc>
        <w:tc>
          <w:tcPr>
            <w:tcW w:w="1134" w:type="dxa"/>
            <w:gridSpan w:val="2"/>
            <w:tcBorders>
              <w:bottom w:val="single" w:sz="4" w:space="0" w:color="auto"/>
            </w:tcBorders>
          </w:tcPr>
          <w:p w:rsidR="00684848" w:rsidRPr="00684848" w:rsidRDefault="00684848" w:rsidP="00684848">
            <w:pPr>
              <w:jc w:val="both"/>
              <w:rPr>
                <w:rFonts w:eastAsia="Calibri"/>
                <w:sz w:val="20"/>
                <w:szCs w:val="20"/>
              </w:rPr>
            </w:pPr>
          </w:p>
        </w:tc>
        <w:tc>
          <w:tcPr>
            <w:tcW w:w="992" w:type="dxa"/>
            <w:tcBorders>
              <w:bottom w:val="single" w:sz="4" w:space="0" w:color="auto"/>
            </w:tcBorders>
          </w:tcPr>
          <w:p w:rsidR="00684848" w:rsidRPr="00684848" w:rsidRDefault="00684848" w:rsidP="00684848">
            <w:pPr>
              <w:jc w:val="both"/>
              <w:rPr>
                <w:rFonts w:eastAsia="Calibri"/>
                <w:sz w:val="20"/>
                <w:szCs w:val="20"/>
              </w:rPr>
            </w:pPr>
          </w:p>
        </w:tc>
        <w:tc>
          <w:tcPr>
            <w:tcW w:w="993" w:type="dxa"/>
            <w:tcBorders>
              <w:bottom w:val="single" w:sz="4" w:space="0" w:color="auto"/>
            </w:tcBorders>
          </w:tcPr>
          <w:p w:rsidR="00684848" w:rsidRPr="00684848" w:rsidRDefault="00684848" w:rsidP="00684848">
            <w:pPr>
              <w:jc w:val="both"/>
              <w:rPr>
                <w:rFonts w:eastAsia="Calibri"/>
                <w:sz w:val="20"/>
                <w:szCs w:val="20"/>
              </w:rPr>
            </w:pPr>
          </w:p>
        </w:tc>
      </w:tr>
      <w:tr w:rsidR="00684848" w:rsidRPr="00684848" w:rsidTr="000E1582">
        <w:tc>
          <w:tcPr>
            <w:tcW w:w="1835" w:type="dxa"/>
            <w:vMerge/>
            <w:shd w:val="clear" w:color="auto" w:fill="auto"/>
          </w:tcPr>
          <w:p w:rsidR="00684848" w:rsidRPr="00684848" w:rsidRDefault="00684848" w:rsidP="00684848">
            <w:pPr>
              <w:jc w:val="both"/>
              <w:rPr>
                <w:rFonts w:eastAsia="Calibri"/>
                <w:sz w:val="20"/>
                <w:szCs w:val="20"/>
              </w:rPr>
            </w:pPr>
          </w:p>
        </w:tc>
        <w:tc>
          <w:tcPr>
            <w:tcW w:w="4085"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Муниципальные</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6(за 1конкурс)</w:t>
            </w:r>
          </w:p>
        </w:tc>
        <w:tc>
          <w:tcPr>
            <w:tcW w:w="1417" w:type="dxa"/>
            <w:vMerge/>
            <w:shd w:val="clear" w:color="auto" w:fill="auto"/>
          </w:tcPr>
          <w:p w:rsidR="00684848" w:rsidRPr="00684848" w:rsidRDefault="00684848" w:rsidP="00684848">
            <w:pPr>
              <w:jc w:val="both"/>
              <w:rPr>
                <w:rFonts w:eastAsia="Calibri"/>
                <w:sz w:val="20"/>
                <w:szCs w:val="20"/>
              </w:rPr>
            </w:pP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c>
          <w:tcPr>
            <w:tcW w:w="1835" w:type="dxa"/>
            <w:vMerge/>
            <w:shd w:val="clear" w:color="auto" w:fill="auto"/>
          </w:tcPr>
          <w:p w:rsidR="00684848" w:rsidRPr="00684848" w:rsidRDefault="00684848" w:rsidP="00684848">
            <w:pPr>
              <w:jc w:val="both"/>
              <w:rPr>
                <w:rFonts w:eastAsia="Calibri"/>
                <w:sz w:val="20"/>
                <w:szCs w:val="20"/>
              </w:rPr>
            </w:pPr>
          </w:p>
        </w:tc>
        <w:tc>
          <w:tcPr>
            <w:tcW w:w="4085"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Региональные</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8(за 1конкурс)</w:t>
            </w:r>
          </w:p>
        </w:tc>
        <w:tc>
          <w:tcPr>
            <w:tcW w:w="1417" w:type="dxa"/>
            <w:vMerge/>
            <w:shd w:val="clear" w:color="auto" w:fill="auto"/>
          </w:tcPr>
          <w:p w:rsidR="00684848" w:rsidRPr="00684848" w:rsidRDefault="00684848" w:rsidP="00684848">
            <w:pPr>
              <w:jc w:val="both"/>
              <w:rPr>
                <w:rFonts w:eastAsia="Calibri"/>
                <w:sz w:val="20"/>
                <w:szCs w:val="20"/>
              </w:rPr>
            </w:pP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c>
          <w:tcPr>
            <w:tcW w:w="1835" w:type="dxa"/>
            <w:vMerge/>
            <w:shd w:val="clear" w:color="auto" w:fill="auto"/>
          </w:tcPr>
          <w:p w:rsidR="00684848" w:rsidRPr="00684848" w:rsidRDefault="00684848" w:rsidP="00684848">
            <w:pPr>
              <w:jc w:val="both"/>
              <w:rPr>
                <w:rFonts w:eastAsia="Calibri"/>
                <w:sz w:val="20"/>
                <w:szCs w:val="20"/>
              </w:rPr>
            </w:pPr>
          </w:p>
        </w:tc>
        <w:tc>
          <w:tcPr>
            <w:tcW w:w="4085"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федеральные</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10(за 1конкурс)</w:t>
            </w:r>
          </w:p>
        </w:tc>
        <w:tc>
          <w:tcPr>
            <w:tcW w:w="1417" w:type="dxa"/>
            <w:vMerge/>
            <w:shd w:val="clear" w:color="auto" w:fill="auto"/>
          </w:tcPr>
          <w:p w:rsidR="00684848" w:rsidRPr="00684848" w:rsidRDefault="00684848" w:rsidP="00684848">
            <w:pPr>
              <w:jc w:val="both"/>
              <w:rPr>
                <w:rFonts w:eastAsia="Calibri"/>
                <w:sz w:val="20"/>
                <w:szCs w:val="20"/>
              </w:rPr>
            </w:pP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c>
          <w:tcPr>
            <w:tcW w:w="1835" w:type="dxa"/>
            <w:vMerge/>
            <w:shd w:val="clear" w:color="auto" w:fill="auto"/>
          </w:tcPr>
          <w:p w:rsidR="00684848" w:rsidRPr="00684848" w:rsidRDefault="00684848" w:rsidP="00684848">
            <w:pPr>
              <w:jc w:val="both"/>
              <w:rPr>
                <w:rFonts w:eastAsia="Calibri"/>
                <w:sz w:val="20"/>
                <w:szCs w:val="20"/>
              </w:rPr>
            </w:pPr>
          </w:p>
        </w:tc>
        <w:tc>
          <w:tcPr>
            <w:tcW w:w="4085"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i/>
                <w:sz w:val="20"/>
                <w:szCs w:val="20"/>
              </w:rPr>
            </w:pPr>
            <w:r w:rsidRPr="00684848">
              <w:rPr>
                <w:rFonts w:eastAsia="Calibri"/>
                <w:i/>
                <w:sz w:val="20"/>
                <w:szCs w:val="20"/>
              </w:rPr>
              <w:t>Победитель:</w:t>
            </w:r>
          </w:p>
        </w:tc>
        <w:tc>
          <w:tcPr>
            <w:tcW w:w="1134"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20 (за конкурс)</w:t>
            </w:r>
          </w:p>
        </w:tc>
        <w:tc>
          <w:tcPr>
            <w:tcW w:w="1417"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 квартал</w:t>
            </w: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c>
          <w:tcPr>
            <w:tcW w:w="1835" w:type="dxa"/>
            <w:vMerge/>
            <w:shd w:val="clear" w:color="auto" w:fill="auto"/>
          </w:tcPr>
          <w:p w:rsidR="00684848" w:rsidRPr="00684848" w:rsidRDefault="00684848" w:rsidP="00684848">
            <w:pPr>
              <w:jc w:val="both"/>
              <w:rPr>
                <w:rFonts w:eastAsia="Calibri"/>
                <w:sz w:val="20"/>
                <w:szCs w:val="20"/>
              </w:rPr>
            </w:pPr>
          </w:p>
        </w:tc>
        <w:tc>
          <w:tcPr>
            <w:tcW w:w="4085"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Муниципальные</w:t>
            </w:r>
          </w:p>
        </w:tc>
        <w:tc>
          <w:tcPr>
            <w:tcW w:w="1134" w:type="dxa"/>
            <w:vMerge/>
            <w:shd w:val="clear" w:color="auto" w:fill="auto"/>
          </w:tcPr>
          <w:p w:rsidR="00684848" w:rsidRPr="00684848" w:rsidRDefault="00684848" w:rsidP="00684848">
            <w:pPr>
              <w:jc w:val="both"/>
              <w:rPr>
                <w:rFonts w:eastAsia="Calibri"/>
                <w:sz w:val="20"/>
                <w:szCs w:val="20"/>
              </w:rPr>
            </w:pPr>
          </w:p>
        </w:tc>
        <w:tc>
          <w:tcPr>
            <w:tcW w:w="1417" w:type="dxa"/>
            <w:vMerge/>
            <w:shd w:val="clear" w:color="auto" w:fill="auto"/>
          </w:tcPr>
          <w:p w:rsidR="00684848" w:rsidRPr="00684848" w:rsidRDefault="00684848" w:rsidP="00684848">
            <w:pPr>
              <w:jc w:val="both"/>
              <w:rPr>
                <w:rFonts w:eastAsia="Calibri"/>
                <w:sz w:val="20"/>
                <w:szCs w:val="20"/>
              </w:rPr>
            </w:pP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c>
          <w:tcPr>
            <w:tcW w:w="1835" w:type="dxa"/>
            <w:vMerge/>
            <w:shd w:val="clear" w:color="auto" w:fill="auto"/>
          </w:tcPr>
          <w:p w:rsidR="00684848" w:rsidRPr="00684848" w:rsidRDefault="00684848" w:rsidP="00684848">
            <w:pPr>
              <w:jc w:val="both"/>
              <w:rPr>
                <w:rFonts w:eastAsia="Calibri"/>
                <w:sz w:val="20"/>
                <w:szCs w:val="20"/>
              </w:rPr>
            </w:pPr>
          </w:p>
        </w:tc>
        <w:tc>
          <w:tcPr>
            <w:tcW w:w="4085"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Региональные</w:t>
            </w:r>
          </w:p>
        </w:tc>
        <w:tc>
          <w:tcPr>
            <w:tcW w:w="1134" w:type="dxa"/>
            <w:vMerge/>
            <w:shd w:val="clear" w:color="auto" w:fill="auto"/>
          </w:tcPr>
          <w:p w:rsidR="00684848" w:rsidRPr="00684848" w:rsidRDefault="00684848" w:rsidP="00684848">
            <w:pPr>
              <w:jc w:val="both"/>
              <w:rPr>
                <w:rFonts w:eastAsia="Calibri"/>
                <w:sz w:val="20"/>
                <w:szCs w:val="20"/>
              </w:rPr>
            </w:pPr>
          </w:p>
        </w:tc>
        <w:tc>
          <w:tcPr>
            <w:tcW w:w="1417" w:type="dxa"/>
            <w:vMerge/>
            <w:shd w:val="clear" w:color="auto" w:fill="auto"/>
          </w:tcPr>
          <w:p w:rsidR="00684848" w:rsidRPr="00684848" w:rsidRDefault="00684848" w:rsidP="00684848">
            <w:pPr>
              <w:jc w:val="both"/>
              <w:rPr>
                <w:rFonts w:eastAsia="Calibri"/>
                <w:sz w:val="20"/>
                <w:szCs w:val="20"/>
              </w:rPr>
            </w:pP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c>
          <w:tcPr>
            <w:tcW w:w="1835" w:type="dxa"/>
            <w:vMerge/>
            <w:shd w:val="clear" w:color="auto" w:fill="auto"/>
          </w:tcPr>
          <w:p w:rsidR="00684848" w:rsidRPr="00684848" w:rsidRDefault="00684848" w:rsidP="00684848">
            <w:pPr>
              <w:jc w:val="both"/>
              <w:rPr>
                <w:rFonts w:eastAsia="Calibri"/>
                <w:sz w:val="20"/>
                <w:szCs w:val="20"/>
              </w:rPr>
            </w:pPr>
          </w:p>
        </w:tc>
        <w:tc>
          <w:tcPr>
            <w:tcW w:w="4085"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федеральные</w:t>
            </w:r>
          </w:p>
        </w:tc>
        <w:tc>
          <w:tcPr>
            <w:tcW w:w="1134" w:type="dxa"/>
            <w:vMerge/>
            <w:shd w:val="clear" w:color="auto" w:fill="auto"/>
          </w:tcPr>
          <w:p w:rsidR="00684848" w:rsidRPr="00684848" w:rsidRDefault="00684848" w:rsidP="00684848">
            <w:pPr>
              <w:jc w:val="both"/>
              <w:rPr>
                <w:rFonts w:eastAsia="Calibri"/>
                <w:sz w:val="20"/>
                <w:szCs w:val="20"/>
              </w:rPr>
            </w:pPr>
          </w:p>
        </w:tc>
        <w:tc>
          <w:tcPr>
            <w:tcW w:w="1417" w:type="dxa"/>
            <w:vMerge/>
            <w:shd w:val="clear" w:color="auto" w:fill="auto"/>
          </w:tcPr>
          <w:p w:rsidR="00684848" w:rsidRPr="00684848" w:rsidRDefault="00684848" w:rsidP="00684848">
            <w:pPr>
              <w:jc w:val="both"/>
              <w:rPr>
                <w:rFonts w:eastAsia="Calibri"/>
                <w:sz w:val="20"/>
                <w:szCs w:val="20"/>
              </w:rPr>
            </w:pP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rPr>
          <w:trHeight w:val="543"/>
        </w:trPr>
        <w:tc>
          <w:tcPr>
            <w:tcW w:w="1835"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Обобщение и/или тиражирование педагогического опыта</w:t>
            </w:r>
          </w:p>
        </w:tc>
        <w:tc>
          <w:tcPr>
            <w:tcW w:w="4085"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Наличие публикаций в печатных изданиях</w:t>
            </w:r>
          </w:p>
          <w:p w:rsidR="00684848" w:rsidRPr="00684848" w:rsidRDefault="00684848" w:rsidP="00684848">
            <w:pPr>
              <w:jc w:val="both"/>
              <w:rPr>
                <w:rFonts w:eastAsia="Calibri"/>
                <w:sz w:val="20"/>
                <w:szCs w:val="20"/>
              </w:rPr>
            </w:pPr>
          </w:p>
          <w:p w:rsidR="00684848" w:rsidRPr="00684848" w:rsidRDefault="00684848" w:rsidP="00684848">
            <w:pPr>
              <w:jc w:val="both"/>
              <w:rPr>
                <w:rFonts w:eastAsia="Calibri"/>
                <w:color w:val="C0504D"/>
                <w:sz w:val="20"/>
                <w:szCs w:val="20"/>
              </w:rPr>
            </w:pPr>
          </w:p>
        </w:tc>
        <w:tc>
          <w:tcPr>
            <w:tcW w:w="3686" w:type="dxa"/>
            <w:shd w:val="clear" w:color="auto" w:fill="auto"/>
          </w:tcPr>
          <w:p w:rsidR="00684848" w:rsidRPr="00684848" w:rsidRDefault="00684848" w:rsidP="00684848">
            <w:pPr>
              <w:jc w:val="both"/>
              <w:rPr>
                <w:rFonts w:eastAsia="Calibri"/>
                <w:color w:val="C0504D"/>
                <w:sz w:val="20"/>
                <w:szCs w:val="20"/>
              </w:rPr>
            </w:pPr>
            <w:r w:rsidRPr="00684848">
              <w:rPr>
                <w:rFonts w:eastAsia="Calibri"/>
                <w:sz w:val="20"/>
                <w:szCs w:val="20"/>
              </w:rPr>
              <w:t>Муниципальные</w:t>
            </w:r>
          </w:p>
        </w:tc>
        <w:tc>
          <w:tcPr>
            <w:tcW w:w="1134" w:type="dxa"/>
            <w:shd w:val="clear" w:color="auto" w:fill="auto"/>
          </w:tcPr>
          <w:p w:rsidR="00684848" w:rsidRPr="00684848" w:rsidRDefault="00684848" w:rsidP="00684848">
            <w:pPr>
              <w:jc w:val="both"/>
              <w:rPr>
                <w:rFonts w:eastAsia="Calibri"/>
                <w:color w:val="C0504D"/>
                <w:sz w:val="20"/>
                <w:szCs w:val="20"/>
              </w:rPr>
            </w:pPr>
            <w:r w:rsidRPr="00684848">
              <w:rPr>
                <w:rFonts w:eastAsia="Calibri"/>
                <w:sz w:val="20"/>
                <w:szCs w:val="20"/>
              </w:rPr>
              <w:t>6(за 1публикацию)</w:t>
            </w:r>
          </w:p>
        </w:tc>
        <w:tc>
          <w:tcPr>
            <w:tcW w:w="1417"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 месяц</w:t>
            </w: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c>
          <w:tcPr>
            <w:tcW w:w="1835" w:type="dxa"/>
            <w:vMerge/>
            <w:shd w:val="clear" w:color="auto" w:fill="auto"/>
          </w:tcPr>
          <w:p w:rsidR="00684848" w:rsidRPr="00684848" w:rsidRDefault="00684848" w:rsidP="00684848">
            <w:pPr>
              <w:jc w:val="both"/>
              <w:rPr>
                <w:rFonts w:eastAsia="Calibri"/>
                <w:sz w:val="20"/>
                <w:szCs w:val="20"/>
              </w:rPr>
            </w:pPr>
          </w:p>
        </w:tc>
        <w:tc>
          <w:tcPr>
            <w:tcW w:w="4085"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Региональные</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8(за 1публикацию)</w:t>
            </w:r>
          </w:p>
        </w:tc>
        <w:tc>
          <w:tcPr>
            <w:tcW w:w="1417" w:type="dxa"/>
            <w:vMerge/>
            <w:shd w:val="clear" w:color="auto" w:fill="auto"/>
          </w:tcPr>
          <w:p w:rsidR="00684848" w:rsidRPr="00684848" w:rsidRDefault="00684848" w:rsidP="00684848">
            <w:pPr>
              <w:jc w:val="both"/>
              <w:rPr>
                <w:rFonts w:eastAsia="Calibri"/>
                <w:sz w:val="20"/>
                <w:szCs w:val="20"/>
              </w:rPr>
            </w:pP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c>
          <w:tcPr>
            <w:tcW w:w="1835" w:type="dxa"/>
            <w:vMerge/>
            <w:shd w:val="clear" w:color="auto" w:fill="auto"/>
          </w:tcPr>
          <w:p w:rsidR="00684848" w:rsidRPr="00684848" w:rsidRDefault="00684848" w:rsidP="00684848">
            <w:pPr>
              <w:jc w:val="both"/>
              <w:rPr>
                <w:rFonts w:eastAsia="Calibri"/>
                <w:sz w:val="20"/>
                <w:szCs w:val="20"/>
              </w:rPr>
            </w:pPr>
          </w:p>
        </w:tc>
        <w:tc>
          <w:tcPr>
            <w:tcW w:w="4085"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федеральные</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10(за 1публикацию)</w:t>
            </w:r>
          </w:p>
        </w:tc>
        <w:tc>
          <w:tcPr>
            <w:tcW w:w="1417" w:type="dxa"/>
            <w:vMerge/>
            <w:shd w:val="clear" w:color="auto" w:fill="auto"/>
          </w:tcPr>
          <w:p w:rsidR="00684848" w:rsidRPr="00684848" w:rsidRDefault="00684848" w:rsidP="00684848">
            <w:pPr>
              <w:jc w:val="both"/>
              <w:rPr>
                <w:rFonts w:eastAsia="Calibri"/>
                <w:sz w:val="20"/>
                <w:szCs w:val="20"/>
              </w:rPr>
            </w:pP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c>
          <w:tcPr>
            <w:tcW w:w="1835" w:type="dxa"/>
            <w:vMerge/>
            <w:shd w:val="clear" w:color="auto" w:fill="auto"/>
          </w:tcPr>
          <w:p w:rsidR="00684848" w:rsidRPr="00684848" w:rsidRDefault="00684848" w:rsidP="00684848">
            <w:pPr>
              <w:jc w:val="both"/>
              <w:rPr>
                <w:rFonts w:eastAsia="Calibri"/>
                <w:sz w:val="20"/>
                <w:szCs w:val="20"/>
              </w:rPr>
            </w:pPr>
          </w:p>
        </w:tc>
        <w:tc>
          <w:tcPr>
            <w:tcW w:w="4085"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Проведение мастер-классов, педагогических мастерских, педагогических советов, заседаний МО различного уровня, открытых уроков.</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Внутри учреждения</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4 (за</w:t>
            </w:r>
            <w:proofErr w:type="gramStart"/>
            <w:r w:rsidRPr="00684848">
              <w:rPr>
                <w:rFonts w:eastAsia="Calibri"/>
                <w:sz w:val="20"/>
                <w:szCs w:val="20"/>
              </w:rPr>
              <w:t>1</w:t>
            </w:r>
            <w:proofErr w:type="gramEnd"/>
            <w:r w:rsidRPr="00684848">
              <w:rPr>
                <w:rFonts w:eastAsia="Calibri"/>
                <w:sz w:val="20"/>
                <w:szCs w:val="20"/>
              </w:rPr>
              <w:t xml:space="preserve"> мероприятие)</w:t>
            </w:r>
          </w:p>
        </w:tc>
        <w:tc>
          <w:tcPr>
            <w:tcW w:w="1417"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 квартал</w:t>
            </w: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c>
          <w:tcPr>
            <w:tcW w:w="1835" w:type="dxa"/>
            <w:vMerge/>
            <w:shd w:val="clear" w:color="auto" w:fill="auto"/>
          </w:tcPr>
          <w:p w:rsidR="00684848" w:rsidRPr="00684848" w:rsidRDefault="00684848" w:rsidP="00684848">
            <w:pPr>
              <w:jc w:val="both"/>
              <w:rPr>
                <w:rFonts w:eastAsia="Calibri"/>
                <w:sz w:val="20"/>
                <w:szCs w:val="20"/>
              </w:rPr>
            </w:pPr>
          </w:p>
        </w:tc>
        <w:tc>
          <w:tcPr>
            <w:tcW w:w="4085"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Муниципальные</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6(за</w:t>
            </w:r>
            <w:proofErr w:type="gramStart"/>
            <w:r w:rsidRPr="00684848">
              <w:rPr>
                <w:rFonts w:eastAsia="Calibri"/>
                <w:sz w:val="20"/>
                <w:szCs w:val="20"/>
              </w:rPr>
              <w:t>1</w:t>
            </w:r>
            <w:proofErr w:type="gramEnd"/>
            <w:r w:rsidRPr="00684848">
              <w:rPr>
                <w:rFonts w:eastAsia="Calibri"/>
                <w:sz w:val="20"/>
                <w:szCs w:val="20"/>
              </w:rPr>
              <w:t xml:space="preserve"> мероприятие)</w:t>
            </w:r>
          </w:p>
        </w:tc>
        <w:tc>
          <w:tcPr>
            <w:tcW w:w="1417" w:type="dxa"/>
            <w:vMerge/>
            <w:shd w:val="clear" w:color="auto" w:fill="auto"/>
          </w:tcPr>
          <w:p w:rsidR="00684848" w:rsidRPr="00684848" w:rsidRDefault="00684848" w:rsidP="00684848">
            <w:pPr>
              <w:jc w:val="both"/>
              <w:rPr>
                <w:rFonts w:eastAsia="Calibri"/>
                <w:sz w:val="20"/>
                <w:szCs w:val="20"/>
              </w:rPr>
            </w:pP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c>
          <w:tcPr>
            <w:tcW w:w="1835" w:type="dxa"/>
            <w:vMerge/>
            <w:shd w:val="clear" w:color="auto" w:fill="auto"/>
          </w:tcPr>
          <w:p w:rsidR="00684848" w:rsidRPr="00684848" w:rsidRDefault="00684848" w:rsidP="00684848">
            <w:pPr>
              <w:jc w:val="both"/>
              <w:rPr>
                <w:rFonts w:eastAsia="Calibri"/>
                <w:sz w:val="20"/>
                <w:szCs w:val="20"/>
              </w:rPr>
            </w:pPr>
          </w:p>
        </w:tc>
        <w:tc>
          <w:tcPr>
            <w:tcW w:w="4085"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Региональные</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8(за</w:t>
            </w:r>
            <w:proofErr w:type="gramStart"/>
            <w:r w:rsidRPr="00684848">
              <w:rPr>
                <w:rFonts w:eastAsia="Calibri"/>
                <w:sz w:val="20"/>
                <w:szCs w:val="20"/>
              </w:rPr>
              <w:t>1</w:t>
            </w:r>
            <w:proofErr w:type="gramEnd"/>
            <w:r w:rsidRPr="00684848">
              <w:rPr>
                <w:rFonts w:eastAsia="Calibri"/>
                <w:sz w:val="20"/>
                <w:szCs w:val="20"/>
              </w:rPr>
              <w:t xml:space="preserve"> мероприятие)</w:t>
            </w:r>
          </w:p>
        </w:tc>
        <w:tc>
          <w:tcPr>
            <w:tcW w:w="1417" w:type="dxa"/>
            <w:vMerge/>
            <w:shd w:val="clear" w:color="auto" w:fill="auto"/>
          </w:tcPr>
          <w:p w:rsidR="00684848" w:rsidRPr="00684848" w:rsidRDefault="00684848" w:rsidP="00684848">
            <w:pPr>
              <w:jc w:val="both"/>
              <w:rPr>
                <w:rFonts w:eastAsia="Calibri"/>
                <w:sz w:val="20"/>
                <w:szCs w:val="20"/>
              </w:rPr>
            </w:pP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c>
          <w:tcPr>
            <w:tcW w:w="1835" w:type="dxa"/>
            <w:vMerge/>
            <w:shd w:val="clear" w:color="auto" w:fill="auto"/>
          </w:tcPr>
          <w:p w:rsidR="00684848" w:rsidRPr="00684848" w:rsidRDefault="00684848" w:rsidP="00684848">
            <w:pPr>
              <w:jc w:val="both"/>
              <w:rPr>
                <w:rFonts w:eastAsia="Calibri"/>
                <w:sz w:val="20"/>
                <w:szCs w:val="20"/>
              </w:rPr>
            </w:pPr>
          </w:p>
        </w:tc>
        <w:tc>
          <w:tcPr>
            <w:tcW w:w="4085"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федеральные</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10(за</w:t>
            </w:r>
            <w:proofErr w:type="gramStart"/>
            <w:r w:rsidRPr="00684848">
              <w:rPr>
                <w:rFonts w:eastAsia="Calibri"/>
                <w:sz w:val="20"/>
                <w:szCs w:val="20"/>
              </w:rPr>
              <w:t>1</w:t>
            </w:r>
            <w:proofErr w:type="gramEnd"/>
            <w:r w:rsidRPr="00684848">
              <w:rPr>
                <w:rFonts w:eastAsia="Calibri"/>
                <w:sz w:val="20"/>
                <w:szCs w:val="20"/>
              </w:rPr>
              <w:t xml:space="preserve"> мероприятие)</w:t>
            </w:r>
          </w:p>
        </w:tc>
        <w:tc>
          <w:tcPr>
            <w:tcW w:w="1417" w:type="dxa"/>
            <w:vMerge/>
            <w:shd w:val="clear" w:color="auto" w:fill="auto"/>
          </w:tcPr>
          <w:p w:rsidR="00684848" w:rsidRPr="00684848" w:rsidRDefault="00684848" w:rsidP="00684848">
            <w:pPr>
              <w:jc w:val="both"/>
              <w:rPr>
                <w:rFonts w:eastAsia="Calibri"/>
                <w:sz w:val="20"/>
                <w:szCs w:val="20"/>
              </w:rPr>
            </w:pP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c>
          <w:tcPr>
            <w:tcW w:w="1835" w:type="dxa"/>
            <w:vMerge/>
            <w:shd w:val="clear" w:color="auto" w:fill="auto"/>
          </w:tcPr>
          <w:p w:rsidR="00684848" w:rsidRPr="00684848" w:rsidRDefault="00684848" w:rsidP="00684848">
            <w:pPr>
              <w:jc w:val="both"/>
              <w:rPr>
                <w:rFonts w:eastAsia="Calibri"/>
                <w:sz w:val="20"/>
                <w:szCs w:val="20"/>
              </w:rPr>
            </w:pPr>
          </w:p>
        </w:tc>
        <w:tc>
          <w:tcPr>
            <w:tcW w:w="4085"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Наставничество в отношении молодых педагогов</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Методическое сопровождение молодого специалиста, наличие приказа</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5</w:t>
            </w:r>
          </w:p>
        </w:tc>
        <w:tc>
          <w:tcPr>
            <w:tcW w:w="141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 год</w:t>
            </w: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rPr>
          <w:trHeight w:val="2326"/>
        </w:trPr>
        <w:tc>
          <w:tcPr>
            <w:tcW w:w="1835" w:type="dxa"/>
            <w:vMerge/>
            <w:shd w:val="clear" w:color="auto" w:fill="auto"/>
          </w:tcPr>
          <w:p w:rsidR="00684848" w:rsidRPr="00684848" w:rsidRDefault="00684848" w:rsidP="00684848">
            <w:pPr>
              <w:jc w:val="both"/>
              <w:rPr>
                <w:rFonts w:eastAsia="Calibri"/>
                <w:sz w:val="20"/>
                <w:szCs w:val="20"/>
              </w:rPr>
            </w:pPr>
          </w:p>
        </w:tc>
        <w:tc>
          <w:tcPr>
            <w:tcW w:w="4085"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Участие в разработке и реализации программ, проектов, методических материалов, диагностических материалов, связанных с образовательной деятельностью.</w:t>
            </w:r>
          </w:p>
        </w:tc>
        <w:tc>
          <w:tcPr>
            <w:tcW w:w="3686" w:type="dxa"/>
            <w:shd w:val="clear" w:color="auto" w:fill="auto"/>
          </w:tcPr>
          <w:p w:rsidR="00684848" w:rsidRPr="00684848" w:rsidRDefault="00684848" w:rsidP="00684848">
            <w:pPr>
              <w:jc w:val="both"/>
              <w:rPr>
                <w:rFonts w:eastAsia="Calibri"/>
                <w:color w:val="000000"/>
                <w:sz w:val="20"/>
                <w:szCs w:val="20"/>
              </w:rPr>
            </w:pPr>
            <w:r w:rsidRPr="00684848">
              <w:rPr>
                <w:rFonts w:eastAsia="Calibri"/>
                <w:color w:val="000000"/>
                <w:sz w:val="20"/>
                <w:szCs w:val="20"/>
              </w:rPr>
              <w:t>Созданный проект, программа, материалы внедрены в образовательную деятельность учреждения (печатное издание). Наличие приказа о рабочей группе.</w:t>
            </w:r>
          </w:p>
        </w:tc>
        <w:tc>
          <w:tcPr>
            <w:tcW w:w="1134" w:type="dxa"/>
            <w:shd w:val="clear" w:color="auto" w:fill="auto"/>
          </w:tcPr>
          <w:p w:rsidR="00684848" w:rsidRPr="00684848" w:rsidRDefault="00684848" w:rsidP="00684848">
            <w:pPr>
              <w:jc w:val="both"/>
              <w:rPr>
                <w:rFonts w:eastAsia="Calibri"/>
                <w:color w:val="000000"/>
                <w:sz w:val="20"/>
                <w:szCs w:val="20"/>
              </w:rPr>
            </w:pPr>
            <w:r w:rsidRPr="00684848">
              <w:rPr>
                <w:rFonts w:eastAsia="Calibri"/>
                <w:color w:val="000000"/>
                <w:sz w:val="20"/>
                <w:szCs w:val="20"/>
              </w:rPr>
              <w:t>5</w:t>
            </w:r>
          </w:p>
        </w:tc>
        <w:tc>
          <w:tcPr>
            <w:tcW w:w="1417" w:type="dxa"/>
            <w:shd w:val="clear" w:color="auto" w:fill="auto"/>
          </w:tcPr>
          <w:p w:rsidR="00684848" w:rsidRPr="00684848" w:rsidRDefault="00684848" w:rsidP="00684848">
            <w:pPr>
              <w:jc w:val="both"/>
              <w:rPr>
                <w:rFonts w:eastAsia="Calibri"/>
                <w:color w:val="000000"/>
                <w:sz w:val="20"/>
                <w:szCs w:val="20"/>
              </w:rPr>
            </w:pPr>
            <w:r w:rsidRPr="00684848">
              <w:rPr>
                <w:rFonts w:eastAsia="Calibri"/>
                <w:color w:val="000000"/>
                <w:sz w:val="20"/>
                <w:szCs w:val="20"/>
              </w:rPr>
              <w:t>На месяц</w:t>
            </w:r>
          </w:p>
          <w:p w:rsidR="00684848" w:rsidRPr="00684848" w:rsidRDefault="00684848" w:rsidP="00684848">
            <w:pPr>
              <w:jc w:val="both"/>
              <w:rPr>
                <w:rFonts w:eastAsia="Calibri"/>
                <w:color w:val="000000"/>
                <w:sz w:val="20"/>
                <w:szCs w:val="20"/>
              </w:rPr>
            </w:pPr>
          </w:p>
        </w:tc>
        <w:tc>
          <w:tcPr>
            <w:tcW w:w="1134" w:type="dxa"/>
            <w:gridSpan w:val="2"/>
          </w:tcPr>
          <w:p w:rsidR="00684848" w:rsidRPr="00684848" w:rsidRDefault="00684848" w:rsidP="00684848">
            <w:pPr>
              <w:jc w:val="both"/>
              <w:rPr>
                <w:rFonts w:eastAsia="Calibri"/>
                <w:color w:val="000000"/>
                <w:sz w:val="20"/>
                <w:szCs w:val="20"/>
              </w:rPr>
            </w:pPr>
          </w:p>
        </w:tc>
        <w:tc>
          <w:tcPr>
            <w:tcW w:w="992" w:type="dxa"/>
          </w:tcPr>
          <w:p w:rsidR="00684848" w:rsidRPr="00684848" w:rsidRDefault="00684848" w:rsidP="00684848">
            <w:pPr>
              <w:jc w:val="both"/>
              <w:rPr>
                <w:rFonts w:eastAsia="Calibri"/>
                <w:color w:val="000000"/>
                <w:sz w:val="20"/>
                <w:szCs w:val="20"/>
              </w:rPr>
            </w:pPr>
          </w:p>
        </w:tc>
        <w:tc>
          <w:tcPr>
            <w:tcW w:w="993" w:type="dxa"/>
          </w:tcPr>
          <w:p w:rsidR="00684848" w:rsidRPr="00684848" w:rsidRDefault="00684848" w:rsidP="00684848">
            <w:pPr>
              <w:jc w:val="both"/>
              <w:rPr>
                <w:rFonts w:eastAsia="Calibri"/>
                <w:color w:val="000000"/>
                <w:sz w:val="20"/>
                <w:szCs w:val="20"/>
              </w:rPr>
            </w:pPr>
          </w:p>
        </w:tc>
      </w:tr>
      <w:tr w:rsidR="00684848" w:rsidRPr="00684848" w:rsidTr="000E1582">
        <w:tc>
          <w:tcPr>
            <w:tcW w:w="1835" w:type="dxa"/>
            <w:vMerge/>
            <w:shd w:val="clear" w:color="auto" w:fill="auto"/>
          </w:tcPr>
          <w:p w:rsidR="00684848" w:rsidRPr="00684848" w:rsidRDefault="00684848" w:rsidP="00684848">
            <w:pPr>
              <w:jc w:val="both"/>
              <w:rPr>
                <w:rFonts w:eastAsia="Calibri"/>
                <w:sz w:val="20"/>
                <w:szCs w:val="20"/>
              </w:rPr>
            </w:pPr>
          </w:p>
        </w:tc>
        <w:tc>
          <w:tcPr>
            <w:tcW w:w="4085"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Участие в работе окружных методических объединений, методических  семинарах, педагогических конференциях, педагогических советах </w:t>
            </w:r>
            <w:proofErr w:type="spellStart"/>
            <w:r w:rsidRPr="00684848">
              <w:rPr>
                <w:rFonts w:eastAsia="Calibri"/>
                <w:sz w:val="20"/>
                <w:szCs w:val="20"/>
              </w:rPr>
              <w:t>и.т.д</w:t>
            </w:r>
            <w:proofErr w:type="spellEnd"/>
            <w:r w:rsidRPr="00684848">
              <w:rPr>
                <w:rFonts w:eastAsia="Calibri"/>
                <w:sz w:val="20"/>
                <w:szCs w:val="20"/>
              </w:rPr>
              <w:t xml:space="preserve">. </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Посещение мероприятий, выступление</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3 (за мероприятие)</w:t>
            </w:r>
          </w:p>
          <w:p w:rsidR="00684848" w:rsidRPr="00684848" w:rsidRDefault="00684848" w:rsidP="00684848">
            <w:pPr>
              <w:jc w:val="both"/>
              <w:rPr>
                <w:rFonts w:eastAsia="Calibri"/>
                <w:sz w:val="20"/>
                <w:szCs w:val="20"/>
              </w:rPr>
            </w:pPr>
            <w:r w:rsidRPr="00684848">
              <w:rPr>
                <w:rFonts w:eastAsia="Calibri"/>
                <w:sz w:val="20"/>
                <w:szCs w:val="20"/>
              </w:rPr>
              <w:t>5 (за выступление)</w:t>
            </w:r>
          </w:p>
        </w:tc>
        <w:tc>
          <w:tcPr>
            <w:tcW w:w="141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 месяц</w:t>
            </w: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rPr>
          <w:trHeight w:val="1166"/>
        </w:trPr>
        <w:tc>
          <w:tcPr>
            <w:tcW w:w="1835" w:type="dxa"/>
            <w:vMerge/>
            <w:shd w:val="clear" w:color="auto" w:fill="auto"/>
          </w:tcPr>
          <w:p w:rsidR="00684848" w:rsidRPr="00684848" w:rsidRDefault="00684848" w:rsidP="00684848">
            <w:pPr>
              <w:jc w:val="both"/>
              <w:rPr>
                <w:rFonts w:eastAsia="Calibri"/>
                <w:sz w:val="20"/>
                <w:szCs w:val="20"/>
              </w:rPr>
            </w:pPr>
          </w:p>
        </w:tc>
        <w:tc>
          <w:tcPr>
            <w:tcW w:w="4085"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разработка  заданий  к олимпиадам,  конкурсам,  </w:t>
            </w:r>
          </w:p>
          <w:p w:rsidR="00684848" w:rsidRPr="00684848" w:rsidRDefault="00684848" w:rsidP="00684848">
            <w:pPr>
              <w:jc w:val="both"/>
              <w:rPr>
                <w:rFonts w:eastAsia="Calibri"/>
                <w:sz w:val="20"/>
                <w:szCs w:val="20"/>
              </w:rPr>
            </w:pPr>
            <w:r w:rsidRPr="00684848">
              <w:rPr>
                <w:rFonts w:eastAsia="Calibri"/>
                <w:sz w:val="20"/>
                <w:szCs w:val="20"/>
              </w:rPr>
              <w:t>играм (за каждый конкурс)</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Муниципальные</w:t>
            </w:r>
          </w:p>
          <w:p w:rsidR="00684848" w:rsidRPr="00684848" w:rsidRDefault="00684848" w:rsidP="00684848">
            <w:pPr>
              <w:jc w:val="both"/>
              <w:rPr>
                <w:rFonts w:eastAsia="Calibri"/>
                <w:sz w:val="20"/>
                <w:szCs w:val="20"/>
              </w:rPr>
            </w:pP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4</w:t>
            </w:r>
          </w:p>
        </w:tc>
        <w:tc>
          <w:tcPr>
            <w:tcW w:w="141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 месяц</w:t>
            </w: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rPr>
          <w:trHeight w:val="1735"/>
        </w:trPr>
        <w:tc>
          <w:tcPr>
            <w:tcW w:w="1835"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Кураторство сайта, систем электронных журналов, дневников, баз данных, школьного расписания</w:t>
            </w:r>
          </w:p>
        </w:tc>
        <w:tc>
          <w:tcPr>
            <w:tcW w:w="4085"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Наличие постоянно функционирующих электронных систем: сайт, электронных дневников, журналов, баз данных.</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Своевременность обновления, отсутствие замечаний со стороны проверяющих органов, заинтересованных лиц (родителей, общественности и др.)</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10 (за  каждую базу, сайт, электронную систему </w:t>
            </w:r>
            <w:proofErr w:type="spellStart"/>
            <w:r w:rsidRPr="00684848">
              <w:rPr>
                <w:rFonts w:eastAsia="Calibri"/>
                <w:sz w:val="20"/>
                <w:szCs w:val="20"/>
              </w:rPr>
              <w:t>и.т.п</w:t>
            </w:r>
            <w:proofErr w:type="spellEnd"/>
            <w:r w:rsidRPr="00684848">
              <w:rPr>
                <w:rFonts w:eastAsia="Calibri"/>
                <w:sz w:val="20"/>
                <w:szCs w:val="20"/>
              </w:rPr>
              <w:t>.)</w:t>
            </w:r>
          </w:p>
        </w:tc>
        <w:tc>
          <w:tcPr>
            <w:tcW w:w="141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 год</w:t>
            </w: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rPr>
          <w:trHeight w:val="1333"/>
        </w:trPr>
        <w:tc>
          <w:tcPr>
            <w:tcW w:w="1835"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Работа по реализации законодательства об образовании.</w:t>
            </w:r>
          </w:p>
        </w:tc>
        <w:tc>
          <w:tcPr>
            <w:tcW w:w="4085"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Обследование </w:t>
            </w:r>
            <w:proofErr w:type="spellStart"/>
            <w:r w:rsidRPr="00684848">
              <w:rPr>
                <w:rFonts w:eastAsia="Calibri"/>
                <w:sz w:val="20"/>
                <w:szCs w:val="20"/>
              </w:rPr>
              <w:t>микроучастка</w:t>
            </w:r>
            <w:proofErr w:type="spellEnd"/>
            <w:r w:rsidRPr="00684848">
              <w:rPr>
                <w:rFonts w:eastAsia="Calibri"/>
                <w:sz w:val="20"/>
                <w:szCs w:val="20"/>
              </w:rPr>
              <w:t xml:space="preserve"> на предмет выявления учащихся, подлежащих обучению.</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Своевременность представления отчетных документов (акты обследования и др.)</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5</w:t>
            </w:r>
          </w:p>
        </w:tc>
        <w:tc>
          <w:tcPr>
            <w:tcW w:w="141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 месяц</w:t>
            </w:r>
          </w:p>
        </w:tc>
        <w:tc>
          <w:tcPr>
            <w:tcW w:w="1134" w:type="dxa"/>
            <w:gridSpan w:val="2"/>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bl>
    <w:p w:rsidR="00684848" w:rsidRPr="00684848" w:rsidRDefault="00684848" w:rsidP="00684848">
      <w:pPr>
        <w:spacing w:after="200" w:line="276" w:lineRule="auto"/>
        <w:rPr>
          <w:rFonts w:eastAsiaTheme="minorHAnsi"/>
          <w:sz w:val="20"/>
          <w:szCs w:val="22"/>
          <w:lang w:eastAsia="en-US"/>
        </w:rPr>
      </w:pPr>
    </w:p>
    <w:p w:rsidR="00684848" w:rsidRPr="00684848" w:rsidRDefault="00684848" w:rsidP="00684848">
      <w:pPr>
        <w:spacing w:after="200" w:line="276" w:lineRule="auto"/>
        <w:jc w:val="center"/>
        <w:rPr>
          <w:rFonts w:eastAsiaTheme="minorHAnsi"/>
          <w:b/>
          <w:sz w:val="20"/>
          <w:szCs w:val="22"/>
          <w:lang w:eastAsia="en-US"/>
        </w:rPr>
      </w:pPr>
      <w:r w:rsidRPr="00684848">
        <w:rPr>
          <w:rFonts w:eastAsiaTheme="minorHAnsi"/>
          <w:b/>
          <w:sz w:val="20"/>
          <w:szCs w:val="22"/>
          <w:lang w:eastAsia="en-US"/>
        </w:rPr>
        <w:t xml:space="preserve">Оценочный лист </w:t>
      </w:r>
      <w:proofErr w:type="spellStart"/>
      <w:r w:rsidRPr="00684848">
        <w:rPr>
          <w:rFonts w:eastAsiaTheme="minorHAnsi"/>
          <w:b/>
          <w:sz w:val="20"/>
          <w:szCs w:val="22"/>
          <w:lang w:eastAsia="en-US"/>
        </w:rPr>
        <w:t>тьютора</w:t>
      </w:r>
      <w:proofErr w:type="spellEnd"/>
    </w:p>
    <w:p w:rsidR="00684848" w:rsidRPr="00684848" w:rsidRDefault="00684848" w:rsidP="00684848">
      <w:pPr>
        <w:spacing w:after="200" w:line="276" w:lineRule="auto"/>
        <w:jc w:val="both"/>
        <w:rPr>
          <w:rFonts w:eastAsiaTheme="minorHAnsi"/>
          <w:b/>
          <w:sz w:val="20"/>
          <w:szCs w:val="22"/>
          <w:lang w:eastAsia="en-US"/>
        </w:rPr>
      </w:pPr>
      <w:r w:rsidRPr="00684848">
        <w:rPr>
          <w:rFonts w:eastAsiaTheme="minorHAnsi"/>
          <w:b/>
          <w:sz w:val="20"/>
          <w:szCs w:val="22"/>
          <w:lang w:eastAsia="en-US"/>
        </w:rPr>
        <w:t>Фамилия ________________   месяц ________________</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6"/>
        <w:gridCol w:w="4164"/>
        <w:gridCol w:w="3686"/>
        <w:gridCol w:w="1134"/>
        <w:gridCol w:w="1417"/>
        <w:gridCol w:w="1134"/>
        <w:gridCol w:w="992"/>
        <w:gridCol w:w="993"/>
      </w:tblGrid>
      <w:tr w:rsidR="00684848" w:rsidRPr="00684848" w:rsidTr="000E1582">
        <w:trPr>
          <w:trHeight w:val="690"/>
        </w:trPr>
        <w:tc>
          <w:tcPr>
            <w:tcW w:w="1756"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Критерии оценки результативности и качества труда </w:t>
            </w:r>
            <w:r w:rsidRPr="00684848">
              <w:rPr>
                <w:rFonts w:eastAsia="Calibri"/>
                <w:sz w:val="20"/>
                <w:szCs w:val="20"/>
              </w:rPr>
              <w:lastRenderedPageBreak/>
              <w:t>работников Учреждения</w:t>
            </w:r>
          </w:p>
        </w:tc>
        <w:tc>
          <w:tcPr>
            <w:tcW w:w="7850" w:type="dxa"/>
            <w:gridSpan w:val="2"/>
            <w:shd w:val="clear" w:color="auto" w:fill="auto"/>
          </w:tcPr>
          <w:p w:rsidR="00684848" w:rsidRPr="00684848" w:rsidRDefault="00684848" w:rsidP="00684848">
            <w:pPr>
              <w:jc w:val="both"/>
              <w:rPr>
                <w:rFonts w:eastAsia="Calibri"/>
                <w:sz w:val="20"/>
                <w:szCs w:val="20"/>
              </w:rPr>
            </w:pPr>
            <w:r w:rsidRPr="00684848">
              <w:rPr>
                <w:rFonts w:eastAsia="Calibri"/>
                <w:sz w:val="20"/>
                <w:szCs w:val="20"/>
              </w:rPr>
              <w:lastRenderedPageBreak/>
              <w:t>условия</w:t>
            </w:r>
          </w:p>
        </w:tc>
        <w:tc>
          <w:tcPr>
            <w:tcW w:w="1134"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Количество баллов</w:t>
            </w:r>
          </w:p>
        </w:tc>
        <w:tc>
          <w:tcPr>
            <w:tcW w:w="1417"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Период, на который устанавливае</w:t>
            </w:r>
            <w:r w:rsidRPr="00684848">
              <w:rPr>
                <w:rFonts w:eastAsia="Calibri"/>
                <w:sz w:val="20"/>
                <w:szCs w:val="20"/>
              </w:rPr>
              <w:lastRenderedPageBreak/>
              <w:t>тся выплата</w:t>
            </w:r>
          </w:p>
        </w:tc>
        <w:tc>
          <w:tcPr>
            <w:tcW w:w="1134" w:type="dxa"/>
            <w:vMerge w:val="restart"/>
          </w:tcPr>
          <w:p w:rsidR="00684848" w:rsidRPr="00684848" w:rsidRDefault="00684848" w:rsidP="00684848">
            <w:pPr>
              <w:jc w:val="center"/>
              <w:rPr>
                <w:rFonts w:eastAsia="Calibri"/>
                <w:sz w:val="18"/>
                <w:szCs w:val="20"/>
              </w:rPr>
            </w:pPr>
            <w:r w:rsidRPr="00684848">
              <w:rPr>
                <w:rFonts w:eastAsia="Calibri"/>
                <w:sz w:val="18"/>
                <w:szCs w:val="20"/>
              </w:rPr>
              <w:lastRenderedPageBreak/>
              <w:t>Работник</w:t>
            </w:r>
          </w:p>
        </w:tc>
        <w:tc>
          <w:tcPr>
            <w:tcW w:w="992" w:type="dxa"/>
            <w:vMerge w:val="restart"/>
          </w:tcPr>
          <w:p w:rsidR="00684848" w:rsidRPr="00684848" w:rsidRDefault="00684848" w:rsidP="00684848">
            <w:pPr>
              <w:jc w:val="center"/>
              <w:rPr>
                <w:rFonts w:eastAsia="Calibri"/>
                <w:sz w:val="18"/>
                <w:szCs w:val="20"/>
              </w:rPr>
            </w:pPr>
            <w:r w:rsidRPr="00684848">
              <w:rPr>
                <w:rFonts w:eastAsia="Calibri"/>
                <w:sz w:val="18"/>
                <w:szCs w:val="20"/>
              </w:rPr>
              <w:t>Руководитель МО</w:t>
            </w:r>
          </w:p>
        </w:tc>
        <w:tc>
          <w:tcPr>
            <w:tcW w:w="993" w:type="dxa"/>
            <w:vMerge w:val="restart"/>
          </w:tcPr>
          <w:p w:rsidR="00684848" w:rsidRPr="00684848" w:rsidRDefault="00684848" w:rsidP="00684848">
            <w:pPr>
              <w:jc w:val="center"/>
              <w:rPr>
                <w:rFonts w:eastAsia="Calibri"/>
                <w:sz w:val="18"/>
                <w:szCs w:val="20"/>
              </w:rPr>
            </w:pPr>
            <w:r w:rsidRPr="00684848">
              <w:rPr>
                <w:rFonts w:eastAsia="Calibri"/>
                <w:sz w:val="18"/>
                <w:szCs w:val="20"/>
              </w:rPr>
              <w:t>Комиссия по стимул</w:t>
            </w:r>
            <w:proofErr w:type="gramStart"/>
            <w:r w:rsidRPr="00684848">
              <w:rPr>
                <w:rFonts w:eastAsia="Calibri"/>
                <w:sz w:val="18"/>
                <w:szCs w:val="20"/>
              </w:rPr>
              <w:t>.</w:t>
            </w:r>
            <w:proofErr w:type="gramEnd"/>
            <w:r w:rsidRPr="00684848">
              <w:rPr>
                <w:rFonts w:eastAsia="Calibri"/>
                <w:sz w:val="18"/>
                <w:szCs w:val="20"/>
              </w:rPr>
              <w:t xml:space="preserve"> </w:t>
            </w:r>
            <w:proofErr w:type="gramStart"/>
            <w:r w:rsidRPr="00684848">
              <w:rPr>
                <w:rFonts w:eastAsia="Calibri"/>
                <w:sz w:val="18"/>
                <w:szCs w:val="20"/>
              </w:rPr>
              <w:lastRenderedPageBreak/>
              <w:t>в</w:t>
            </w:r>
            <w:proofErr w:type="gramEnd"/>
            <w:r w:rsidRPr="00684848">
              <w:rPr>
                <w:rFonts w:eastAsia="Calibri"/>
                <w:sz w:val="18"/>
                <w:szCs w:val="20"/>
              </w:rPr>
              <w:t>ыплат</w:t>
            </w:r>
          </w:p>
        </w:tc>
      </w:tr>
      <w:tr w:rsidR="00684848" w:rsidRPr="00684848" w:rsidTr="000E1582">
        <w:trPr>
          <w:trHeight w:val="690"/>
        </w:trPr>
        <w:tc>
          <w:tcPr>
            <w:tcW w:w="1756" w:type="dxa"/>
            <w:vMerge/>
            <w:shd w:val="clear" w:color="auto" w:fill="auto"/>
          </w:tcPr>
          <w:p w:rsidR="00684848" w:rsidRPr="00684848" w:rsidRDefault="00684848" w:rsidP="00684848">
            <w:pPr>
              <w:jc w:val="both"/>
              <w:rPr>
                <w:rFonts w:eastAsia="Calibri"/>
                <w:sz w:val="20"/>
                <w:szCs w:val="20"/>
              </w:rPr>
            </w:pPr>
          </w:p>
        </w:tc>
        <w:tc>
          <w:tcPr>
            <w:tcW w:w="416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наименование</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индикатор</w:t>
            </w:r>
          </w:p>
        </w:tc>
        <w:tc>
          <w:tcPr>
            <w:tcW w:w="1134" w:type="dxa"/>
            <w:vMerge/>
            <w:shd w:val="clear" w:color="auto" w:fill="auto"/>
          </w:tcPr>
          <w:p w:rsidR="00684848" w:rsidRPr="00684848" w:rsidRDefault="00684848" w:rsidP="00684848">
            <w:pPr>
              <w:jc w:val="both"/>
              <w:rPr>
                <w:rFonts w:eastAsia="Calibri"/>
                <w:sz w:val="20"/>
                <w:szCs w:val="20"/>
              </w:rPr>
            </w:pPr>
          </w:p>
        </w:tc>
        <w:tc>
          <w:tcPr>
            <w:tcW w:w="1417" w:type="dxa"/>
            <w:vMerge/>
            <w:shd w:val="clear" w:color="auto" w:fill="auto"/>
          </w:tcPr>
          <w:p w:rsidR="00684848" w:rsidRPr="00684848" w:rsidRDefault="00684848" w:rsidP="00684848">
            <w:pPr>
              <w:jc w:val="both"/>
              <w:rPr>
                <w:rFonts w:eastAsia="Calibri"/>
                <w:sz w:val="20"/>
                <w:szCs w:val="20"/>
              </w:rPr>
            </w:pPr>
          </w:p>
        </w:tc>
        <w:tc>
          <w:tcPr>
            <w:tcW w:w="1134" w:type="dxa"/>
            <w:vMerge/>
          </w:tcPr>
          <w:p w:rsidR="00684848" w:rsidRPr="00684848" w:rsidRDefault="00684848" w:rsidP="00684848">
            <w:pPr>
              <w:jc w:val="both"/>
              <w:rPr>
                <w:rFonts w:eastAsia="Calibri"/>
                <w:sz w:val="20"/>
                <w:szCs w:val="20"/>
              </w:rPr>
            </w:pPr>
          </w:p>
        </w:tc>
        <w:tc>
          <w:tcPr>
            <w:tcW w:w="992" w:type="dxa"/>
            <w:vMerge/>
          </w:tcPr>
          <w:p w:rsidR="00684848" w:rsidRPr="00684848" w:rsidRDefault="00684848" w:rsidP="00684848">
            <w:pPr>
              <w:jc w:val="both"/>
              <w:rPr>
                <w:rFonts w:eastAsia="Calibri"/>
                <w:sz w:val="20"/>
                <w:szCs w:val="20"/>
              </w:rPr>
            </w:pPr>
          </w:p>
        </w:tc>
        <w:tc>
          <w:tcPr>
            <w:tcW w:w="993" w:type="dxa"/>
            <w:vMerge/>
          </w:tcPr>
          <w:p w:rsidR="00684848" w:rsidRPr="00684848" w:rsidRDefault="00684848" w:rsidP="00684848">
            <w:pPr>
              <w:jc w:val="both"/>
              <w:rPr>
                <w:rFonts w:eastAsia="Calibri"/>
                <w:sz w:val="20"/>
                <w:szCs w:val="20"/>
              </w:rPr>
            </w:pPr>
          </w:p>
        </w:tc>
      </w:tr>
      <w:tr w:rsidR="00684848" w:rsidRPr="00684848" w:rsidTr="000E1582">
        <w:tc>
          <w:tcPr>
            <w:tcW w:w="12157" w:type="dxa"/>
            <w:gridSpan w:val="5"/>
            <w:shd w:val="clear" w:color="auto" w:fill="auto"/>
          </w:tcPr>
          <w:p w:rsidR="00684848" w:rsidRPr="00684848" w:rsidRDefault="00684848" w:rsidP="00684848">
            <w:pPr>
              <w:jc w:val="both"/>
              <w:rPr>
                <w:rFonts w:eastAsia="Calibri"/>
                <w:sz w:val="20"/>
                <w:szCs w:val="20"/>
              </w:rPr>
            </w:pPr>
            <w:r w:rsidRPr="00684848">
              <w:rPr>
                <w:rFonts w:eastAsia="Calibri"/>
                <w:sz w:val="20"/>
                <w:szCs w:val="20"/>
              </w:rPr>
              <w:lastRenderedPageBreak/>
              <w:t>Выплаты за важность выполняемой работы, степень самостоятельности и ответственности при выполнении поставленных задач.</w:t>
            </w:r>
          </w:p>
        </w:tc>
        <w:tc>
          <w:tcPr>
            <w:tcW w:w="1134" w:type="dxa"/>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rPr>
          <w:trHeight w:val="1250"/>
        </w:trPr>
        <w:tc>
          <w:tcPr>
            <w:tcW w:w="175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положительная динамика по индивидуальному прогрессу </w:t>
            </w:r>
            <w:proofErr w:type="gramStart"/>
            <w:r w:rsidRPr="00684848">
              <w:rPr>
                <w:rFonts w:eastAsia="Calibri"/>
                <w:sz w:val="20"/>
                <w:szCs w:val="20"/>
              </w:rPr>
              <w:t>обучающихся</w:t>
            </w:r>
            <w:proofErr w:type="gramEnd"/>
          </w:p>
        </w:tc>
        <w:tc>
          <w:tcPr>
            <w:tcW w:w="416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Динамика / стабильность качества обученности учащихся</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стабильность</w:t>
            </w:r>
          </w:p>
          <w:p w:rsidR="00684848" w:rsidRPr="00684848" w:rsidRDefault="00684848" w:rsidP="00684848">
            <w:pPr>
              <w:jc w:val="both"/>
              <w:rPr>
                <w:rFonts w:eastAsia="Calibri"/>
                <w:sz w:val="20"/>
                <w:szCs w:val="20"/>
              </w:rPr>
            </w:pPr>
            <w:r w:rsidRPr="00684848">
              <w:rPr>
                <w:rFonts w:eastAsia="Calibri"/>
                <w:sz w:val="20"/>
                <w:szCs w:val="20"/>
              </w:rPr>
              <w:t xml:space="preserve">качества обученности (по итогам не менее двух оценочных периодов), стабильность </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5</w:t>
            </w:r>
          </w:p>
        </w:tc>
        <w:tc>
          <w:tcPr>
            <w:tcW w:w="141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 квартал</w:t>
            </w:r>
          </w:p>
          <w:p w:rsidR="00684848" w:rsidRPr="00684848" w:rsidRDefault="00684848" w:rsidP="00684848">
            <w:pPr>
              <w:jc w:val="both"/>
              <w:rPr>
                <w:rFonts w:eastAsia="Calibri"/>
                <w:sz w:val="20"/>
                <w:szCs w:val="20"/>
              </w:rPr>
            </w:pPr>
          </w:p>
          <w:p w:rsidR="00684848" w:rsidRPr="00684848" w:rsidRDefault="00684848" w:rsidP="00684848">
            <w:pPr>
              <w:jc w:val="both"/>
              <w:rPr>
                <w:rFonts w:eastAsia="Calibri"/>
                <w:sz w:val="20"/>
                <w:szCs w:val="20"/>
              </w:rPr>
            </w:pPr>
          </w:p>
        </w:tc>
        <w:tc>
          <w:tcPr>
            <w:tcW w:w="1134" w:type="dxa"/>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c>
          <w:tcPr>
            <w:tcW w:w="1756"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Создание коррекционно-развивающей образовательной среды для работы с детьми с ограниченными возможностями здоровья</w:t>
            </w:r>
          </w:p>
        </w:tc>
        <w:tc>
          <w:tcPr>
            <w:tcW w:w="416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Разработка и реализация индивидуальной программы обучения детей с ограниченными возможностями здоровья</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Реализация утвержденных индивидуальных программ обучения детей с ограниченными возможностями здоровья</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5</w:t>
            </w:r>
          </w:p>
        </w:tc>
        <w:tc>
          <w:tcPr>
            <w:tcW w:w="141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 квартал</w:t>
            </w:r>
          </w:p>
        </w:tc>
        <w:tc>
          <w:tcPr>
            <w:tcW w:w="1134" w:type="dxa"/>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c>
          <w:tcPr>
            <w:tcW w:w="1756" w:type="dxa"/>
            <w:vMerge/>
            <w:shd w:val="clear" w:color="auto" w:fill="auto"/>
          </w:tcPr>
          <w:p w:rsidR="00684848" w:rsidRPr="00684848" w:rsidRDefault="00684848" w:rsidP="00684848">
            <w:pPr>
              <w:jc w:val="both"/>
              <w:rPr>
                <w:rFonts w:eastAsia="Calibri"/>
                <w:sz w:val="20"/>
                <w:szCs w:val="20"/>
              </w:rPr>
            </w:pPr>
          </w:p>
        </w:tc>
        <w:tc>
          <w:tcPr>
            <w:tcW w:w="416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Сопровождение детей с ограниченными возможностями здоровья</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Выполнение рекомендаций психолого-медико-педагогического консилиума в организации образовательного процесса</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5</w:t>
            </w:r>
          </w:p>
        </w:tc>
        <w:tc>
          <w:tcPr>
            <w:tcW w:w="141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 квартал</w:t>
            </w:r>
          </w:p>
        </w:tc>
        <w:tc>
          <w:tcPr>
            <w:tcW w:w="1134" w:type="dxa"/>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rPr>
          <w:trHeight w:val="952"/>
        </w:trPr>
        <w:tc>
          <w:tcPr>
            <w:tcW w:w="1756" w:type="dxa"/>
            <w:vMerge/>
            <w:shd w:val="clear" w:color="auto" w:fill="auto"/>
          </w:tcPr>
          <w:p w:rsidR="00684848" w:rsidRPr="00684848" w:rsidRDefault="00684848" w:rsidP="00684848">
            <w:pPr>
              <w:jc w:val="both"/>
              <w:rPr>
                <w:rFonts w:eastAsia="Calibri"/>
                <w:sz w:val="20"/>
                <w:szCs w:val="20"/>
              </w:rPr>
            </w:pPr>
          </w:p>
        </w:tc>
        <w:tc>
          <w:tcPr>
            <w:tcW w:w="4164" w:type="dxa"/>
            <w:shd w:val="clear" w:color="auto" w:fill="auto"/>
          </w:tcPr>
          <w:p w:rsidR="00684848" w:rsidRPr="00684848" w:rsidRDefault="00684848" w:rsidP="00684848">
            <w:pPr>
              <w:jc w:val="both"/>
              <w:rPr>
                <w:rFonts w:eastAsia="Calibri"/>
                <w:sz w:val="20"/>
                <w:szCs w:val="20"/>
              </w:rPr>
            </w:pPr>
            <w:proofErr w:type="gramStart"/>
            <w:r w:rsidRPr="00684848">
              <w:rPr>
                <w:rFonts w:eastAsia="Calibri"/>
                <w:sz w:val="20"/>
                <w:szCs w:val="20"/>
              </w:rPr>
              <w:t>Участие обучающихся с ограниченными возможностями здоровья в общешкольных и внешкольных мероприятиях</w:t>
            </w:r>
            <w:proofErr w:type="gramEnd"/>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Количество детей с ОВЗ, участвующих в общешкольных мероприятиях</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2 за каждого обучающегося</w:t>
            </w:r>
          </w:p>
        </w:tc>
        <w:tc>
          <w:tcPr>
            <w:tcW w:w="141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 месяц</w:t>
            </w:r>
          </w:p>
        </w:tc>
        <w:tc>
          <w:tcPr>
            <w:tcW w:w="1134" w:type="dxa"/>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c>
          <w:tcPr>
            <w:tcW w:w="12157" w:type="dxa"/>
            <w:gridSpan w:val="5"/>
            <w:shd w:val="clear" w:color="auto" w:fill="auto"/>
          </w:tcPr>
          <w:p w:rsidR="00684848" w:rsidRPr="00684848" w:rsidRDefault="00684848" w:rsidP="00684848">
            <w:pPr>
              <w:jc w:val="center"/>
              <w:rPr>
                <w:rFonts w:eastAsia="Calibri"/>
                <w:b/>
                <w:sz w:val="20"/>
                <w:szCs w:val="20"/>
              </w:rPr>
            </w:pPr>
            <w:r w:rsidRPr="00684848">
              <w:rPr>
                <w:rFonts w:eastAsia="Calibri"/>
                <w:b/>
                <w:sz w:val="20"/>
                <w:szCs w:val="20"/>
              </w:rPr>
              <w:t>Выплаты за интенсивность и высокие результаты работы</w:t>
            </w:r>
          </w:p>
        </w:tc>
        <w:tc>
          <w:tcPr>
            <w:tcW w:w="1134" w:type="dxa"/>
          </w:tcPr>
          <w:p w:rsidR="00684848" w:rsidRPr="00684848" w:rsidRDefault="00684848" w:rsidP="00684848">
            <w:pPr>
              <w:jc w:val="center"/>
              <w:rPr>
                <w:rFonts w:eastAsia="Calibri"/>
                <w:b/>
                <w:sz w:val="20"/>
                <w:szCs w:val="20"/>
              </w:rPr>
            </w:pPr>
          </w:p>
        </w:tc>
        <w:tc>
          <w:tcPr>
            <w:tcW w:w="992" w:type="dxa"/>
          </w:tcPr>
          <w:p w:rsidR="00684848" w:rsidRPr="00684848" w:rsidRDefault="00684848" w:rsidP="00684848">
            <w:pPr>
              <w:jc w:val="center"/>
              <w:rPr>
                <w:rFonts w:eastAsia="Calibri"/>
                <w:b/>
                <w:sz w:val="20"/>
                <w:szCs w:val="20"/>
              </w:rPr>
            </w:pPr>
          </w:p>
        </w:tc>
        <w:tc>
          <w:tcPr>
            <w:tcW w:w="993" w:type="dxa"/>
          </w:tcPr>
          <w:p w:rsidR="00684848" w:rsidRPr="00684848" w:rsidRDefault="00684848" w:rsidP="00684848">
            <w:pPr>
              <w:jc w:val="center"/>
              <w:rPr>
                <w:rFonts w:eastAsia="Calibri"/>
                <w:b/>
                <w:sz w:val="20"/>
                <w:szCs w:val="20"/>
              </w:rPr>
            </w:pPr>
          </w:p>
        </w:tc>
      </w:tr>
      <w:tr w:rsidR="00684848" w:rsidRPr="00684848" w:rsidTr="000E1582">
        <w:trPr>
          <w:trHeight w:val="1445"/>
        </w:trPr>
        <w:tc>
          <w:tcPr>
            <w:tcW w:w="175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Обеспечение методического уровня организации образовательного процесса.</w:t>
            </w:r>
          </w:p>
        </w:tc>
        <w:tc>
          <w:tcPr>
            <w:tcW w:w="4164" w:type="dxa"/>
            <w:tcBorders>
              <w:bottom w:val="single" w:sz="4" w:space="0" w:color="auto"/>
            </w:tcBorders>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Руководство объединениями педагогов (проектными командами, творческими группами, </w:t>
            </w:r>
            <w:proofErr w:type="spellStart"/>
            <w:r w:rsidRPr="00684848">
              <w:rPr>
                <w:rFonts w:eastAsia="Calibri"/>
                <w:sz w:val="20"/>
                <w:szCs w:val="20"/>
              </w:rPr>
              <w:t>и.т.п</w:t>
            </w:r>
            <w:proofErr w:type="spellEnd"/>
            <w:r w:rsidRPr="00684848">
              <w:rPr>
                <w:rFonts w:eastAsia="Calibri"/>
                <w:sz w:val="20"/>
                <w:szCs w:val="20"/>
              </w:rPr>
              <w:t>.).</w:t>
            </w:r>
          </w:p>
        </w:tc>
        <w:tc>
          <w:tcPr>
            <w:tcW w:w="3686" w:type="dxa"/>
            <w:tcBorders>
              <w:bottom w:val="single" w:sz="4" w:space="0" w:color="auto"/>
            </w:tcBorders>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Обеспечение результативности работы в соответствии с планом проектных команд, творческих групп, </w:t>
            </w:r>
            <w:proofErr w:type="spellStart"/>
            <w:r w:rsidRPr="00684848">
              <w:rPr>
                <w:rFonts w:eastAsia="Calibri"/>
                <w:sz w:val="20"/>
                <w:szCs w:val="20"/>
              </w:rPr>
              <w:t>и.т.п</w:t>
            </w:r>
            <w:proofErr w:type="spellEnd"/>
            <w:r w:rsidRPr="00684848">
              <w:rPr>
                <w:rFonts w:eastAsia="Calibri"/>
                <w:sz w:val="20"/>
                <w:szCs w:val="20"/>
              </w:rPr>
              <w:t>.</w:t>
            </w:r>
          </w:p>
        </w:tc>
        <w:tc>
          <w:tcPr>
            <w:tcW w:w="1134" w:type="dxa"/>
            <w:tcBorders>
              <w:bottom w:val="single" w:sz="4" w:space="0" w:color="auto"/>
            </w:tcBorders>
            <w:shd w:val="clear" w:color="auto" w:fill="auto"/>
          </w:tcPr>
          <w:p w:rsidR="00684848" w:rsidRPr="00684848" w:rsidRDefault="00684848" w:rsidP="00684848">
            <w:pPr>
              <w:jc w:val="both"/>
              <w:rPr>
                <w:rFonts w:eastAsia="Calibri"/>
                <w:sz w:val="20"/>
                <w:szCs w:val="20"/>
              </w:rPr>
            </w:pPr>
            <w:r w:rsidRPr="00684848">
              <w:rPr>
                <w:rFonts w:eastAsia="Calibri"/>
                <w:sz w:val="20"/>
                <w:szCs w:val="20"/>
              </w:rPr>
              <w:t>5</w:t>
            </w:r>
          </w:p>
        </w:tc>
        <w:tc>
          <w:tcPr>
            <w:tcW w:w="1417" w:type="dxa"/>
            <w:tcBorders>
              <w:bottom w:val="single" w:sz="4" w:space="0" w:color="auto"/>
            </w:tcBorders>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 год</w:t>
            </w:r>
          </w:p>
        </w:tc>
        <w:tc>
          <w:tcPr>
            <w:tcW w:w="1134" w:type="dxa"/>
            <w:tcBorders>
              <w:bottom w:val="single" w:sz="4" w:space="0" w:color="auto"/>
            </w:tcBorders>
          </w:tcPr>
          <w:p w:rsidR="00684848" w:rsidRPr="00684848" w:rsidRDefault="00684848" w:rsidP="00684848">
            <w:pPr>
              <w:jc w:val="both"/>
              <w:rPr>
                <w:rFonts w:eastAsia="Calibri"/>
                <w:sz w:val="20"/>
                <w:szCs w:val="20"/>
              </w:rPr>
            </w:pPr>
          </w:p>
        </w:tc>
        <w:tc>
          <w:tcPr>
            <w:tcW w:w="992" w:type="dxa"/>
            <w:tcBorders>
              <w:bottom w:val="single" w:sz="4" w:space="0" w:color="auto"/>
            </w:tcBorders>
          </w:tcPr>
          <w:p w:rsidR="00684848" w:rsidRPr="00684848" w:rsidRDefault="00684848" w:rsidP="00684848">
            <w:pPr>
              <w:jc w:val="both"/>
              <w:rPr>
                <w:rFonts w:eastAsia="Calibri"/>
                <w:sz w:val="20"/>
                <w:szCs w:val="20"/>
              </w:rPr>
            </w:pPr>
          </w:p>
        </w:tc>
        <w:tc>
          <w:tcPr>
            <w:tcW w:w="993" w:type="dxa"/>
            <w:tcBorders>
              <w:bottom w:val="single" w:sz="4" w:space="0" w:color="auto"/>
            </w:tcBorders>
          </w:tcPr>
          <w:p w:rsidR="00684848" w:rsidRPr="00684848" w:rsidRDefault="00684848" w:rsidP="00684848">
            <w:pPr>
              <w:jc w:val="both"/>
              <w:rPr>
                <w:rFonts w:eastAsia="Calibri"/>
                <w:sz w:val="20"/>
                <w:szCs w:val="20"/>
              </w:rPr>
            </w:pPr>
          </w:p>
        </w:tc>
      </w:tr>
      <w:tr w:rsidR="00684848" w:rsidRPr="00684848" w:rsidTr="000E1582">
        <w:tc>
          <w:tcPr>
            <w:tcW w:w="15276" w:type="dxa"/>
            <w:gridSpan w:val="8"/>
            <w:shd w:val="clear" w:color="auto" w:fill="auto"/>
          </w:tcPr>
          <w:p w:rsidR="00684848" w:rsidRPr="00684848" w:rsidRDefault="00684848" w:rsidP="00684848">
            <w:pPr>
              <w:jc w:val="both"/>
              <w:rPr>
                <w:rFonts w:eastAsia="Calibri"/>
                <w:sz w:val="20"/>
                <w:szCs w:val="20"/>
              </w:rPr>
            </w:pPr>
            <w:r w:rsidRPr="00684848">
              <w:rPr>
                <w:rFonts w:eastAsia="Calibri"/>
                <w:b/>
                <w:sz w:val="20"/>
                <w:szCs w:val="20"/>
              </w:rPr>
              <w:t>Выплаты за качество выполняемых работ</w:t>
            </w:r>
          </w:p>
        </w:tc>
      </w:tr>
      <w:tr w:rsidR="00684848" w:rsidRPr="00684848" w:rsidTr="000E1582">
        <w:trPr>
          <w:trHeight w:val="240"/>
        </w:trPr>
        <w:tc>
          <w:tcPr>
            <w:tcW w:w="1756" w:type="dxa"/>
            <w:vMerge w:val="restart"/>
            <w:tcBorders>
              <w:bottom w:val="single" w:sz="4" w:space="0" w:color="auto"/>
            </w:tcBorders>
            <w:shd w:val="clear" w:color="auto" w:fill="auto"/>
          </w:tcPr>
          <w:p w:rsidR="00684848" w:rsidRPr="00684848" w:rsidRDefault="00684848" w:rsidP="00684848">
            <w:pPr>
              <w:jc w:val="both"/>
              <w:rPr>
                <w:rFonts w:eastAsia="Calibri"/>
                <w:sz w:val="20"/>
                <w:szCs w:val="20"/>
              </w:rPr>
            </w:pPr>
            <w:r w:rsidRPr="00684848">
              <w:rPr>
                <w:rFonts w:eastAsia="Calibri"/>
                <w:sz w:val="20"/>
                <w:szCs w:val="20"/>
              </w:rPr>
              <w:t>Предъявление опыта организации образовательного процесса за пределами учреждения</w:t>
            </w:r>
          </w:p>
        </w:tc>
        <w:tc>
          <w:tcPr>
            <w:tcW w:w="4164" w:type="dxa"/>
            <w:vMerge w:val="restart"/>
            <w:tcBorders>
              <w:bottom w:val="single" w:sz="4" w:space="0" w:color="auto"/>
            </w:tcBorders>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Участие в конкурсах профессионального мастерства </w:t>
            </w:r>
            <w:proofErr w:type="gramStart"/>
            <w:r w:rsidRPr="00684848">
              <w:rPr>
                <w:rFonts w:eastAsia="Calibri"/>
                <w:sz w:val="20"/>
                <w:szCs w:val="20"/>
              </w:rPr>
              <w:t xml:space="preserve">( </w:t>
            </w:r>
            <w:proofErr w:type="gramEnd"/>
            <w:r w:rsidRPr="00684848">
              <w:rPr>
                <w:rFonts w:eastAsia="Calibri"/>
                <w:sz w:val="20"/>
                <w:szCs w:val="20"/>
              </w:rPr>
              <w:t xml:space="preserve">в том числе дистанционных) </w:t>
            </w:r>
          </w:p>
        </w:tc>
        <w:tc>
          <w:tcPr>
            <w:tcW w:w="3686" w:type="dxa"/>
            <w:tcBorders>
              <w:bottom w:val="single" w:sz="4" w:space="0" w:color="auto"/>
            </w:tcBorders>
            <w:shd w:val="clear" w:color="auto" w:fill="auto"/>
          </w:tcPr>
          <w:p w:rsidR="00684848" w:rsidRPr="00684848" w:rsidRDefault="00684848" w:rsidP="00684848">
            <w:pPr>
              <w:jc w:val="both"/>
              <w:rPr>
                <w:rFonts w:eastAsia="Calibri"/>
                <w:sz w:val="20"/>
                <w:szCs w:val="20"/>
              </w:rPr>
            </w:pPr>
            <w:r w:rsidRPr="00684848">
              <w:rPr>
                <w:rFonts w:eastAsia="Calibri"/>
                <w:i/>
                <w:sz w:val="20"/>
                <w:szCs w:val="20"/>
              </w:rPr>
              <w:t>Призер:</w:t>
            </w:r>
          </w:p>
        </w:tc>
        <w:tc>
          <w:tcPr>
            <w:tcW w:w="1134" w:type="dxa"/>
            <w:tcBorders>
              <w:bottom w:val="single" w:sz="4" w:space="0" w:color="auto"/>
            </w:tcBorders>
            <w:shd w:val="clear" w:color="auto" w:fill="auto"/>
          </w:tcPr>
          <w:p w:rsidR="00684848" w:rsidRPr="00684848" w:rsidRDefault="00684848" w:rsidP="00684848">
            <w:pPr>
              <w:jc w:val="both"/>
              <w:rPr>
                <w:rFonts w:eastAsia="Calibri"/>
                <w:sz w:val="20"/>
                <w:szCs w:val="20"/>
              </w:rPr>
            </w:pPr>
          </w:p>
        </w:tc>
        <w:tc>
          <w:tcPr>
            <w:tcW w:w="1417" w:type="dxa"/>
            <w:vMerge w:val="restart"/>
            <w:tcBorders>
              <w:bottom w:val="single" w:sz="4" w:space="0" w:color="auto"/>
            </w:tcBorders>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 квартал</w:t>
            </w:r>
          </w:p>
        </w:tc>
        <w:tc>
          <w:tcPr>
            <w:tcW w:w="1134" w:type="dxa"/>
            <w:tcBorders>
              <w:bottom w:val="single" w:sz="4" w:space="0" w:color="auto"/>
            </w:tcBorders>
          </w:tcPr>
          <w:p w:rsidR="00684848" w:rsidRPr="00684848" w:rsidRDefault="00684848" w:rsidP="00684848">
            <w:pPr>
              <w:jc w:val="both"/>
              <w:rPr>
                <w:rFonts w:eastAsia="Calibri"/>
                <w:sz w:val="20"/>
                <w:szCs w:val="20"/>
              </w:rPr>
            </w:pPr>
          </w:p>
        </w:tc>
        <w:tc>
          <w:tcPr>
            <w:tcW w:w="992" w:type="dxa"/>
            <w:tcBorders>
              <w:bottom w:val="single" w:sz="4" w:space="0" w:color="auto"/>
            </w:tcBorders>
          </w:tcPr>
          <w:p w:rsidR="00684848" w:rsidRPr="00684848" w:rsidRDefault="00684848" w:rsidP="00684848">
            <w:pPr>
              <w:jc w:val="both"/>
              <w:rPr>
                <w:rFonts w:eastAsia="Calibri"/>
                <w:sz w:val="20"/>
                <w:szCs w:val="20"/>
              </w:rPr>
            </w:pPr>
          </w:p>
        </w:tc>
        <w:tc>
          <w:tcPr>
            <w:tcW w:w="993" w:type="dxa"/>
            <w:tcBorders>
              <w:bottom w:val="single" w:sz="4" w:space="0" w:color="auto"/>
            </w:tcBorders>
          </w:tcPr>
          <w:p w:rsidR="00684848" w:rsidRPr="00684848" w:rsidRDefault="00684848" w:rsidP="00684848">
            <w:pPr>
              <w:jc w:val="both"/>
              <w:rPr>
                <w:rFonts w:eastAsia="Calibri"/>
                <w:sz w:val="20"/>
                <w:szCs w:val="20"/>
              </w:rPr>
            </w:pPr>
          </w:p>
        </w:tc>
      </w:tr>
      <w:tr w:rsidR="00684848" w:rsidRPr="00684848" w:rsidTr="000E1582">
        <w:tc>
          <w:tcPr>
            <w:tcW w:w="1756" w:type="dxa"/>
            <w:vMerge/>
            <w:shd w:val="clear" w:color="auto" w:fill="auto"/>
          </w:tcPr>
          <w:p w:rsidR="00684848" w:rsidRPr="00684848" w:rsidRDefault="00684848" w:rsidP="00684848">
            <w:pPr>
              <w:jc w:val="both"/>
              <w:rPr>
                <w:rFonts w:eastAsia="Calibri"/>
                <w:sz w:val="20"/>
                <w:szCs w:val="20"/>
              </w:rPr>
            </w:pPr>
          </w:p>
        </w:tc>
        <w:tc>
          <w:tcPr>
            <w:tcW w:w="4164"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Муниципальные</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6(за 1 конкурс)</w:t>
            </w:r>
          </w:p>
        </w:tc>
        <w:tc>
          <w:tcPr>
            <w:tcW w:w="1417" w:type="dxa"/>
            <w:vMerge/>
            <w:shd w:val="clear" w:color="auto" w:fill="auto"/>
          </w:tcPr>
          <w:p w:rsidR="00684848" w:rsidRPr="00684848" w:rsidRDefault="00684848" w:rsidP="00684848">
            <w:pPr>
              <w:jc w:val="both"/>
              <w:rPr>
                <w:rFonts w:eastAsia="Calibri"/>
                <w:sz w:val="20"/>
                <w:szCs w:val="20"/>
              </w:rPr>
            </w:pPr>
          </w:p>
        </w:tc>
        <w:tc>
          <w:tcPr>
            <w:tcW w:w="1134" w:type="dxa"/>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c>
          <w:tcPr>
            <w:tcW w:w="1756" w:type="dxa"/>
            <w:vMerge/>
            <w:shd w:val="clear" w:color="auto" w:fill="auto"/>
          </w:tcPr>
          <w:p w:rsidR="00684848" w:rsidRPr="00684848" w:rsidRDefault="00684848" w:rsidP="00684848">
            <w:pPr>
              <w:jc w:val="both"/>
              <w:rPr>
                <w:rFonts w:eastAsia="Calibri"/>
                <w:sz w:val="20"/>
                <w:szCs w:val="20"/>
              </w:rPr>
            </w:pPr>
          </w:p>
        </w:tc>
        <w:tc>
          <w:tcPr>
            <w:tcW w:w="4164"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Региональные</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8(за 1 конкурс)</w:t>
            </w:r>
          </w:p>
        </w:tc>
        <w:tc>
          <w:tcPr>
            <w:tcW w:w="1417" w:type="dxa"/>
            <w:vMerge/>
            <w:shd w:val="clear" w:color="auto" w:fill="auto"/>
          </w:tcPr>
          <w:p w:rsidR="00684848" w:rsidRPr="00684848" w:rsidRDefault="00684848" w:rsidP="00684848">
            <w:pPr>
              <w:jc w:val="both"/>
              <w:rPr>
                <w:rFonts w:eastAsia="Calibri"/>
                <w:sz w:val="20"/>
                <w:szCs w:val="20"/>
              </w:rPr>
            </w:pPr>
          </w:p>
        </w:tc>
        <w:tc>
          <w:tcPr>
            <w:tcW w:w="1134" w:type="dxa"/>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c>
          <w:tcPr>
            <w:tcW w:w="1756" w:type="dxa"/>
            <w:vMerge/>
            <w:shd w:val="clear" w:color="auto" w:fill="auto"/>
          </w:tcPr>
          <w:p w:rsidR="00684848" w:rsidRPr="00684848" w:rsidRDefault="00684848" w:rsidP="00684848">
            <w:pPr>
              <w:jc w:val="both"/>
              <w:rPr>
                <w:rFonts w:eastAsia="Calibri"/>
                <w:sz w:val="20"/>
                <w:szCs w:val="20"/>
              </w:rPr>
            </w:pPr>
          </w:p>
        </w:tc>
        <w:tc>
          <w:tcPr>
            <w:tcW w:w="4164"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федеральные</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10(за 1 конкурс)</w:t>
            </w:r>
          </w:p>
        </w:tc>
        <w:tc>
          <w:tcPr>
            <w:tcW w:w="1417" w:type="dxa"/>
            <w:vMerge/>
            <w:shd w:val="clear" w:color="auto" w:fill="auto"/>
          </w:tcPr>
          <w:p w:rsidR="00684848" w:rsidRPr="00684848" w:rsidRDefault="00684848" w:rsidP="00684848">
            <w:pPr>
              <w:jc w:val="both"/>
              <w:rPr>
                <w:rFonts w:eastAsia="Calibri"/>
                <w:sz w:val="20"/>
                <w:szCs w:val="20"/>
              </w:rPr>
            </w:pPr>
          </w:p>
        </w:tc>
        <w:tc>
          <w:tcPr>
            <w:tcW w:w="1134" w:type="dxa"/>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c>
          <w:tcPr>
            <w:tcW w:w="1756" w:type="dxa"/>
            <w:vMerge/>
            <w:shd w:val="clear" w:color="auto" w:fill="auto"/>
          </w:tcPr>
          <w:p w:rsidR="00684848" w:rsidRPr="00684848" w:rsidRDefault="00684848" w:rsidP="00684848">
            <w:pPr>
              <w:jc w:val="both"/>
              <w:rPr>
                <w:rFonts w:eastAsia="Calibri"/>
                <w:sz w:val="20"/>
                <w:szCs w:val="20"/>
              </w:rPr>
            </w:pPr>
          </w:p>
        </w:tc>
        <w:tc>
          <w:tcPr>
            <w:tcW w:w="4164"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i/>
                <w:sz w:val="20"/>
                <w:szCs w:val="20"/>
              </w:rPr>
            </w:pPr>
            <w:r w:rsidRPr="00684848">
              <w:rPr>
                <w:rFonts w:eastAsia="Calibri"/>
                <w:i/>
                <w:sz w:val="20"/>
                <w:szCs w:val="20"/>
              </w:rPr>
              <w:t>Победитель:</w:t>
            </w:r>
          </w:p>
        </w:tc>
        <w:tc>
          <w:tcPr>
            <w:tcW w:w="1134" w:type="dxa"/>
            <w:shd w:val="clear" w:color="auto" w:fill="auto"/>
          </w:tcPr>
          <w:p w:rsidR="00684848" w:rsidRPr="00684848" w:rsidRDefault="00684848" w:rsidP="00684848">
            <w:pPr>
              <w:jc w:val="both"/>
              <w:rPr>
                <w:rFonts w:eastAsia="Calibri"/>
                <w:sz w:val="20"/>
                <w:szCs w:val="20"/>
              </w:rPr>
            </w:pPr>
          </w:p>
        </w:tc>
        <w:tc>
          <w:tcPr>
            <w:tcW w:w="1417"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 квартал</w:t>
            </w:r>
          </w:p>
        </w:tc>
        <w:tc>
          <w:tcPr>
            <w:tcW w:w="1134" w:type="dxa"/>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c>
          <w:tcPr>
            <w:tcW w:w="1756" w:type="dxa"/>
            <w:vMerge/>
            <w:shd w:val="clear" w:color="auto" w:fill="auto"/>
          </w:tcPr>
          <w:p w:rsidR="00684848" w:rsidRPr="00684848" w:rsidRDefault="00684848" w:rsidP="00684848">
            <w:pPr>
              <w:jc w:val="both"/>
              <w:rPr>
                <w:rFonts w:eastAsia="Calibri"/>
                <w:sz w:val="20"/>
                <w:szCs w:val="20"/>
              </w:rPr>
            </w:pPr>
          </w:p>
        </w:tc>
        <w:tc>
          <w:tcPr>
            <w:tcW w:w="4164"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Муниципальные</w:t>
            </w:r>
          </w:p>
        </w:tc>
        <w:tc>
          <w:tcPr>
            <w:tcW w:w="1134"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20 (за 1 конкурс)</w:t>
            </w:r>
          </w:p>
        </w:tc>
        <w:tc>
          <w:tcPr>
            <w:tcW w:w="1417" w:type="dxa"/>
            <w:vMerge/>
            <w:shd w:val="clear" w:color="auto" w:fill="auto"/>
          </w:tcPr>
          <w:p w:rsidR="00684848" w:rsidRPr="00684848" w:rsidRDefault="00684848" w:rsidP="00684848">
            <w:pPr>
              <w:jc w:val="both"/>
              <w:rPr>
                <w:rFonts w:eastAsia="Calibri"/>
                <w:sz w:val="20"/>
                <w:szCs w:val="20"/>
              </w:rPr>
            </w:pPr>
          </w:p>
        </w:tc>
        <w:tc>
          <w:tcPr>
            <w:tcW w:w="1134" w:type="dxa"/>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c>
          <w:tcPr>
            <w:tcW w:w="1756" w:type="dxa"/>
            <w:vMerge/>
            <w:shd w:val="clear" w:color="auto" w:fill="auto"/>
          </w:tcPr>
          <w:p w:rsidR="00684848" w:rsidRPr="00684848" w:rsidRDefault="00684848" w:rsidP="00684848">
            <w:pPr>
              <w:jc w:val="both"/>
              <w:rPr>
                <w:rFonts w:eastAsia="Calibri"/>
                <w:sz w:val="20"/>
                <w:szCs w:val="20"/>
              </w:rPr>
            </w:pPr>
          </w:p>
        </w:tc>
        <w:tc>
          <w:tcPr>
            <w:tcW w:w="4164"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Региональные</w:t>
            </w:r>
          </w:p>
        </w:tc>
        <w:tc>
          <w:tcPr>
            <w:tcW w:w="1134" w:type="dxa"/>
            <w:vMerge/>
            <w:shd w:val="clear" w:color="auto" w:fill="auto"/>
          </w:tcPr>
          <w:p w:rsidR="00684848" w:rsidRPr="00684848" w:rsidRDefault="00684848" w:rsidP="00684848">
            <w:pPr>
              <w:jc w:val="both"/>
              <w:rPr>
                <w:rFonts w:eastAsia="Calibri"/>
                <w:sz w:val="20"/>
                <w:szCs w:val="20"/>
              </w:rPr>
            </w:pPr>
          </w:p>
        </w:tc>
        <w:tc>
          <w:tcPr>
            <w:tcW w:w="1417" w:type="dxa"/>
            <w:vMerge/>
            <w:shd w:val="clear" w:color="auto" w:fill="auto"/>
          </w:tcPr>
          <w:p w:rsidR="00684848" w:rsidRPr="00684848" w:rsidRDefault="00684848" w:rsidP="00684848">
            <w:pPr>
              <w:jc w:val="both"/>
              <w:rPr>
                <w:rFonts w:eastAsia="Calibri"/>
                <w:sz w:val="20"/>
                <w:szCs w:val="20"/>
              </w:rPr>
            </w:pPr>
          </w:p>
        </w:tc>
        <w:tc>
          <w:tcPr>
            <w:tcW w:w="1134" w:type="dxa"/>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c>
          <w:tcPr>
            <w:tcW w:w="1756" w:type="dxa"/>
            <w:vMerge/>
            <w:shd w:val="clear" w:color="auto" w:fill="auto"/>
          </w:tcPr>
          <w:p w:rsidR="00684848" w:rsidRPr="00684848" w:rsidRDefault="00684848" w:rsidP="00684848">
            <w:pPr>
              <w:jc w:val="both"/>
              <w:rPr>
                <w:rFonts w:eastAsia="Calibri"/>
                <w:sz w:val="20"/>
                <w:szCs w:val="20"/>
              </w:rPr>
            </w:pPr>
          </w:p>
        </w:tc>
        <w:tc>
          <w:tcPr>
            <w:tcW w:w="4164"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федеральные</w:t>
            </w:r>
          </w:p>
        </w:tc>
        <w:tc>
          <w:tcPr>
            <w:tcW w:w="1134" w:type="dxa"/>
            <w:vMerge/>
            <w:shd w:val="clear" w:color="auto" w:fill="auto"/>
          </w:tcPr>
          <w:p w:rsidR="00684848" w:rsidRPr="00684848" w:rsidRDefault="00684848" w:rsidP="00684848">
            <w:pPr>
              <w:jc w:val="both"/>
              <w:rPr>
                <w:rFonts w:eastAsia="Calibri"/>
                <w:sz w:val="20"/>
                <w:szCs w:val="20"/>
              </w:rPr>
            </w:pPr>
          </w:p>
        </w:tc>
        <w:tc>
          <w:tcPr>
            <w:tcW w:w="1417" w:type="dxa"/>
            <w:vMerge/>
            <w:shd w:val="clear" w:color="auto" w:fill="auto"/>
          </w:tcPr>
          <w:p w:rsidR="00684848" w:rsidRPr="00684848" w:rsidRDefault="00684848" w:rsidP="00684848">
            <w:pPr>
              <w:jc w:val="both"/>
              <w:rPr>
                <w:rFonts w:eastAsia="Calibri"/>
                <w:sz w:val="20"/>
                <w:szCs w:val="20"/>
              </w:rPr>
            </w:pPr>
          </w:p>
        </w:tc>
        <w:tc>
          <w:tcPr>
            <w:tcW w:w="1134" w:type="dxa"/>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rPr>
          <w:trHeight w:val="700"/>
        </w:trPr>
        <w:tc>
          <w:tcPr>
            <w:tcW w:w="1756"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Обобщение и/или тиражирование педагогического опыта</w:t>
            </w:r>
          </w:p>
        </w:tc>
        <w:tc>
          <w:tcPr>
            <w:tcW w:w="4164"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Наличие публикаций в печатных изданиях </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Муниципальные</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6(за 1 публикацию)</w:t>
            </w:r>
          </w:p>
        </w:tc>
        <w:tc>
          <w:tcPr>
            <w:tcW w:w="1417"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 месяц</w:t>
            </w:r>
          </w:p>
        </w:tc>
        <w:tc>
          <w:tcPr>
            <w:tcW w:w="1134" w:type="dxa"/>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c>
          <w:tcPr>
            <w:tcW w:w="1756" w:type="dxa"/>
            <w:vMerge/>
            <w:shd w:val="clear" w:color="auto" w:fill="auto"/>
          </w:tcPr>
          <w:p w:rsidR="00684848" w:rsidRPr="00684848" w:rsidRDefault="00684848" w:rsidP="00684848">
            <w:pPr>
              <w:jc w:val="both"/>
              <w:rPr>
                <w:rFonts w:eastAsia="Calibri"/>
                <w:sz w:val="20"/>
                <w:szCs w:val="20"/>
              </w:rPr>
            </w:pPr>
          </w:p>
        </w:tc>
        <w:tc>
          <w:tcPr>
            <w:tcW w:w="4164"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Региональные</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8(за 1 публикаци</w:t>
            </w:r>
            <w:r w:rsidRPr="00684848">
              <w:rPr>
                <w:rFonts w:eastAsia="Calibri"/>
                <w:sz w:val="20"/>
                <w:szCs w:val="20"/>
              </w:rPr>
              <w:lastRenderedPageBreak/>
              <w:t>ю)</w:t>
            </w:r>
          </w:p>
        </w:tc>
        <w:tc>
          <w:tcPr>
            <w:tcW w:w="1417" w:type="dxa"/>
            <w:vMerge/>
            <w:shd w:val="clear" w:color="auto" w:fill="auto"/>
          </w:tcPr>
          <w:p w:rsidR="00684848" w:rsidRPr="00684848" w:rsidRDefault="00684848" w:rsidP="00684848">
            <w:pPr>
              <w:jc w:val="both"/>
              <w:rPr>
                <w:rFonts w:eastAsia="Calibri"/>
                <w:sz w:val="20"/>
                <w:szCs w:val="20"/>
              </w:rPr>
            </w:pPr>
          </w:p>
        </w:tc>
        <w:tc>
          <w:tcPr>
            <w:tcW w:w="1134" w:type="dxa"/>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c>
          <w:tcPr>
            <w:tcW w:w="1756" w:type="dxa"/>
            <w:vMerge/>
            <w:shd w:val="clear" w:color="auto" w:fill="auto"/>
          </w:tcPr>
          <w:p w:rsidR="00684848" w:rsidRPr="00684848" w:rsidRDefault="00684848" w:rsidP="00684848">
            <w:pPr>
              <w:jc w:val="both"/>
              <w:rPr>
                <w:rFonts w:eastAsia="Calibri"/>
                <w:sz w:val="20"/>
                <w:szCs w:val="20"/>
              </w:rPr>
            </w:pPr>
          </w:p>
        </w:tc>
        <w:tc>
          <w:tcPr>
            <w:tcW w:w="4164"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федеральные</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10(за 1 публикацию)</w:t>
            </w:r>
          </w:p>
        </w:tc>
        <w:tc>
          <w:tcPr>
            <w:tcW w:w="1417" w:type="dxa"/>
            <w:vMerge/>
            <w:shd w:val="clear" w:color="auto" w:fill="auto"/>
          </w:tcPr>
          <w:p w:rsidR="00684848" w:rsidRPr="00684848" w:rsidRDefault="00684848" w:rsidP="00684848">
            <w:pPr>
              <w:jc w:val="both"/>
              <w:rPr>
                <w:rFonts w:eastAsia="Calibri"/>
                <w:sz w:val="20"/>
                <w:szCs w:val="20"/>
              </w:rPr>
            </w:pPr>
          </w:p>
        </w:tc>
        <w:tc>
          <w:tcPr>
            <w:tcW w:w="1134" w:type="dxa"/>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c>
          <w:tcPr>
            <w:tcW w:w="1756" w:type="dxa"/>
            <w:vMerge/>
            <w:shd w:val="clear" w:color="auto" w:fill="auto"/>
          </w:tcPr>
          <w:p w:rsidR="00684848" w:rsidRPr="00684848" w:rsidRDefault="00684848" w:rsidP="00684848">
            <w:pPr>
              <w:jc w:val="both"/>
              <w:rPr>
                <w:rFonts w:eastAsia="Calibri"/>
                <w:sz w:val="20"/>
                <w:szCs w:val="20"/>
              </w:rPr>
            </w:pPr>
          </w:p>
        </w:tc>
        <w:tc>
          <w:tcPr>
            <w:tcW w:w="4164"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Проведение мастер-классов, педагогических мастерских, педагогических советов, заседаний МО различного уровня, открытых уроков.</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Внутри учреждения</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2(за 1 мероприятие)</w:t>
            </w:r>
          </w:p>
        </w:tc>
        <w:tc>
          <w:tcPr>
            <w:tcW w:w="1417"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 квартал</w:t>
            </w:r>
          </w:p>
        </w:tc>
        <w:tc>
          <w:tcPr>
            <w:tcW w:w="1134" w:type="dxa"/>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c>
          <w:tcPr>
            <w:tcW w:w="1756" w:type="dxa"/>
            <w:vMerge/>
            <w:shd w:val="clear" w:color="auto" w:fill="auto"/>
          </w:tcPr>
          <w:p w:rsidR="00684848" w:rsidRPr="00684848" w:rsidRDefault="00684848" w:rsidP="00684848">
            <w:pPr>
              <w:jc w:val="both"/>
              <w:rPr>
                <w:rFonts w:eastAsia="Calibri"/>
                <w:sz w:val="20"/>
                <w:szCs w:val="20"/>
              </w:rPr>
            </w:pPr>
          </w:p>
        </w:tc>
        <w:tc>
          <w:tcPr>
            <w:tcW w:w="4164"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Муниципальные</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4(за 1 мероприятие)</w:t>
            </w:r>
          </w:p>
        </w:tc>
        <w:tc>
          <w:tcPr>
            <w:tcW w:w="1417" w:type="dxa"/>
            <w:vMerge/>
            <w:shd w:val="clear" w:color="auto" w:fill="auto"/>
          </w:tcPr>
          <w:p w:rsidR="00684848" w:rsidRPr="00684848" w:rsidRDefault="00684848" w:rsidP="00684848">
            <w:pPr>
              <w:jc w:val="both"/>
              <w:rPr>
                <w:rFonts w:eastAsia="Calibri"/>
                <w:sz w:val="20"/>
                <w:szCs w:val="20"/>
              </w:rPr>
            </w:pPr>
          </w:p>
        </w:tc>
        <w:tc>
          <w:tcPr>
            <w:tcW w:w="1134" w:type="dxa"/>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c>
          <w:tcPr>
            <w:tcW w:w="1756" w:type="dxa"/>
            <w:vMerge/>
            <w:shd w:val="clear" w:color="auto" w:fill="auto"/>
          </w:tcPr>
          <w:p w:rsidR="00684848" w:rsidRPr="00684848" w:rsidRDefault="00684848" w:rsidP="00684848">
            <w:pPr>
              <w:jc w:val="both"/>
              <w:rPr>
                <w:rFonts w:eastAsia="Calibri"/>
                <w:sz w:val="20"/>
                <w:szCs w:val="20"/>
              </w:rPr>
            </w:pPr>
          </w:p>
        </w:tc>
        <w:tc>
          <w:tcPr>
            <w:tcW w:w="4164"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Региональные</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6(за 1 мероприятие)</w:t>
            </w:r>
          </w:p>
        </w:tc>
        <w:tc>
          <w:tcPr>
            <w:tcW w:w="1417" w:type="dxa"/>
            <w:vMerge/>
            <w:shd w:val="clear" w:color="auto" w:fill="auto"/>
          </w:tcPr>
          <w:p w:rsidR="00684848" w:rsidRPr="00684848" w:rsidRDefault="00684848" w:rsidP="00684848">
            <w:pPr>
              <w:jc w:val="both"/>
              <w:rPr>
                <w:rFonts w:eastAsia="Calibri"/>
                <w:sz w:val="20"/>
                <w:szCs w:val="20"/>
              </w:rPr>
            </w:pPr>
          </w:p>
        </w:tc>
        <w:tc>
          <w:tcPr>
            <w:tcW w:w="1134" w:type="dxa"/>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rPr>
          <w:trHeight w:val="733"/>
        </w:trPr>
        <w:tc>
          <w:tcPr>
            <w:tcW w:w="1756" w:type="dxa"/>
            <w:vMerge/>
            <w:shd w:val="clear" w:color="auto" w:fill="auto"/>
          </w:tcPr>
          <w:p w:rsidR="00684848" w:rsidRPr="00684848" w:rsidRDefault="00684848" w:rsidP="00684848">
            <w:pPr>
              <w:jc w:val="both"/>
              <w:rPr>
                <w:rFonts w:eastAsia="Calibri"/>
                <w:sz w:val="20"/>
                <w:szCs w:val="20"/>
              </w:rPr>
            </w:pPr>
          </w:p>
        </w:tc>
        <w:tc>
          <w:tcPr>
            <w:tcW w:w="4164" w:type="dxa"/>
            <w:vMerge/>
            <w:shd w:val="clear" w:color="auto" w:fill="auto"/>
          </w:tcPr>
          <w:p w:rsidR="00684848" w:rsidRPr="00684848" w:rsidRDefault="00684848" w:rsidP="00684848">
            <w:pPr>
              <w:jc w:val="both"/>
              <w:rPr>
                <w:rFonts w:eastAsia="Calibri"/>
                <w:sz w:val="20"/>
                <w:szCs w:val="20"/>
              </w:rPr>
            </w:pP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федеральные</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10(за 1 мероприятие)</w:t>
            </w:r>
          </w:p>
        </w:tc>
        <w:tc>
          <w:tcPr>
            <w:tcW w:w="1417" w:type="dxa"/>
            <w:vMerge/>
            <w:shd w:val="clear" w:color="auto" w:fill="auto"/>
          </w:tcPr>
          <w:p w:rsidR="00684848" w:rsidRPr="00684848" w:rsidRDefault="00684848" w:rsidP="00684848">
            <w:pPr>
              <w:jc w:val="both"/>
              <w:rPr>
                <w:rFonts w:eastAsia="Calibri"/>
                <w:sz w:val="20"/>
                <w:szCs w:val="20"/>
              </w:rPr>
            </w:pPr>
          </w:p>
        </w:tc>
        <w:tc>
          <w:tcPr>
            <w:tcW w:w="1134" w:type="dxa"/>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c>
          <w:tcPr>
            <w:tcW w:w="1756" w:type="dxa"/>
            <w:vMerge/>
            <w:shd w:val="clear" w:color="auto" w:fill="auto"/>
          </w:tcPr>
          <w:p w:rsidR="00684848" w:rsidRPr="00684848" w:rsidRDefault="00684848" w:rsidP="00684848">
            <w:pPr>
              <w:jc w:val="both"/>
              <w:rPr>
                <w:rFonts w:eastAsia="Calibri"/>
                <w:sz w:val="20"/>
                <w:szCs w:val="20"/>
              </w:rPr>
            </w:pPr>
          </w:p>
        </w:tc>
        <w:tc>
          <w:tcPr>
            <w:tcW w:w="416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Участие в разработке и реализации программ, проектов, методических материалов, диагностических материалов, связанных с образовательной деятельностью.</w:t>
            </w:r>
          </w:p>
        </w:tc>
        <w:tc>
          <w:tcPr>
            <w:tcW w:w="3686"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Созданный проект, программа, материалы внедрены в образовательную деятельность учреждения (печатные издания)</w:t>
            </w:r>
            <w:proofErr w:type="gramStart"/>
            <w:r w:rsidRPr="00684848">
              <w:rPr>
                <w:rFonts w:eastAsia="Calibri"/>
                <w:sz w:val="20"/>
                <w:szCs w:val="20"/>
              </w:rPr>
              <w:t>.</w:t>
            </w:r>
            <w:proofErr w:type="gramEnd"/>
            <w:r w:rsidRPr="00684848">
              <w:rPr>
                <w:rFonts w:eastAsia="Calibri"/>
                <w:sz w:val="20"/>
                <w:szCs w:val="20"/>
              </w:rPr>
              <w:t xml:space="preserve"> </w:t>
            </w:r>
            <w:proofErr w:type="gramStart"/>
            <w:r w:rsidRPr="00684848">
              <w:rPr>
                <w:rFonts w:eastAsia="Calibri"/>
                <w:sz w:val="20"/>
                <w:szCs w:val="20"/>
              </w:rPr>
              <w:t>н</w:t>
            </w:r>
            <w:proofErr w:type="gramEnd"/>
            <w:r w:rsidRPr="00684848">
              <w:rPr>
                <w:rFonts w:eastAsia="Calibri"/>
                <w:sz w:val="20"/>
                <w:szCs w:val="20"/>
              </w:rPr>
              <w:t>аличие приказа о рабочей группе.</w:t>
            </w:r>
          </w:p>
        </w:tc>
        <w:tc>
          <w:tcPr>
            <w:tcW w:w="113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5</w:t>
            </w:r>
          </w:p>
        </w:tc>
        <w:tc>
          <w:tcPr>
            <w:tcW w:w="1417"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 квартал</w:t>
            </w:r>
          </w:p>
        </w:tc>
        <w:tc>
          <w:tcPr>
            <w:tcW w:w="1134" w:type="dxa"/>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r w:rsidR="00684848" w:rsidRPr="00684848" w:rsidTr="000E1582">
        <w:trPr>
          <w:trHeight w:val="1380"/>
        </w:trPr>
        <w:tc>
          <w:tcPr>
            <w:tcW w:w="1756" w:type="dxa"/>
            <w:vMerge/>
            <w:shd w:val="clear" w:color="auto" w:fill="auto"/>
          </w:tcPr>
          <w:p w:rsidR="00684848" w:rsidRPr="00684848" w:rsidRDefault="00684848" w:rsidP="00684848">
            <w:pPr>
              <w:jc w:val="both"/>
              <w:rPr>
                <w:rFonts w:eastAsia="Calibri"/>
                <w:sz w:val="20"/>
                <w:szCs w:val="20"/>
              </w:rPr>
            </w:pPr>
          </w:p>
        </w:tc>
        <w:tc>
          <w:tcPr>
            <w:tcW w:w="4164" w:type="dxa"/>
            <w:tcBorders>
              <w:bottom w:val="single" w:sz="4" w:space="0" w:color="auto"/>
            </w:tcBorders>
            <w:shd w:val="clear" w:color="auto" w:fill="auto"/>
          </w:tcPr>
          <w:p w:rsidR="00684848" w:rsidRPr="00684848" w:rsidRDefault="00684848" w:rsidP="00684848">
            <w:pPr>
              <w:jc w:val="both"/>
              <w:rPr>
                <w:rFonts w:eastAsia="Calibri"/>
                <w:sz w:val="20"/>
                <w:szCs w:val="20"/>
              </w:rPr>
            </w:pPr>
            <w:r w:rsidRPr="00684848">
              <w:rPr>
                <w:rFonts w:eastAsia="Calibri"/>
                <w:sz w:val="20"/>
                <w:szCs w:val="20"/>
              </w:rPr>
              <w:t xml:space="preserve">Участие в работе окружных методических объединений, методических  семинарах, педагогических конференциях, педагогических советах </w:t>
            </w:r>
            <w:proofErr w:type="spellStart"/>
            <w:r w:rsidRPr="00684848">
              <w:rPr>
                <w:rFonts w:eastAsia="Calibri"/>
                <w:sz w:val="20"/>
                <w:szCs w:val="20"/>
              </w:rPr>
              <w:t>и.т.д</w:t>
            </w:r>
            <w:proofErr w:type="spellEnd"/>
            <w:r w:rsidRPr="00684848">
              <w:rPr>
                <w:rFonts w:eastAsia="Calibri"/>
                <w:sz w:val="20"/>
                <w:szCs w:val="20"/>
              </w:rPr>
              <w:t xml:space="preserve">. </w:t>
            </w:r>
          </w:p>
        </w:tc>
        <w:tc>
          <w:tcPr>
            <w:tcW w:w="3686" w:type="dxa"/>
            <w:tcBorders>
              <w:bottom w:val="single" w:sz="4" w:space="0" w:color="auto"/>
            </w:tcBorders>
            <w:shd w:val="clear" w:color="auto" w:fill="auto"/>
          </w:tcPr>
          <w:p w:rsidR="00684848" w:rsidRPr="00684848" w:rsidRDefault="00684848" w:rsidP="00684848">
            <w:pPr>
              <w:jc w:val="both"/>
              <w:rPr>
                <w:rFonts w:eastAsia="Calibri"/>
                <w:sz w:val="20"/>
                <w:szCs w:val="20"/>
              </w:rPr>
            </w:pPr>
            <w:r w:rsidRPr="00684848">
              <w:rPr>
                <w:rFonts w:eastAsia="Calibri"/>
                <w:sz w:val="20"/>
                <w:szCs w:val="20"/>
              </w:rPr>
              <w:t>Посещение мероприятий, выступление</w:t>
            </w:r>
          </w:p>
        </w:tc>
        <w:tc>
          <w:tcPr>
            <w:tcW w:w="1134" w:type="dxa"/>
            <w:tcBorders>
              <w:bottom w:val="single" w:sz="4" w:space="0" w:color="auto"/>
            </w:tcBorders>
            <w:shd w:val="clear" w:color="auto" w:fill="auto"/>
          </w:tcPr>
          <w:p w:rsidR="00684848" w:rsidRPr="00684848" w:rsidRDefault="00684848" w:rsidP="00684848">
            <w:pPr>
              <w:jc w:val="both"/>
              <w:rPr>
                <w:rFonts w:eastAsia="Calibri"/>
                <w:sz w:val="20"/>
                <w:szCs w:val="20"/>
              </w:rPr>
            </w:pPr>
            <w:r w:rsidRPr="00684848">
              <w:rPr>
                <w:rFonts w:eastAsia="Calibri"/>
                <w:sz w:val="20"/>
                <w:szCs w:val="20"/>
              </w:rPr>
              <w:t>3 (за мероприятие)</w:t>
            </w:r>
          </w:p>
          <w:p w:rsidR="00684848" w:rsidRPr="00684848" w:rsidRDefault="00684848" w:rsidP="00684848">
            <w:pPr>
              <w:jc w:val="both"/>
              <w:rPr>
                <w:rFonts w:eastAsia="Calibri"/>
                <w:sz w:val="20"/>
                <w:szCs w:val="20"/>
              </w:rPr>
            </w:pPr>
            <w:r w:rsidRPr="00684848">
              <w:rPr>
                <w:rFonts w:eastAsia="Calibri"/>
                <w:sz w:val="20"/>
                <w:szCs w:val="20"/>
              </w:rPr>
              <w:t>5 (за выступление)</w:t>
            </w:r>
          </w:p>
        </w:tc>
        <w:tc>
          <w:tcPr>
            <w:tcW w:w="1417" w:type="dxa"/>
            <w:tcBorders>
              <w:bottom w:val="single" w:sz="4" w:space="0" w:color="auto"/>
            </w:tcBorders>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 месяц</w:t>
            </w:r>
          </w:p>
        </w:tc>
        <w:tc>
          <w:tcPr>
            <w:tcW w:w="1134" w:type="dxa"/>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tcPr>
          <w:p w:rsidR="00684848" w:rsidRPr="00684848" w:rsidRDefault="00684848" w:rsidP="00684848">
            <w:pPr>
              <w:jc w:val="both"/>
              <w:rPr>
                <w:rFonts w:eastAsia="Calibri"/>
                <w:sz w:val="20"/>
                <w:szCs w:val="20"/>
              </w:rPr>
            </w:pPr>
          </w:p>
        </w:tc>
      </w:tr>
    </w:tbl>
    <w:p w:rsidR="00684848" w:rsidRPr="00684848" w:rsidRDefault="00684848" w:rsidP="00684848">
      <w:pPr>
        <w:jc w:val="both"/>
        <w:rPr>
          <w:sz w:val="20"/>
          <w:szCs w:val="20"/>
        </w:rPr>
      </w:pPr>
    </w:p>
    <w:p w:rsidR="00684848" w:rsidRPr="00684848" w:rsidRDefault="00684848" w:rsidP="00684848">
      <w:pPr>
        <w:spacing w:after="200" w:line="276" w:lineRule="auto"/>
        <w:jc w:val="center"/>
        <w:rPr>
          <w:rFonts w:eastAsiaTheme="minorHAnsi"/>
          <w:b/>
          <w:sz w:val="20"/>
          <w:szCs w:val="22"/>
          <w:lang w:eastAsia="en-US"/>
        </w:rPr>
      </w:pPr>
      <w:r w:rsidRPr="00684848">
        <w:rPr>
          <w:rFonts w:eastAsiaTheme="minorHAnsi"/>
          <w:b/>
          <w:sz w:val="20"/>
          <w:szCs w:val="22"/>
          <w:lang w:eastAsia="en-US"/>
        </w:rPr>
        <w:t>Оценочный лист воспитателя</w:t>
      </w:r>
    </w:p>
    <w:p w:rsidR="00684848" w:rsidRPr="00684848" w:rsidRDefault="00684848" w:rsidP="00684848">
      <w:pPr>
        <w:spacing w:after="200" w:line="276" w:lineRule="auto"/>
        <w:jc w:val="both"/>
        <w:rPr>
          <w:rFonts w:eastAsiaTheme="minorHAnsi"/>
          <w:b/>
          <w:sz w:val="20"/>
          <w:szCs w:val="22"/>
          <w:lang w:eastAsia="en-US"/>
        </w:rPr>
      </w:pPr>
      <w:r w:rsidRPr="00684848">
        <w:rPr>
          <w:rFonts w:eastAsiaTheme="minorHAnsi"/>
          <w:b/>
          <w:sz w:val="20"/>
          <w:szCs w:val="22"/>
          <w:lang w:eastAsia="en-US"/>
        </w:rPr>
        <w:t>Фамилия ________________   месяц ________________</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25"/>
        <w:gridCol w:w="4084"/>
        <w:gridCol w:w="3685"/>
        <w:gridCol w:w="1134"/>
        <w:gridCol w:w="1417"/>
        <w:gridCol w:w="1138"/>
        <w:gridCol w:w="992"/>
        <w:gridCol w:w="30"/>
        <w:gridCol w:w="789"/>
        <w:gridCol w:w="163"/>
        <w:gridCol w:w="11"/>
      </w:tblGrid>
      <w:tr w:rsidR="00684848" w:rsidRPr="00684848" w:rsidTr="000E1582">
        <w:trPr>
          <w:trHeight w:val="690"/>
        </w:trPr>
        <w:tc>
          <w:tcPr>
            <w:tcW w:w="1833" w:type="dxa"/>
            <w:gridSpan w:val="2"/>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Критерии оценки результативности и качества труда работников Учреждения</w:t>
            </w:r>
          </w:p>
        </w:tc>
        <w:tc>
          <w:tcPr>
            <w:tcW w:w="7769" w:type="dxa"/>
            <w:gridSpan w:val="2"/>
            <w:shd w:val="clear" w:color="auto" w:fill="auto"/>
          </w:tcPr>
          <w:p w:rsidR="00684848" w:rsidRPr="00684848" w:rsidRDefault="00684848" w:rsidP="00684848">
            <w:pPr>
              <w:jc w:val="both"/>
              <w:rPr>
                <w:rFonts w:eastAsia="Calibri"/>
                <w:sz w:val="20"/>
                <w:szCs w:val="20"/>
              </w:rPr>
            </w:pPr>
            <w:r w:rsidRPr="00684848">
              <w:rPr>
                <w:rFonts w:eastAsia="Calibri"/>
                <w:sz w:val="20"/>
                <w:szCs w:val="20"/>
              </w:rPr>
              <w:t>условия</w:t>
            </w:r>
          </w:p>
        </w:tc>
        <w:tc>
          <w:tcPr>
            <w:tcW w:w="1134"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Количество баллов</w:t>
            </w:r>
          </w:p>
        </w:tc>
        <w:tc>
          <w:tcPr>
            <w:tcW w:w="1417" w:type="dxa"/>
            <w:vMerge w:val="restart"/>
            <w:shd w:val="clear" w:color="auto" w:fill="auto"/>
          </w:tcPr>
          <w:p w:rsidR="00684848" w:rsidRPr="00684848" w:rsidRDefault="00684848" w:rsidP="00684848">
            <w:pPr>
              <w:jc w:val="both"/>
              <w:rPr>
                <w:rFonts w:eastAsia="Calibri"/>
                <w:sz w:val="20"/>
                <w:szCs w:val="20"/>
              </w:rPr>
            </w:pPr>
            <w:r w:rsidRPr="00684848">
              <w:rPr>
                <w:rFonts w:eastAsia="Calibri"/>
                <w:sz w:val="20"/>
                <w:szCs w:val="20"/>
              </w:rPr>
              <w:t>Период, на который устанавливается выплата</w:t>
            </w:r>
          </w:p>
        </w:tc>
        <w:tc>
          <w:tcPr>
            <w:tcW w:w="1138" w:type="dxa"/>
            <w:vMerge w:val="restart"/>
          </w:tcPr>
          <w:p w:rsidR="00684848" w:rsidRPr="00684848" w:rsidRDefault="00684848" w:rsidP="00684848">
            <w:pPr>
              <w:jc w:val="center"/>
              <w:rPr>
                <w:rFonts w:eastAsia="Calibri"/>
                <w:sz w:val="18"/>
                <w:szCs w:val="20"/>
              </w:rPr>
            </w:pPr>
            <w:r w:rsidRPr="00684848">
              <w:rPr>
                <w:rFonts w:eastAsia="Calibri"/>
                <w:sz w:val="18"/>
                <w:szCs w:val="20"/>
              </w:rPr>
              <w:t>Работник</w:t>
            </w:r>
          </w:p>
        </w:tc>
        <w:tc>
          <w:tcPr>
            <w:tcW w:w="992" w:type="dxa"/>
            <w:vMerge w:val="restart"/>
          </w:tcPr>
          <w:p w:rsidR="00684848" w:rsidRPr="00684848" w:rsidRDefault="00684848" w:rsidP="00684848">
            <w:pPr>
              <w:jc w:val="center"/>
              <w:rPr>
                <w:rFonts w:eastAsia="Calibri"/>
                <w:sz w:val="18"/>
                <w:szCs w:val="20"/>
              </w:rPr>
            </w:pPr>
            <w:r w:rsidRPr="00684848">
              <w:rPr>
                <w:rFonts w:eastAsia="Calibri"/>
                <w:sz w:val="18"/>
                <w:szCs w:val="20"/>
              </w:rPr>
              <w:t>Руководитель МО</w:t>
            </w:r>
          </w:p>
        </w:tc>
        <w:tc>
          <w:tcPr>
            <w:tcW w:w="993" w:type="dxa"/>
            <w:gridSpan w:val="4"/>
            <w:vMerge w:val="restart"/>
          </w:tcPr>
          <w:p w:rsidR="00684848" w:rsidRPr="00684848" w:rsidRDefault="00684848" w:rsidP="00684848">
            <w:pPr>
              <w:jc w:val="center"/>
              <w:rPr>
                <w:rFonts w:eastAsia="Calibri"/>
                <w:sz w:val="18"/>
                <w:szCs w:val="20"/>
              </w:rPr>
            </w:pPr>
            <w:r w:rsidRPr="00684848">
              <w:rPr>
                <w:rFonts w:eastAsia="Calibri"/>
                <w:sz w:val="18"/>
                <w:szCs w:val="20"/>
              </w:rPr>
              <w:t>Комиссия по стимул</w:t>
            </w:r>
            <w:proofErr w:type="gramStart"/>
            <w:r w:rsidRPr="00684848">
              <w:rPr>
                <w:rFonts w:eastAsia="Calibri"/>
                <w:sz w:val="18"/>
                <w:szCs w:val="20"/>
              </w:rPr>
              <w:t>.</w:t>
            </w:r>
            <w:proofErr w:type="gramEnd"/>
            <w:r w:rsidRPr="00684848">
              <w:rPr>
                <w:rFonts w:eastAsia="Calibri"/>
                <w:sz w:val="18"/>
                <w:szCs w:val="20"/>
              </w:rPr>
              <w:t xml:space="preserve"> </w:t>
            </w:r>
            <w:proofErr w:type="gramStart"/>
            <w:r w:rsidRPr="00684848">
              <w:rPr>
                <w:rFonts w:eastAsia="Calibri"/>
                <w:sz w:val="18"/>
                <w:szCs w:val="20"/>
              </w:rPr>
              <w:t>в</w:t>
            </w:r>
            <w:proofErr w:type="gramEnd"/>
            <w:r w:rsidRPr="00684848">
              <w:rPr>
                <w:rFonts w:eastAsia="Calibri"/>
                <w:sz w:val="18"/>
                <w:szCs w:val="20"/>
              </w:rPr>
              <w:t>ыплат</w:t>
            </w:r>
          </w:p>
        </w:tc>
      </w:tr>
      <w:tr w:rsidR="00684848" w:rsidRPr="00684848" w:rsidTr="000E1582">
        <w:trPr>
          <w:trHeight w:val="690"/>
        </w:trPr>
        <w:tc>
          <w:tcPr>
            <w:tcW w:w="1833" w:type="dxa"/>
            <w:gridSpan w:val="2"/>
            <w:vMerge/>
            <w:shd w:val="clear" w:color="auto" w:fill="auto"/>
          </w:tcPr>
          <w:p w:rsidR="00684848" w:rsidRPr="00684848" w:rsidRDefault="00684848" w:rsidP="00684848">
            <w:pPr>
              <w:jc w:val="both"/>
              <w:rPr>
                <w:rFonts w:eastAsia="Calibri"/>
                <w:sz w:val="20"/>
                <w:szCs w:val="20"/>
              </w:rPr>
            </w:pPr>
          </w:p>
        </w:tc>
        <w:tc>
          <w:tcPr>
            <w:tcW w:w="4084"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наименование</w:t>
            </w:r>
          </w:p>
        </w:tc>
        <w:tc>
          <w:tcPr>
            <w:tcW w:w="3685" w:type="dxa"/>
            <w:shd w:val="clear" w:color="auto" w:fill="auto"/>
          </w:tcPr>
          <w:p w:rsidR="00684848" w:rsidRPr="00684848" w:rsidRDefault="00684848" w:rsidP="00684848">
            <w:pPr>
              <w:jc w:val="both"/>
              <w:rPr>
                <w:rFonts w:eastAsia="Calibri"/>
                <w:sz w:val="20"/>
                <w:szCs w:val="20"/>
              </w:rPr>
            </w:pPr>
            <w:r w:rsidRPr="00684848">
              <w:rPr>
                <w:rFonts w:eastAsia="Calibri"/>
                <w:sz w:val="20"/>
                <w:szCs w:val="20"/>
              </w:rPr>
              <w:t>индикатор</w:t>
            </w:r>
          </w:p>
        </w:tc>
        <w:tc>
          <w:tcPr>
            <w:tcW w:w="1134" w:type="dxa"/>
            <w:vMerge/>
            <w:shd w:val="clear" w:color="auto" w:fill="auto"/>
          </w:tcPr>
          <w:p w:rsidR="00684848" w:rsidRPr="00684848" w:rsidRDefault="00684848" w:rsidP="00684848">
            <w:pPr>
              <w:jc w:val="both"/>
              <w:rPr>
                <w:rFonts w:eastAsia="Calibri"/>
                <w:sz w:val="20"/>
                <w:szCs w:val="20"/>
              </w:rPr>
            </w:pPr>
          </w:p>
        </w:tc>
        <w:tc>
          <w:tcPr>
            <w:tcW w:w="1417" w:type="dxa"/>
            <w:vMerge/>
            <w:shd w:val="clear" w:color="auto" w:fill="auto"/>
          </w:tcPr>
          <w:p w:rsidR="00684848" w:rsidRPr="00684848" w:rsidRDefault="00684848" w:rsidP="00684848">
            <w:pPr>
              <w:jc w:val="both"/>
              <w:rPr>
                <w:rFonts w:eastAsia="Calibri"/>
                <w:sz w:val="20"/>
                <w:szCs w:val="20"/>
              </w:rPr>
            </w:pPr>
          </w:p>
        </w:tc>
        <w:tc>
          <w:tcPr>
            <w:tcW w:w="1138" w:type="dxa"/>
            <w:vMerge/>
          </w:tcPr>
          <w:p w:rsidR="00684848" w:rsidRPr="00684848" w:rsidRDefault="00684848" w:rsidP="00684848">
            <w:pPr>
              <w:jc w:val="both"/>
              <w:rPr>
                <w:rFonts w:eastAsia="Calibri"/>
                <w:sz w:val="20"/>
                <w:szCs w:val="20"/>
              </w:rPr>
            </w:pPr>
          </w:p>
        </w:tc>
        <w:tc>
          <w:tcPr>
            <w:tcW w:w="992" w:type="dxa"/>
            <w:vMerge/>
          </w:tcPr>
          <w:p w:rsidR="00684848" w:rsidRPr="00684848" w:rsidRDefault="00684848" w:rsidP="00684848">
            <w:pPr>
              <w:jc w:val="both"/>
              <w:rPr>
                <w:rFonts w:eastAsia="Calibri"/>
                <w:sz w:val="20"/>
                <w:szCs w:val="20"/>
              </w:rPr>
            </w:pPr>
          </w:p>
        </w:tc>
        <w:tc>
          <w:tcPr>
            <w:tcW w:w="993" w:type="dxa"/>
            <w:gridSpan w:val="4"/>
            <w:vMerge/>
          </w:tcPr>
          <w:p w:rsidR="00684848" w:rsidRPr="00684848" w:rsidRDefault="00684848" w:rsidP="00684848">
            <w:pPr>
              <w:jc w:val="both"/>
              <w:rPr>
                <w:rFonts w:eastAsia="Calibri"/>
                <w:sz w:val="20"/>
                <w:szCs w:val="20"/>
              </w:rPr>
            </w:pPr>
          </w:p>
        </w:tc>
      </w:tr>
      <w:tr w:rsidR="00684848" w:rsidRPr="00684848" w:rsidTr="000E1582">
        <w:tc>
          <w:tcPr>
            <w:tcW w:w="15276" w:type="dxa"/>
            <w:gridSpan w:val="12"/>
            <w:shd w:val="clear" w:color="auto" w:fill="auto"/>
          </w:tcPr>
          <w:p w:rsidR="00684848" w:rsidRPr="00684848" w:rsidRDefault="00684848" w:rsidP="00684848">
            <w:pPr>
              <w:jc w:val="both"/>
              <w:rPr>
                <w:rFonts w:eastAsia="Calibri"/>
                <w:b/>
                <w:sz w:val="20"/>
                <w:szCs w:val="20"/>
              </w:rPr>
            </w:pPr>
            <w:r w:rsidRPr="00684848">
              <w:rPr>
                <w:rFonts w:eastAsia="Calibri"/>
                <w:b/>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684848" w:rsidRPr="00684848" w:rsidTr="000E1582">
        <w:tc>
          <w:tcPr>
            <w:tcW w:w="1833" w:type="dxa"/>
            <w:gridSpan w:val="2"/>
            <w:shd w:val="clear" w:color="auto" w:fill="auto"/>
          </w:tcPr>
          <w:p w:rsidR="00684848" w:rsidRPr="00684848" w:rsidRDefault="00684848" w:rsidP="00684848">
            <w:pPr>
              <w:tabs>
                <w:tab w:val="left" w:pos="1440"/>
              </w:tabs>
              <w:rPr>
                <w:sz w:val="20"/>
                <w:szCs w:val="20"/>
                <w:highlight w:val="yellow"/>
              </w:rPr>
            </w:pPr>
            <w:r w:rsidRPr="00684848">
              <w:rPr>
                <w:sz w:val="20"/>
                <w:szCs w:val="20"/>
              </w:rPr>
              <w:t>Обеспечение занятости детей</w:t>
            </w:r>
          </w:p>
        </w:tc>
        <w:tc>
          <w:tcPr>
            <w:tcW w:w="4084" w:type="dxa"/>
            <w:shd w:val="clear" w:color="auto" w:fill="auto"/>
          </w:tcPr>
          <w:p w:rsidR="00684848" w:rsidRPr="00684848" w:rsidRDefault="00684848" w:rsidP="00684848">
            <w:pPr>
              <w:tabs>
                <w:tab w:val="left" w:pos="1440"/>
              </w:tabs>
              <w:jc w:val="center"/>
              <w:rPr>
                <w:sz w:val="20"/>
                <w:szCs w:val="20"/>
                <w:highlight w:val="yellow"/>
              </w:rPr>
            </w:pPr>
            <w:r w:rsidRPr="00684848">
              <w:rPr>
                <w:sz w:val="20"/>
                <w:szCs w:val="20"/>
              </w:rPr>
              <w:t>Проведение с детьми занятий, приобщение к труду, привитие им санитарно-гигиенических навыков</w:t>
            </w:r>
          </w:p>
        </w:tc>
        <w:tc>
          <w:tcPr>
            <w:tcW w:w="3685" w:type="dxa"/>
            <w:shd w:val="clear" w:color="auto" w:fill="auto"/>
          </w:tcPr>
          <w:p w:rsidR="00684848" w:rsidRPr="00684848" w:rsidRDefault="00684848" w:rsidP="00684848">
            <w:pPr>
              <w:tabs>
                <w:tab w:val="left" w:pos="1440"/>
              </w:tabs>
              <w:jc w:val="center"/>
              <w:rPr>
                <w:sz w:val="20"/>
                <w:szCs w:val="20"/>
              </w:rPr>
            </w:pPr>
            <w:r w:rsidRPr="00684848">
              <w:rPr>
                <w:sz w:val="20"/>
                <w:szCs w:val="20"/>
              </w:rPr>
              <w:t>постоянно</w:t>
            </w:r>
          </w:p>
        </w:tc>
        <w:tc>
          <w:tcPr>
            <w:tcW w:w="1134" w:type="dxa"/>
            <w:shd w:val="clear" w:color="auto" w:fill="auto"/>
          </w:tcPr>
          <w:p w:rsidR="00684848" w:rsidRPr="00684848" w:rsidRDefault="00684848" w:rsidP="00684848">
            <w:pPr>
              <w:tabs>
                <w:tab w:val="left" w:pos="1440"/>
              </w:tabs>
              <w:jc w:val="center"/>
              <w:rPr>
                <w:sz w:val="20"/>
                <w:szCs w:val="20"/>
              </w:rPr>
            </w:pPr>
            <w:r w:rsidRPr="00684848">
              <w:rPr>
                <w:sz w:val="20"/>
                <w:szCs w:val="20"/>
              </w:rPr>
              <w:t>2</w:t>
            </w:r>
          </w:p>
        </w:tc>
        <w:tc>
          <w:tcPr>
            <w:tcW w:w="1417" w:type="dxa"/>
            <w:shd w:val="clear" w:color="auto" w:fill="auto"/>
          </w:tcPr>
          <w:p w:rsidR="00684848" w:rsidRPr="00684848" w:rsidRDefault="00684848" w:rsidP="00684848">
            <w:pPr>
              <w:tabs>
                <w:tab w:val="left" w:pos="1440"/>
              </w:tabs>
              <w:jc w:val="center"/>
              <w:rPr>
                <w:sz w:val="20"/>
                <w:szCs w:val="20"/>
              </w:rPr>
            </w:pPr>
            <w:r w:rsidRPr="00684848">
              <w:rPr>
                <w:sz w:val="20"/>
                <w:szCs w:val="20"/>
              </w:rPr>
              <w:t>На год</w:t>
            </w:r>
          </w:p>
        </w:tc>
        <w:tc>
          <w:tcPr>
            <w:tcW w:w="1138" w:type="dxa"/>
          </w:tcPr>
          <w:p w:rsidR="00684848" w:rsidRPr="00684848" w:rsidRDefault="00684848" w:rsidP="00684848">
            <w:pPr>
              <w:jc w:val="both"/>
              <w:rPr>
                <w:rFonts w:eastAsia="Calibri"/>
                <w:sz w:val="20"/>
                <w:szCs w:val="20"/>
              </w:rPr>
            </w:pPr>
          </w:p>
        </w:tc>
        <w:tc>
          <w:tcPr>
            <w:tcW w:w="992" w:type="dxa"/>
          </w:tcPr>
          <w:p w:rsidR="00684848" w:rsidRPr="00684848" w:rsidRDefault="00684848" w:rsidP="00684848">
            <w:pPr>
              <w:jc w:val="both"/>
              <w:rPr>
                <w:rFonts w:eastAsia="Calibri"/>
                <w:sz w:val="20"/>
                <w:szCs w:val="20"/>
              </w:rPr>
            </w:pPr>
          </w:p>
        </w:tc>
        <w:tc>
          <w:tcPr>
            <w:tcW w:w="993" w:type="dxa"/>
            <w:gridSpan w:val="4"/>
          </w:tcPr>
          <w:p w:rsidR="00684848" w:rsidRPr="00684848" w:rsidRDefault="00684848" w:rsidP="00684848">
            <w:pPr>
              <w:jc w:val="both"/>
              <w:rPr>
                <w:rFonts w:eastAsia="Calibri"/>
                <w:sz w:val="20"/>
                <w:szCs w:val="20"/>
              </w:rPr>
            </w:pPr>
          </w:p>
        </w:tc>
      </w:tr>
      <w:tr w:rsidR="00684848" w:rsidRPr="00684848" w:rsidTr="000E1582">
        <w:trPr>
          <w:trHeight w:val="409"/>
        </w:trPr>
        <w:tc>
          <w:tcPr>
            <w:tcW w:w="15276" w:type="dxa"/>
            <w:gridSpan w:val="12"/>
            <w:shd w:val="clear" w:color="auto" w:fill="auto"/>
          </w:tcPr>
          <w:p w:rsidR="00684848" w:rsidRPr="00684848" w:rsidRDefault="00684848" w:rsidP="00684848">
            <w:pPr>
              <w:jc w:val="both"/>
              <w:rPr>
                <w:rFonts w:eastAsia="Calibri"/>
                <w:color w:val="000000"/>
                <w:sz w:val="20"/>
                <w:szCs w:val="20"/>
              </w:rPr>
            </w:pPr>
            <w:r w:rsidRPr="00684848">
              <w:rPr>
                <w:b/>
                <w:sz w:val="20"/>
                <w:szCs w:val="20"/>
              </w:rPr>
              <w:t>Выплаты за интенсивность и высокие результаты работы</w:t>
            </w:r>
          </w:p>
        </w:tc>
      </w:tr>
      <w:tr w:rsidR="00684848" w:rsidRPr="00684848" w:rsidTr="000E1582">
        <w:trPr>
          <w:trHeight w:val="699"/>
        </w:trPr>
        <w:tc>
          <w:tcPr>
            <w:tcW w:w="1833" w:type="dxa"/>
            <w:gridSpan w:val="2"/>
            <w:shd w:val="clear" w:color="auto" w:fill="auto"/>
          </w:tcPr>
          <w:p w:rsidR="00684848" w:rsidRPr="00684848" w:rsidRDefault="00684848" w:rsidP="00684848">
            <w:pPr>
              <w:tabs>
                <w:tab w:val="left" w:pos="1440"/>
              </w:tabs>
              <w:rPr>
                <w:sz w:val="20"/>
                <w:szCs w:val="20"/>
              </w:rPr>
            </w:pPr>
            <w:r w:rsidRPr="00684848">
              <w:rPr>
                <w:sz w:val="20"/>
                <w:szCs w:val="20"/>
              </w:rPr>
              <w:lastRenderedPageBreak/>
              <w:t>Участие в инновационной деятельности</w:t>
            </w:r>
          </w:p>
        </w:tc>
        <w:tc>
          <w:tcPr>
            <w:tcW w:w="4084" w:type="dxa"/>
            <w:shd w:val="clear" w:color="auto" w:fill="auto"/>
          </w:tcPr>
          <w:p w:rsidR="00684848" w:rsidRPr="00684848" w:rsidRDefault="00684848" w:rsidP="00684848">
            <w:pPr>
              <w:tabs>
                <w:tab w:val="left" w:pos="1440"/>
              </w:tabs>
              <w:jc w:val="center"/>
              <w:rPr>
                <w:sz w:val="20"/>
                <w:szCs w:val="20"/>
              </w:rPr>
            </w:pPr>
            <w:r w:rsidRPr="00684848">
              <w:rPr>
                <w:sz w:val="20"/>
                <w:szCs w:val="20"/>
              </w:rPr>
              <w:t>Разработка и внедрение авторских программ воспитания</w:t>
            </w:r>
          </w:p>
        </w:tc>
        <w:tc>
          <w:tcPr>
            <w:tcW w:w="3685" w:type="dxa"/>
            <w:shd w:val="clear" w:color="auto" w:fill="auto"/>
          </w:tcPr>
          <w:p w:rsidR="00684848" w:rsidRPr="00684848" w:rsidRDefault="00684848" w:rsidP="00684848">
            <w:pPr>
              <w:tabs>
                <w:tab w:val="left" w:pos="1440"/>
              </w:tabs>
              <w:rPr>
                <w:sz w:val="20"/>
                <w:szCs w:val="20"/>
              </w:rPr>
            </w:pPr>
            <w:r w:rsidRPr="00684848">
              <w:rPr>
                <w:sz w:val="20"/>
                <w:szCs w:val="20"/>
              </w:rPr>
              <w:t>Наличие авторской программы</w:t>
            </w:r>
          </w:p>
        </w:tc>
        <w:tc>
          <w:tcPr>
            <w:tcW w:w="1134" w:type="dxa"/>
            <w:shd w:val="clear" w:color="auto" w:fill="auto"/>
          </w:tcPr>
          <w:p w:rsidR="00684848" w:rsidRPr="00684848" w:rsidRDefault="00684848" w:rsidP="00684848">
            <w:pPr>
              <w:tabs>
                <w:tab w:val="left" w:pos="1440"/>
              </w:tabs>
              <w:rPr>
                <w:sz w:val="20"/>
                <w:szCs w:val="20"/>
              </w:rPr>
            </w:pPr>
            <w:r w:rsidRPr="00684848">
              <w:rPr>
                <w:sz w:val="20"/>
                <w:szCs w:val="20"/>
              </w:rPr>
              <w:t>3</w:t>
            </w:r>
          </w:p>
          <w:p w:rsidR="00684848" w:rsidRPr="00684848" w:rsidRDefault="00684848" w:rsidP="00684848">
            <w:pPr>
              <w:jc w:val="both"/>
              <w:rPr>
                <w:sz w:val="20"/>
                <w:szCs w:val="20"/>
              </w:rPr>
            </w:pPr>
          </w:p>
        </w:tc>
        <w:tc>
          <w:tcPr>
            <w:tcW w:w="1417" w:type="dxa"/>
            <w:shd w:val="clear" w:color="auto" w:fill="auto"/>
          </w:tcPr>
          <w:p w:rsidR="00684848" w:rsidRPr="00684848" w:rsidRDefault="00684848" w:rsidP="00684848">
            <w:pPr>
              <w:tabs>
                <w:tab w:val="left" w:pos="1440"/>
              </w:tabs>
              <w:rPr>
                <w:sz w:val="20"/>
                <w:szCs w:val="20"/>
              </w:rPr>
            </w:pPr>
            <w:r w:rsidRPr="00684848">
              <w:rPr>
                <w:sz w:val="20"/>
                <w:szCs w:val="20"/>
              </w:rPr>
              <w:t>На год</w:t>
            </w:r>
          </w:p>
        </w:tc>
        <w:tc>
          <w:tcPr>
            <w:tcW w:w="1138" w:type="dxa"/>
          </w:tcPr>
          <w:p w:rsidR="00684848" w:rsidRPr="00684848" w:rsidRDefault="00684848" w:rsidP="00684848">
            <w:pPr>
              <w:jc w:val="both"/>
              <w:rPr>
                <w:rFonts w:eastAsia="Calibri"/>
                <w:color w:val="000000"/>
                <w:sz w:val="20"/>
                <w:szCs w:val="20"/>
              </w:rPr>
            </w:pPr>
          </w:p>
        </w:tc>
        <w:tc>
          <w:tcPr>
            <w:tcW w:w="992" w:type="dxa"/>
          </w:tcPr>
          <w:p w:rsidR="00684848" w:rsidRPr="00684848" w:rsidRDefault="00684848" w:rsidP="00684848">
            <w:pPr>
              <w:jc w:val="both"/>
              <w:rPr>
                <w:rFonts w:eastAsia="Calibri"/>
                <w:color w:val="000000"/>
                <w:sz w:val="20"/>
                <w:szCs w:val="20"/>
              </w:rPr>
            </w:pPr>
          </w:p>
        </w:tc>
        <w:tc>
          <w:tcPr>
            <w:tcW w:w="993" w:type="dxa"/>
            <w:gridSpan w:val="4"/>
          </w:tcPr>
          <w:p w:rsidR="00684848" w:rsidRPr="00684848" w:rsidRDefault="00684848" w:rsidP="00684848">
            <w:pPr>
              <w:jc w:val="both"/>
              <w:rPr>
                <w:rFonts w:eastAsia="Calibri"/>
                <w:color w:val="000000"/>
                <w:sz w:val="20"/>
                <w:szCs w:val="20"/>
              </w:rPr>
            </w:pPr>
          </w:p>
        </w:tc>
      </w:tr>
      <w:tr w:rsidR="00684848" w:rsidRPr="00684848" w:rsidTr="000E1582">
        <w:tc>
          <w:tcPr>
            <w:tcW w:w="15276" w:type="dxa"/>
            <w:gridSpan w:val="12"/>
          </w:tcPr>
          <w:p w:rsidR="00684848" w:rsidRPr="00684848" w:rsidRDefault="00684848" w:rsidP="00684848">
            <w:pPr>
              <w:tabs>
                <w:tab w:val="left" w:pos="1440"/>
              </w:tabs>
              <w:rPr>
                <w:b/>
                <w:sz w:val="20"/>
                <w:szCs w:val="20"/>
              </w:rPr>
            </w:pPr>
            <w:r w:rsidRPr="00684848">
              <w:rPr>
                <w:b/>
                <w:sz w:val="20"/>
                <w:szCs w:val="20"/>
              </w:rPr>
              <w:t>Выплаты за качество выполняемых работ</w:t>
            </w:r>
          </w:p>
        </w:tc>
      </w:tr>
      <w:tr w:rsidR="00684848" w:rsidRPr="00684848" w:rsidTr="000E1582">
        <w:trPr>
          <w:gridAfter w:val="1"/>
          <w:wAfter w:w="11" w:type="dxa"/>
        </w:trPr>
        <w:tc>
          <w:tcPr>
            <w:tcW w:w="1808" w:type="dxa"/>
            <w:vMerge w:val="restart"/>
          </w:tcPr>
          <w:p w:rsidR="00684848" w:rsidRPr="00684848" w:rsidRDefault="00684848" w:rsidP="00684848">
            <w:pPr>
              <w:tabs>
                <w:tab w:val="left" w:pos="1440"/>
              </w:tabs>
              <w:rPr>
                <w:sz w:val="20"/>
                <w:szCs w:val="20"/>
              </w:rPr>
            </w:pPr>
            <w:r w:rsidRPr="00684848">
              <w:rPr>
                <w:sz w:val="20"/>
                <w:szCs w:val="20"/>
              </w:rPr>
              <w:t>Высокий уровень педагогического мастерства при организации воспитательного процесса</w:t>
            </w:r>
          </w:p>
        </w:tc>
        <w:tc>
          <w:tcPr>
            <w:tcW w:w="4109" w:type="dxa"/>
            <w:gridSpan w:val="2"/>
            <w:vMerge w:val="restart"/>
          </w:tcPr>
          <w:p w:rsidR="00684848" w:rsidRPr="00684848" w:rsidRDefault="00684848" w:rsidP="00684848">
            <w:pPr>
              <w:tabs>
                <w:tab w:val="left" w:pos="1440"/>
              </w:tabs>
              <w:jc w:val="center"/>
              <w:rPr>
                <w:sz w:val="20"/>
                <w:szCs w:val="20"/>
              </w:rPr>
            </w:pPr>
            <w:r w:rsidRPr="00684848">
              <w:rPr>
                <w:sz w:val="20"/>
                <w:szCs w:val="20"/>
              </w:rPr>
              <w:t>Участие в конкурсах профессионального мастерства</w:t>
            </w:r>
          </w:p>
        </w:tc>
        <w:tc>
          <w:tcPr>
            <w:tcW w:w="3685" w:type="dxa"/>
          </w:tcPr>
          <w:p w:rsidR="00684848" w:rsidRPr="00684848" w:rsidRDefault="00684848" w:rsidP="00684848">
            <w:pPr>
              <w:jc w:val="both"/>
              <w:rPr>
                <w:sz w:val="20"/>
                <w:szCs w:val="20"/>
              </w:rPr>
            </w:pPr>
            <w:r w:rsidRPr="00684848">
              <w:rPr>
                <w:sz w:val="20"/>
                <w:szCs w:val="20"/>
              </w:rPr>
              <w:t>Победители:</w:t>
            </w:r>
          </w:p>
          <w:p w:rsidR="00684848" w:rsidRPr="00684848" w:rsidRDefault="00684848" w:rsidP="00684848">
            <w:pPr>
              <w:jc w:val="both"/>
              <w:rPr>
                <w:sz w:val="20"/>
                <w:szCs w:val="20"/>
              </w:rPr>
            </w:pPr>
            <w:r w:rsidRPr="00684848">
              <w:rPr>
                <w:sz w:val="20"/>
                <w:szCs w:val="20"/>
              </w:rPr>
              <w:t>Муниципальные</w:t>
            </w:r>
          </w:p>
        </w:tc>
        <w:tc>
          <w:tcPr>
            <w:tcW w:w="1134" w:type="dxa"/>
          </w:tcPr>
          <w:p w:rsidR="00684848" w:rsidRPr="00684848" w:rsidRDefault="00684848" w:rsidP="00684848">
            <w:pPr>
              <w:tabs>
                <w:tab w:val="left" w:pos="1440"/>
              </w:tabs>
              <w:rPr>
                <w:sz w:val="20"/>
                <w:szCs w:val="20"/>
              </w:rPr>
            </w:pPr>
          </w:p>
          <w:p w:rsidR="00684848" w:rsidRPr="00684848" w:rsidRDefault="00684848" w:rsidP="00684848">
            <w:pPr>
              <w:tabs>
                <w:tab w:val="left" w:pos="1440"/>
              </w:tabs>
              <w:rPr>
                <w:sz w:val="20"/>
                <w:szCs w:val="20"/>
              </w:rPr>
            </w:pPr>
            <w:r w:rsidRPr="00684848">
              <w:rPr>
                <w:sz w:val="20"/>
                <w:szCs w:val="20"/>
              </w:rPr>
              <w:t>4</w:t>
            </w:r>
          </w:p>
        </w:tc>
        <w:tc>
          <w:tcPr>
            <w:tcW w:w="1417" w:type="dxa"/>
            <w:vMerge w:val="restart"/>
          </w:tcPr>
          <w:p w:rsidR="00684848" w:rsidRPr="00684848" w:rsidRDefault="00684848" w:rsidP="00684848">
            <w:pPr>
              <w:tabs>
                <w:tab w:val="left" w:pos="1440"/>
              </w:tabs>
              <w:rPr>
                <w:sz w:val="20"/>
                <w:szCs w:val="20"/>
              </w:rPr>
            </w:pPr>
            <w:r w:rsidRPr="00684848">
              <w:rPr>
                <w:sz w:val="20"/>
                <w:szCs w:val="20"/>
              </w:rPr>
              <w:t>На квартал</w:t>
            </w:r>
          </w:p>
          <w:p w:rsidR="00684848" w:rsidRPr="00684848" w:rsidRDefault="00684848" w:rsidP="00684848">
            <w:pPr>
              <w:tabs>
                <w:tab w:val="left" w:pos="1440"/>
              </w:tabs>
              <w:rPr>
                <w:sz w:val="20"/>
                <w:szCs w:val="20"/>
              </w:rPr>
            </w:pPr>
          </w:p>
        </w:tc>
        <w:tc>
          <w:tcPr>
            <w:tcW w:w="1138" w:type="dxa"/>
            <w:tcBorders>
              <w:top w:val="nil"/>
              <w:bottom w:val="nil"/>
            </w:tcBorders>
            <w:shd w:val="clear" w:color="auto" w:fill="auto"/>
          </w:tcPr>
          <w:p w:rsidR="00684848" w:rsidRPr="00684848" w:rsidRDefault="00684848" w:rsidP="00684848">
            <w:pPr>
              <w:spacing w:after="200" w:line="276" w:lineRule="auto"/>
            </w:pPr>
          </w:p>
        </w:tc>
        <w:tc>
          <w:tcPr>
            <w:tcW w:w="1022" w:type="dxa"/>
            <w:gridSpan w:val="2"/>
            <w:tcBorders>
              <w:top w:val="nil"/>
              <w:bottom w:val="nil"/>
            </w:tcBorders>
            <w:shd w:val="clear" w:color="auto" w:fill="auto"/>
          </w:tcPr>
          <w:p w:rsidR="00684848" w:rsidRPr="00684848" w:rsidRDefault="00684848" w:rsidP="00684848">
            <w:pPr>
              <w:spacing w:after="200" w:line="276" w:lineRule="auto"/>
            </w:pPr>
          </w:p>
        </w:tc>
        <w:tc>
          <w:tcPr>
            <w:tcW w:w="952" w:type="dxa"/>
            <w:gridSpan w:val="2"/>
            <w:tcBorders>
              <w:top w:val="nil"/>
              <w:bottom w:val="nil"/>
            </w:tcBorders>
            <w:shd w:val="clear" w:color="auto" w:fill="auto"/>
          </w:tcPr>
          <w:p w:rsidR="00684848" w:rsidRPr="00684848" w:rsidRDefault="00684848" w:rsidP="00684848">
            <w:pPr>
              <w:spacing w:after="200" w:line="276" w:lineRule="auto"/>
            </w:pPr>
          </w:p>
        </w:tc>
      </w:tr>
      <w:tr w:rsidR="00684848" w:rsidRPr="00684848" w:rsidTr="000E1582">
        <w:trPr>
          <w:gridAfter w:val="1"/>
          <w:wAfter w:w="11" w:type="dxa"/>
          <w:trHeight w:val="300"/>
        </w:trPr>
        <w:tc>
          <w:tcPr>
            <w:tcW w:w="1808" w:type="dxa"/>
            <w:vMerge/>
          </w:tcPr>
          <w:p w:rsidR="00684848" w:rsidRPr="00684848" w:rsidRDefault="00684848" w:rsidP="00684848">
            <w:pPr>
              <w:tabs>
                <w:tab w:val="left" w:pos="1440"/>
              </w:tabs>
              <w:rPr>
                <w:sz w:val="20"/>
                <w:szCs w:val="20"/>
              </w:rPr>
            </w:pPr>
          </w:p>
        </w:tc>
        <w:tc>
          <w:tcPr>
            <w:tcW w:w="4109" w:type="dxa"/>
            <w:gridSpan w:val="2"/>
            <w:vMerge/>
          </w:tcPr>
          <w:p w:rsidR="00684848" w:rsidRPr="00684848" w:rsidRDefault="00684848" w:rsidP="00684848">
            <w:pPr>
              <w:tabs>
                <w:tab w:val="left" w:pos="1440"/>
              </w:tabs>
              <w:jc w:val="center"/>
              <w:rPr>
                <w:sz w:val="20"/>
                <w:szCs w:val="20"/>
              </w:rPr>
            </w:pPr>
          </w:p>
        </w:tc>
        <w:tc>
          <w:tcPr>
            <w:tcW w:w="3685" w:type="dxa"/>
          </w:tcPr>
          <w:p w:rsidR="00684848" w:rsidRPr="00684848" w:rsidRDefault="00684848" w:rsidP="00684848">
            <w:pPr>
              <w:jc w:val="both"/>
              <w:rPr>
                <w:sz w:val="20"/>
                <w:szCs w:val="20"/>
              </w:rPr>
            </w:pPr>
            <w:r w:rsidRPr="00684848">
              <w:rPr>
                <w:sz w:val="20"/>
                <w:szCs w:val="20"/>
              </w:rPr>
              <w:t>Региональные</w:t>
            </w:r>
          </w:p>
        </w:tc>
        <w:tc>
          <w:tcPr>
            <w:tcW w:w="1134" w:type="dxa"/>
          </w:tcPr>
          <w:p w:rsidR="00684848" w:rsidRPr="00684848" w:rsidRDefault="00684848" w:rsidP="00684848">
            <w:pPr>
              <w:tabs>
                <w:tab w:val="left" w:pos="1440"/>
              </w:tabs>
              <w:rPr>
                <w:sz w:val="20"/>
                <w:szCs w:val="20"/>
              </w:rPr>
            </w:pPr>
            <w:r w:rsidRPr="00684848">
              <w:rPr>
                <w:sz w:val="20"/>
                <w:szCs w:val="20"/>
              </w:rPr>
              <w:t>6</w:t>
            </w:r>
          </w:p>
        </w:tc>
        <w:tc>
          <w:tcPr>
            <w:tcW w:w="1417" w:type="dxa"/>
            <w:vMerge/>
          </w:tcPr>
          <w:p w:rsidR="00684848" w:rsidRPr="00684848" w:rsidRDefault="00684848" w:rsidP="00684848">
            <w:pPr>
              <w:tabs>
                <w:tab w:val="left" w:pos="1440"/>
              </w:tabs>
              <w:rPr>
                <w:sz w:val="20"/>
                <w:szCs w:val="20"/>
              </w:rPr>
            </w:pPr>
          </w:p>
        </w:tc>
        <w:tc>
          <w:tcPr>
            <w:tcW w:w="1138" w:type="dxa"/>
            <w:tcBorders>
              <w:top w:val="nil"/>
              <w:bottom w:val="nil"/>
            </w:tcBorders>
            <w:shd w:val="clear" w:color="auto" w:fill="auto"/>
          </w:tcPr>
          <w:p w:rsidR="00684848" w:rsidRPr="00684848" w:rsidRDefault="00684848" w:rsidP="00684848">
            <w:pPr>
              <w:spacing w:after="200" w:line="276" w:lineRule="auto"/>
            </w:pPr>
          </w:p>
        </w:tc>
        <w:tc>
          <w:tcPr>
            <w:tcW w:w="1022" w:type="dxa"/>
            <w:gridSpan w:val="2"/>
            <w:tcBorders>
              <w:top w:val="nil"/>
              <w:bottom w:val="nil"/>
            </w:tcBorders>
            <w:shd w:val="clear" w:color="auto" w:fill="auto"/>
          </w:tcPr>
          <w:p w:rsidR="00684848" w:rsidRPr="00684848" w:rsidRDefault="00684848" w:rsidP="00684848">
            <w:pPr>
              <w:spacing w:after="200" w:line="276" w:lineRule="auto"/>
            </w:pPr>
          </w:p>
        </w:tc>
        <w:tc>
          <w:tcPr>
            <w:tcW w:w="952" w:type="dxa"/>
            <w:gridSpan w:val="2"/>
            <w:tcBorders>
              <w:top w:val="nil"/>
              <w:bottom w:val="nil"/>
            </w:tcBorders>
            <w:shd w:val="clear" w:color="auto" w:fill="auto"/>
          </w:tcPr>
          <w:p w:rsidR="00684848" w:rsidRPr="00684848" w:rsidRDefault="00684848" w:rsidP="00684848">
            <w:pPr>
              <w:spacing w:after="200" w:line="276" w:lineRule="auto"/>
            </w:pPr>
          </w:p>
        </w:tc>
      </w:tr>
      <w:tr w:rsidR="00684848" w:rsidRPr="00684848" w:rsidTr="000E1582">
        <w:trPr>
          <w:gridAfter w:val="1"/>
          <w:wAfter w:w="11" w:type="dxa"/>
        </w:trPr>
        <w:tc>
          <w:tcPr>
            <w:tcW w:w="1808" w:type="dxa"/>
            <w:vMerge/>
          </w:tcPr>
          <w:p w:rsidR="00684848" w:rsidRPr="00684848" w:rsidRDefault="00684848" w:rsidP="00684848">
            <w:pPr>
              <w:tabs>
                <w:tab w:val="left" w:pos="1440"/>
              </w:tabs>
              <w:rPr>
                <w:sz w:val="20"/>
                <w:szCs w:val="20"/>
              </w:rPr>
            </w:pPr>
          </w:p>
        </w:tc>
        <w:tc>
          <w:tcPr>
            <w:tcW w:w="4109" w:type="dxa"/>
            <w:gridSpan w:val="2"/>
            <w:vMerge/>
          </w:tcPr>
          <w:p w:rsidR="00684848" w:rsidRPr="00684848" w:rsidRDefault="00684848" w:rsidP="00684848">
            <w:pPr>
              <w:tabs>
                <w:tab w:val="left" w:pos="1440"/>
              </w:tabs>
              <w:jc w:val="center"/>
              <w:rPr>
                <w:sz w:val="20"/>
                <w:szCs w:val="20"/>
              </w:rPr>
            </w:pPr>
          </w:p>
        </w:tc>
        <w:tc>
          <w:tcPr>
            <w:tcW w:w="3685" w:type="dxa"/>
          </w:tcPr>
          <w:p w:rsidR="00684848" w:rsidRPr="00684848" w:rsidRDefault="00684848" w:rsidP="00684848">
            <w:pPr>
              <w:jc w:val="both"/>
              <w:rPr>
                <w:sz w:val="20"/>
                <w:szCs w:val="20"/>
              </w:rPr>
            </w:pPr>
            <w:r w:rsidRPr="00684848">
              <w:rPr>
                <w:sz w:val="20"/>
                <w:szCs w:val="20"/>
              </w:rPr>
              <w:t>федеральные</w:t>
            </w:r>
          </w:p>
        </w:tc>
        <w:tc>
          <w:tcPr>
            <w:tcW w:w="1134" w:type="dxa"/>
          </w:tcPr>
          <w:p w:rsidR="00684848" w:rsidRPr="00684848" w:rsidRDefault="00684848" w:rsidP="00684848">
            <w:pPr>
              <w:tabs>
                <w:tab w:val="left" w:pos="1440"/>
              </w:tabs>
              <w:rPr>
                <w:sz w:val="20"/>
                <w:szCs w:val="20"/>
              </w:rPr>
            </w:pPr>
            <w:r w:rsidRPr="00684848">
              <w:rPr>
                <w:sz w:val="20"/>
                <w:szCs w:val="20"/>
              </w:rPr>
              <w:t>8</w:t>
            </w:r>
          </w:p>
        </w:tc>
        <w:tc>
          <w:tcPr>
            <w:tcW w:w="1417" w:type="dxa"/>
            <w:vMerge/>
          </w:tcPr>
          <w:p w:rsidR="00684848" w:rsidRPr="00684848" w:rsidRDefault="00684848" w:rsidP="00684848">
            <w:pPr>
              <w:tabs>
                <w:tab w:val="left" w:pos="1440"/>
              </w:tabs>
              <w:rPr>
                <w:sz w:val="20"/>
                <w:szCs w:val="20"/>
              </w:rPr>
            </w:pPr>
          </w:p>
        </w:tc>
        <w:tc>
          <w:tcPr>
            <w:tcW w:w="1138" w:type="dxa"/>
            <w:tcBorders>
              <w:top w:val="nil"/>
              <w:bottom w:val="nil"/>
            </w:tcBorders>
            <w:shd w:val="clear" w:color="auto" w:fill="auto"/>
          </w:tcPr>
          <w:p w:rsidR="00684848" w:rsidRPr="00684848" w:rsidRDefault="00684848" w:rsidP="00684848">
            <w:pPr>
              <w:spacing w:after="200" w:line="276" w:lineRule="auto"/>
            </w:pPr>
          </w:p>
        </w:tc>
        <w:tc>
          <w:tcPr>
            <w:tcW w:w="1022" w:type="dxa"/>
            <w:gridSpan w:val="2"/>
            <w:tcBorders>
              <w:top w:val="nil"/>
              <w:bottom w:val="nil"/>
            </w:tcBorders>
            <w:shd w:val="clear" w:color="auto" w:fill="auto"/>
          </w:tcPr>
          <w:p w:rsidR="00684848" w:rsidRPr="00684848" w:rsidRDefault="00684848" w:rsidP="00684848">
            <w:pPr>
              <w:spacing w:after="200" w:line="276" w:lineRule="auto"/>
            </w:pPr>
          </w:p>
        </w:tc>
        <w:tc>
          <w:tcPr>
            <w:tcW w:w="952" w:type="dxa"/>
            <w:gridSpan w:val="2"/>
            <w:tcBorders>
              <w:top w:val="nil"/>
              <w:bottom w:val="nil"/>
            </w:tcBorders>
            <w:shd w:val="clear" w:color="auto" w:fill="auto"/>
          </w:tcPr>
          <w:p w:rsidR="00684848" w:rsidRPr="00684848" w:rsidRDefault="00684848" w:rsidP="00684848">
            <w:pPr>
              <w:spacing w:after="200" w:line="276" w:lineRule="auto"/>
            </w:pPr>
          </w:p>
        </w:tc>
      </w:tr>
      <w:tr w:rsidR="00684848" w:rsidRPr="00684848" w:rsidTr="000E158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6"/>
          <w:gridAfter w:val="2"/>
          <w:wBefore w:w="12153" w:type="dxa"/>
          <w:wAfter w:w="174" w:type="dxa"/>
          <w:trHeight w:val="100"/>
        </w:trPr>
        <w:tc>
          <w:tcPr>
            <w:tcW w:w="2949" w:type="dxa"/>
            <w:gridSpan w:val="4"/>
            <w:tcBorders>
              <w:top w:val="single" w:sz="4" w:space="0" w:color="auto"/>
            </w:tcBorders>
          </w:tcPr>
          <w:p w:rsidR="00684848" w:rsidRPr="00684848" w:rsidRDefault="00684848" w:rsidP="00684848">
            <w:pPr>
              <w:spacing w:after="200" w:line="276" w:lineRule="auto"/>
              <w:jc w:val="both"/>
              <w:rPr>
                <w:rFonts w:eastAsiaTheme="minorHAnsi"/>
                <w:b/>
                <w:sz w:val="20"/>
                <w:szCs w:val="22"/>
                <w:lang w:eastAsia="en-US"/>
              </w:rPr>
            </w:pPr>
          </w:p>
        </w:tc>
      </w:tr>
    </w:tbl>
    <w:p w:rsidR="00684848" w:rsidRPr="00684848" w:rsidRDefault="00684848" w:rsidP="00684848">
      <w:pPr>
        <w:snapToGrid w:val="0"/>
        <w:spacing w:after="200" w:line="276" w:lineRule="auto"/>
        <w:jc w:val="center"/>
        <w:rPr>
          <w:b/>
          <w:sz w:val="20"/>
          <w:szCs w:val="20"/>
        </w:rPr>
      </w:pPr>
      <w:r w:rsidRPr="00684848">
        <w:rPr>
          <w:rFonts w:eastAsiaTheme="minorHAnsi"/>
          <w:b/>
          <w:sz w:val="20"/>
          <w:szCs w:val="22"/>
          <w:lang w:eastAsia="en-US"/>
        </w:rPr>
        <w:t xml:space="preserve">Оценочный лист </w:t>
      </w:r>
      <w:r w:rsidRPr="00684848">
        <w:rPr>
          <w:b/>
          <w:sz w:val="20"/>
          <w:szCs w:val="20"/>
        </w:rPr>
        <w:t>педагог-психолог, социальный педагог</w:t>
      </w:r>
    </w:p>
    <w:p w:rsidR="00684848" w:rsidRPr="00684848" w:rsidRDefault="00684848" w:rsidP="00684848">
      <w:pPr>
        <w:spacing w:after="200" w:line="276" w:lineRule="auto"/>
        <w:jc w:val="both"/>
        <w:rPr>
          <w:rFonts w:eastAsiaTheme="minorHAnsi"/>
          <w:b/>
          <w:sz w:val="20"/>
          <w:szCs w:val="22"/>
          <w:lang w:eastAsia="en-US"/>
        </w:rPr>
      </w:pPr>
      <w:r w:rsidRPr="00684848">
        <w:rPr>
          <w:rFonts w:eastAsiaTheme="minorHAnsi"/>
          <w:b/>
          <w:sz w:val="20"/>
          <w:szCs w:val="22"/>
          <w:lang w:eastAsia="en-US"/>
        </w:rPr>
        <w:t>Фамилия ________________   месяц ________________</w:t>
      </w:r>
    </w:p>
    <w:tbl>
      <w:tblPr>
        <w:tblpPr w:leftFromText="180" w:rightFromText="180" w:vertAnchor="text" w:horzAnchor="margin" w:tblpXSpec="center" w:tblpY="73"/>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84"/>
        <w:gridCol w:w="3885"/>
        <w:gridCol w:w="3686"/>
        <w:gridCol w:w="1134"/>
        <w:gridCol w:w="1417"/>
        <w:gridCol w:w="1134"/>
        <w:gridCol w:w="993"/>
        <w:gridCol w:w="992"/>
      </w:tblGrid>
      <w:tr w:rsidR="00684848" w:rsidRPr="00684848" w:rsidTr="000E1582">
        <w:tc>
          <w:tcPr>
            <w:tcW w:w="2376" w:type="dxa"/>
            <w:vMerge w:val="restart"/>
          </w:tcPr>
          <w:p w:rsidR="00684848" w:rsidRPr="00684848" w:rsidRDefault="00684848" w:rsidP="00684848">
            <w:pPr>
              <w:snapToGrid w:val="0"/>
              <w:jc w:val="center"/>
              <w:rPr>
                <w:sz w:val="20"/>
                <w:szCs w:val="20"/>
              </w:rPr>
            </w:pPr>
            <w:r w:rsidRPr="00684848">
              <w:rPr>
                <w:sz w:val="20"/>
                <w:szCs w:val="20"/>
              </w:rPr>
              <w:t>Критерии оценки результативности и качества труда работников учреждения</w:t>
            </w:r>
          </w:p>
        </w:tc>
        <w:tc>
          <w:tcPr>
            <w:tcW w:w="7655" w:type="dxa"/>
            <w:gridSpan w:val="3"/>
          </w:tcPr>
          <w:p w:rsidR="00684848" w:rsidRPr="00684848" w:rsidRDefault="00684848" w:rsidP="00684848">
            <w:pPr>
              <w:tabs>
                <w:tab w:val="left" w:pos="1440"/>
              </w:tabs>
              <w:jc w:val="center"/>
              <w:rPr>
                <w:sz w:val="20"/>
                <w:szCs w:val="20"/>
              </w:rPr>
            </w:pPr>
            <w:r w:rsidRPr="00684848">
              <w:rPr>
                <w:sz w:val="20"/>
                <w:szCs w:val="20"/>
              </w:rPr>
              <w:t>условия</w:t>
            </w:r>
          </w:p>
        </w:tc>
        <w:tc>
          <w:tcPr>
            <w:tcW w:w="1134" w:type="dxa"/>
            <w:vMerge w:val="restart"/>
          </w:tcPr>
          <w:p w:rsidR="00684848" w:rsidRPr="00684848" w:rsidRDefault="00684848" w:rsidP="00684848">
            <w:pPr>
              <w:snapToGrid w:val="0"/>
              <w:jc w:val="center"/>
              <w:rPr>
                <w:sz w:val="20"/>
                <w:szCs w:val="20"/>
              </w:rPr>
            </w:pPr>
            <w:r w:rsidRPr="00684848">
              <w:rPr>
                <w:sz w:val="20"/>
                <w:szCs w:val="20"/>
              </w:rPr>
              <w:t>Количество баллов</w:t>
            </w:r>
          </w:p>
        </w:tc>
        <w:tc>
          <w:tcPr>
            <w:tcW w:w="1417" w:type="dxa"/>
            <w:vMerge w:val="restart"/>
          </w:tcPr>
          <w:p w:rsidR="00684848" w:rsidRPr="00684848" w:rsidRDefault="00684848" w:rsidP="00684848">
            <w:pPr>
              <w:snapToGrid w:val="0"/>
              <w:jc w:val="center"/>
              <w:rPr>
                <w:sz w:val="20"/>
                <w:szCs w:val="20"/>
              </w:rPr>
            </w:pPr>
            <w:r w:rsidRPr="00684848">
              <w:rPr>
                <w:sz w:val="20"/>
                <w:szCs w:val="20"/>
              </w:rPr>
              <w:t>Период, на который устанавливается выплата</w:t>
            </w:r>
          </w:p>
        </w:tc>
        <w:tc>
          <w:tcPr>
            <w:tcW w:w="1134" w:type="dxa"/>
            <w:vMerge w:val="restart"/>
          </w:tcPr>
          <w:p w:rsidR="00684848" w:rsidRPr="00684848" w:rsidRDefault="00684848" w:rsidP="00684848">
            <w:pPr>
              <w:jc w:val="center"/>
              <w:rPr>
                <w:rFonts w:eastAsia="Calibri"/>
                <w:sz w:val="18"/>
                <w:szCs w:val="20"/>
              </w:rPr>
            </w:pPr>
            <w:r w:rsidRPr="00684848">
              <w:rPr>
                <w:rFonts w:eastAsia="Calibri"/>
                <w:sz w:val="18"/>
                <w:szCs w:val="20"/>
              </w:rPr>
              <w:t>Работник</w:t>
            </w:r>
          </w:p>
        </w:tc>
        <w:tc>
          <w:tcPr>
            <w:tcW w:w="993" w:type="dxa"/>
            <w:vMerge w:val="restart"/>
          </w:tcPr>
          <w:p w:rsidR="00684848" w:rsidRPr="00684848" w:rsidRDefault="00684848" w:rsidP="00684848">
            <w:pPr>
              <w:jc w:val="center"/>
              <w:rPr>
                <w:rFonts w:eastAsia="Calibri"/>
                <w:sz w:val="18"/>
                <w:szCs w:val="20"/>
              </w:rPr>
            </w:pPr>
            <w:r w:rsidRPr="00684848">
              <w:rPr>
                <w:rFonts w:eastAsia="Calibri"/>
                <w:sz w:val="18"/>
                <w:szCs w:val="20"/>
              </w:rPr>
              <w:t>Руководитель МО</w:t>
            </w:r>
          </w:p>
        </w:tc>
        <w:tc>
          <w:tcPr>
            <w:tcW w:w="992" w:type="dxa"/>
            <w:vMerge w:val="restart"/>
          </w:tcPr>
          <w:p w:rsidR="00684848" w:rsidRPr="00684848" w:rsidRDefault="00684848" w:rsidP="00684848">
            <w:pPr>
              <w:jc w:val="center"/>
              <w:rPr>
                <w:rFonts w:eastAsia="Calibri"/>
                <w:sz w:val="18"/>
                <w:szCs w:val="20"/>
              </w:rPr>
            </w:pPr>
            <w:r w:rsidRPr="00684848">
              <w:rPr>
                <w:rFonts w:eastAsia="Calibri"/>
                <w:sz w:val="18"/>
                <w:szCs w:val="20"/>
              </w:rPr>
              <w:t>Комиссия по стимул</w:t>
            </w:r>
            <w:proofErr w:type="gramStart"/>
            <w:r w:rsidRPr="00684848">
              <w:rPr>
                <w:rFonts w:eastAsia="Calibri"/>
                <w:sz w:val="18"/>
                <w:szCs w:val="20"/>
              </w:rPr>
              <w:t>.</w:t>
            </w:r>
            <w:proofErr w:type="gramEnd"/>
            <w:r w:rsidRPr="00684848">
              <w:rPr>
                <w:rFonts w:eastAsia="Calibri"/>
                <w:sz w:val="18"/>
                <w:szCs w:val="20"/>
              </w:rPr>
              <w:t xml:space="preserve"> </w:t>
            </w:r>
            <w:proofErr w:type="gramStart"/>
            <w:r w:rsidRPr="00684848">
              <w:rPr>
                <w:rFonts w:eastAsia="Calibri"/>
                <w:sz w:val="18"/>
                <w:szCs w:val="20"/>
              </w:rPr>
              <w:t>в</w:t>
            </w:r>
            <w:proofErr w:type="gramEnd"/>
            <w:r w:rsidRPr="00684848">
              <w:rPr>
                <w:rFonts w:eastAsia="Calibri"/>
                <w:sz w:val="18"/>
                <w:szCs w:val="20"/>
              </w:rPr>
              <w:t>ыплат</w:t>
            </w:r>
          </w:p>
        </w:tc>
      </w:tr>
      <w:tr w:rsidR="00684848" w:rsidRPr="00684848" w:rsidTr="000E1582">
        <w:tc>
          <w:tcPr>
            <w:tcW w:w="2376" w:type="dxa"/>
            <w:vMerge/>
          </w:tcPr>
          <w:p w:rsidR="00684848" w:rsidRPr="00684848" w:rsidRDefault="00684848" w:rsidP="00684848">
            <w:pPr>
              <w:snapToGrid w:val="0"/>
              <w:jc w:val="center"/>
              <w:rPr>
                <w:sz w:val="20"/>
                <w:szCs w:val="20"/>
              </w:rPr>
            </w:pPr>
          </w:p>
        </w:tc>
        <w:tc>
          <w:tcPr>
            <w:tcW w:w="3969" w:type="dxa"/>
            <w:gridSpan w:val="2"/>
          </w:tcPr>
          <w:p w:rsidR="00684848" w:rsidRPr="00684848" w:rsidRDefault="00684848" w:rsidP="00684848">
            <w:pPr>
              <w:tabs>
                <w:tab w:val="left" w:pos="1440"/>
              </w:tabs>
              <w:rPr>
                <w:sz w:val="20"/>
                <w:szCs w:val="20"/>
              </w:rPr>
            </w:pPr>
            <w:r w:rsidRPr="00684848">
              <w:rPr>
                <w:sz w:val="20"/>
                <w:szCs w:val="20"/>
              </w:rPr>
              <w:t>наименование</w:t>
            </w:r>
          </w:p>
        </w:tc>
        <w:tc>
          <w:tcPr>
            <w:tcW w:w="3686" w:type="dxa"/>
          </w:tcPr>
          <w:p w:rsidR="00684848" w:rsidRPr="00684848" w:rsidRDefault="00684848" w:rsidP="00684848">
            <w:pPr>
              <w:tabs>
                <w:tab w:val="left" w:pos="1440"/>
              </w:tabs>
              <w:rPr>
                <w:sz w:val="20"/>
                <w:szCs w:val="20"/>
              </w:rPr>
            </w:pPr>
            <w:r w:rsidRPr="00684848">
              <w:rPr>
                <w:sz w:val="20"/>
                <w:szCs w:val="20"/>
              </w:rPr>
              <w:t>индикатор</w:t>
            </w:r>
          </w:p>
        </w:tc>
        <w:tc>
          <w:tcPr>
            <w:tcW w:w="1134" w:type="dxa"/>
            <w:vMerge/>
          </w:tcPr>
          <w:p w:rsidR="00684848" w:rsidRPr="00684848" w:rsidRDefault="00684848" w:rsidP="00684848">
            <w:pPr>
              <w:snapToGrid w:val="0"/>
              <w:rPr>
                <w:sz w:val="20"/>
                <w:szCs w:val="20"/>
              </w:rPr>
            </w:pPr>
          </w:p>
        </w:tc>
        <w:tc>
          <w:tcPr>
            <w:tcW w:w="1417" w:type="dxa"/>
            <w:vMerge/>
          </w:tcPr>
          <w:p w:rsidR="00684848" w:rsidRPr="00684848" w:rsidRDefault="00684848" w:rsidP="00684848">
            <w:pPr>
              <w:snapToGrid w:val="0"/>
              <w:jc w:val="center"/>
              <w:rPr>
                <w:sz w:val="20"/>
                <w:szCs w:val="20"/>
              </w:rPr>
            </w:pPr>
          </w:p>
        </w:tc>
        <w:tc>
          <w:tcPr>
            <w:tcW w:w="1134" w:type="dxa"/>
            <w:vMerge/>
          </w:tcPr>
          <w:p w:rsidR="00684848" w:rsidRPr="00684848" w:rsidRDefault="00684848" w:rsidP="00684848">
            <w:pPr>
              <w:snapToGrid w:val="0"/>
              <w:jc w:val="center"/>
              <w:rPr>
                <w:sz w:val="20"/>
                <w:szCs w:val="20"/>
              </w:rPr>
            </w:pPr>
          </w:p>
        </w:tc>
        <w:tc>
          <w:tcPr>
            <w:tcW w:w="993" w:type="dxa"/>
            <w:vMerge/>
          </w:tcPr>
          <w:p w:rsidR="00684848" w:rsidRPr="00684848" w:rsidRDefault="00684848" w:rsidP="00684848">
            <w:pPr>
              <w:snapToGrid w:val="0"/>
              <w:jc w:val="center"/>
              <w:rPr>
                <w:sz w:val="20"/>
                <w:szCs w:val="20"/>
              </w:rPr>
            </w:pPr>
          </w:p>
        </w:tc>
        <w:tc>
          <w:tcPr>
            <w:tcW w:w="992" w:type="dxa"/>
            <w:vMerge/>
          </w:tcPr>
          <w:p w:rsidR="00684848" w:rsidRPr="00684848" w:rsidRDefault="00684848" w:rsidP="00684848">
            <w:pPr>
              <w:snapToGrid w:val="0"/>
              <w:jc w:val="center"/>
              <w:rPr>
                <w:sz w:val="20"/>
                <w:szCs w:val="20"/>
              </w:rPr>
            </w:pPr>
          </w:p>
        </w:tc>
      </w:tr>
      <w:tr w:rsidR="00684848" w:rsidRPr="00684848" w:rsidTr="000E1582">
        <w:tc>
          <w:tcPr>
            <w:tcW w:w="15701" w:type="dxa"/>
            <w:gridSpan w:val="9"/>
          </w:tcPr>
          <w:p w:rsidR="00684848" w:rsidRPr="00684848" w:rsidRDefault="00684848" w:rsidP="00684848">
            <w:pPr>
              <w:tabs>
                <w:tab w:val="left" w:pos="1440"/>
              </w:tabs>
              <w:rPr>
                <w:b/>
                <w:sz w:val="20"/>
                <w:szCs w:val="20"/>
              </w:rPr>
            </w:pPr>
            <w:r w:rsidRPr="00684848">
              <w:rPr>
                <w:b/>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684848" w:rsidRPr="00684848" w:rsidTr="000E1582">
        <w:trPr>
          <w:trHeight w:val="490"/>
        </w:trPr>
        <w:tc>
          <w:tcPr>
            <w:tcW w:w="2376" w:type="dxa"/>
            <w:vMerge w:val="restart"/>
          </w:tcPr>
          <w:p w:rsidR="00684848" w:rsidRPr="00684848" w:rsidRDefault="00684848" w:rsidP="00684848">
            <w:pPr>
              <w:tabs>
                <w:tab w:val="left" w:pos="1440"/>
              </w:tabs>
              <w:rPr>
                <w:sz w:val="20"/>
                <w:szCs w:val="20"/>
              </w:rPr>
            </w:pPr>
            <w:r w:rsidRPr="00684848">
              <w:rPr>
                <w:sz w:val="20"/>
                <w:szCs w:val="20"/>
              </w:rPr>
              <w:t xml:space="preserve">Сопровождение </w:t>
            </w:r>
            <w:proofErr w:type="gramStart"/>
            <w:r w:rsidRPr="00684848">
              <w:rPr>
                <w:sz w:val="20"/>
                <w:szCs w:val="20"/>
              </w:rPr>
              <w:t>обучающихся</w:t>
            </w:r>
            <w:proofErr w:type="gramEnd"/>
            <w:r w:rsidRPr="00684848">
              <w:rPr>
                <w:sz w:val="20"/>
                <w:szCs w:val="20"/>
              </w:rPr>
              <w:t xml:space="preserve"> в образовательном процессе</w:t>
            </w:r>
          </w:p>
        </w:tc>
        <w:tc>
          <w:tcPr>
            <w:tcW w:w="3969" w:type="dxa"/>
            <w:gridSpan w:val="2"/>
          </w:tcPr>
          <w:p w:rsidR="00684848" w:rsidRPr="00684848" w:rsidRDefault="00684848" w:rsidP="00684848">
            <w:pPr>
              <w:tabs>
                <w:tab w:val="left" w:pos="1440"/>
              </w:tabs>
              <w:rPr>
                <w:sz w:val="20"/>
                <w:szCs w:val="20"/>
              </w:rPr>
            </w:pPr>
            <w:r w:rsidRPr="00684848">
              <w:rPr>
                <w:sz w:val="20"/>
                <w:szCs w:val="20"/>
              </w:rPr>
              <w:t>Руководство медико-психологическим консилиумом (МППК)</w:t>
            </w:r>
          </w:p>
        </w:tc>
        <w:tc>
          <w:tcPr>
            <w:tcW w:w="3686" w:type="dxa"/>
          </w:tcPr>
          <w:p w:rsidR="00684848" w:rsidRPr="00684848" w:rsidRDefault="00684848" w:rsidP="00684848">
            <w:pPr>
              <w:tabs>
                <w:tab w:val="left" w:pos="1440"/>
              </w:tabs>
              <w:rPr>
                <w:sz w:val="20"/>
                <w:szCs w:val="20"/>
              </w:rPr>
            </w:pPr>
            <w:r w:rsidRPr="00684848">
              <w:rPr>
                <w:sz w:val="20"/>
                <w:szCs w:val="20"/>
              </w:rPr>
              <w:t>Работа МППК в соответствии с планом</w:t>
            </w:r>
          </w:p>
        </w:tc>
        <w:tc>
          <w:tcPr>
            <w:tcW w:w="1134" w:type="dxa"/>
          </w:tcPr>
          <w:p w:rsidR="00684848" w:rsidRPr="00684848" w:rsidRDefault="00684848" w:rsidP="00684848">
            <w:pPr>
              <w:tabs>
                <w:tab w:val="left" w:pos="1440"/>
              </w:tabs>
              <w:jc w:val="center"/>
              <w:rPr>
                <w:sz w:val="20"/>
                <w:szCs w:val="20"/>
              </w:rPr>
            </w:pPr>
            <w:r w:rsidRPr="00684848">
              <w:rPr>
                <w:sz w:val="20"/>
                <w:szCs w:val="20"/>
              </w:rPr>
              <w:t>2</w:t>
            </w:r>
          </w:p>
        </w:tc>
        <w:tc>
          <w:tcPr>
            <w:tcW w:w="1417" w:type="dxa"/>
          </w:tcPr>
          <w:p w:rsidR="00684848" w:rsidRPr="00684848" w:rsidRDefault="00684848" w:rsidP="00684848">
            <w:pPr>
              <w:tabs>
                <w:tab w:val="left" w:pos="1440"/>
              </w:tabs>
              <w:rPr>
                <w:sz w:val="20"/>
                <w:szCs w:val="20"/>
              </w:rPr>
            </w:pPr>
            <w:r w:rsidRPr="00684848">
              <w:rPr>
                <w:sz w:val="20"/>
                <w:szCs w:val="20"/>
              </w:rPr>
              <w:t>На год</w:t>
            </w: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2376" w:type="dxa"/>
            <w:vMerge/>
          </w:tcPr>
          <w:p w:rsidR="00684848" w:rsidRPr="00684848" w:rsidRDefault="00684848" w:rsidP="00684848">
            <w:pPr>
              <w:tabs>
                <w:tab w:val="left" w:pos="1440"/>
              </w:tabs>
              <w:rPr>
                <w:sz w:val="20"/>
                <w:szCs w:val="20"/>
              </w:rPr>
            </w:pPr>
          </w:p>
        </w:tc>
        <w:tc>
          <w:tcPr>
            <w:tcW w:w="3969" w:type="dxa"/>
            <w:gridSpan w:val="2"/>
          </w:tcPr>
          <w:p w:rsidR="00684848" w:rsidRPr="00684848" w:rsidRDefault="00684848" w:rsidP="00684848">
            <w:pPr>
              <w:tabs>
                <w:tab w:val="left" w:pos="1440"/>
              </w:tabs>
              <w:rPr>
                <w:sz w:val="20"/>
                <w:szCs w:val="20"/>
              </w:rPr>
            </w:pPr>
            <w:r w:rsidRPr="00684848">
              <w:rPr>
                <w:sz w:val="20"/>
                <w:szCs w:val="20"/>
              </w:rPr>
              <w:t>Проведение мероприятий для родителей обучающихся</w:t>
            </w:r>
          </w:p>
        </w:tc>
        <w:tc>
          <w:tcPr>
            <w:tcW w:w="3686" w:type="dxa"/>
          </w:tcPr>
          <w:p w:rsidR="00684848" w:rsidRPr="00684848" w:rsidRDefault="00684848" w:rsidP="00684848">
            <w:pPr>
              <w:tabs>
                <w:tab w:val="left" w:pos="1440"/>
              </w:tabs>
              <w:rPr>
                <w:sz w:val="20"/>
                <w:szCs w:val="20"/>
              </w:rPr>
            </w:pPr>
            <w:r w:rsidRPr="00684848">
              <w:rPr>
                <w:sz w:val="20"/>
                <w:szCs w:val="20"/>
              </w:rPr>
              <w:t>Проведение одного мероприятия</w:t>
            </w:r>
          </w:p>
        </w:tc>
        <w:tc>
          <w:tcPr>
            <w:tcW w:w="1134" w:type="dxa"/>
          </w:tcPr>
          <w:p w:rsidR="00684848" w:rsidRPr="00684848" w:rsidRDefault="00684848" w:rsidP="00684848">
            <w:pPr>
              <w:tabs>
                <w:tab w:val="left" w:pos="1440"/>
              </w:tabs>
              <w:jc w:val="center"/>
              <w:rPr>
                <w:sz w:val="20"/>
                <w:szCs w:val="20"/>
              </w:rPr>
            </w:pPr>
            <w:r w:rsidRPr="00684848">
              <w:rPr>
                <w:sz w:val="20"/>
                <w:szCs w:val="20"/>
              </w:rPr>
              <w:t>2</w:t>
            </w:r>
          </w:p>
        </w:tc>
        <w:tc>
          <w:tcPr>
            <w:tcW w:w="1417" w:type="dxa"/>
          </w:tcPr>
          <w:p w:rsidR="00684848" w:rsidRPr="00684848" w:rsidRDefault="00684848" w:rsidP="00684848">
            <w:pPr>
              <w:tabs>
                <w:tab w:val="left" w:pos="1440"/>
              </w:tabs>
              <w:rPr>
                <w:sz w:val="20"/>
                <w:szCs w:val="20"/>
              </w:rPr>
            </w:pPr>
            <w:r w:rsidRPr="00684848">
              <w:rPr>
                <w:sz w:val="20"/>
                <w:szCs w:val="20"/>
              </w:rPr>
              <w:t>На месяц</w:t>
            </w: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2376" w:type="dxa"/>
            <w:vMerge/>
          </w:tcPr>
          <w:p w:rsidR="00684848" w:rsidRPr="00684848" w:rsidRDefault="00684848" w:rsidP="00684848">
            <w:pPr>
              <w:tabs>
                <w:tab w:val="left" w:pos="1440"/>
              </w:tabs>
              <w:rPr>
                <w:sz w:val="20"/>
                <w:szCs w:val="20"/>
              </w:rPr>
            </w:pPr>
          </w:p>
        </w:tc>
        <w:tc>
          <w:tcPr>
            <w:tcW w:w="3969" w:type="dxa"/>
            <w:gridSpan w:val="2"/>
          </w:tcPr>
          <w:p w:rsidR="00684848" w:rsidRPr="00684848" w:rsidRDefault="00684848" w:rsidP="00684848">
            <w:pPr>
              <w:tabs>
                <w:tab w:val="left" w:pos="1440"/>
              </w:tabs>
              <w:rPr>
                <w:sz w:val="20"/>
                <w:szCs w:val="20"/>
              </w:rPr>
            </w:pPr>
            <w:r w:rsidRPr="00684848">
              <w:rPr>
                <w:sz w:val="20"/>
                <w:szCs w:val="20"/>
              </w:rPr>
              <w:t>Наличие у ребенка индивидуальной программы сопровождения</w:t>
            </w:r>
          </w:p>
        </w:tc>
        <w:tc>
          <w:tcPr>
            <w:tcW w:w="3686" w:type="dxa"/>
          </w:tcPr>
          <w:p w:rsidR="00684848" w:rsidRPr="00684848" w:rsidRDefault="00684848" w:rsidP="00684848">
            <w:pPr>
              <w:tabs>
                <w:tab w:val="left" w:pos="1440"/>
              </w:tabs>
              <w:rPr>
                <w:sz w:val="20"/>
                <w:szCs w:val="20"/>
              </w:rPr>
            </w:pPr>
            <w:r w:rsidRPr="00684848">
              <w:rPr>
                <w:sz w:val="20"/>
                <w:szCs w:val="20"/>
              </w:rPr>
              <w:t>Отслеживание движения учащегося в соответствии с программой, мониторинг. Положительная динамика результативности</w:t>
            </w:r>
          </w:p>
        </w:tc>
        <w:tc>
          <w:tcPr>
            <w:tcW w:w="1134" w:type="dxa"/>
          </w:tcPr>
          <w:p w:rsidR="00684848" w:rsidRPr="00684848" w:rsidRDefault="00684848" w:rsidP="00684848">
            <w:pPr>
              <w:tabs>
                <w:tab w:val="left" w:pos="1440"/>
              </w:tabs>
              <w:jc w:val="center"/>
              <w:rPr>
                <w:sz w:val="20"/>
                <w:szCs w:val="20"/>
              </w:rPr>
            </w:pPr>
            <w:r w:rsidRPr="00684848">
              <w:rPr>
                <w:sz w:val="20"/>
                <w:szCs w:val="20"/>
              </w:rPr>
              <w:t>3 (за одного учащегося)</w:t>
            </w:r>
          </w:p>
        </w:tc>
        <w:tc>
          <w:tcPr>
            <w:tcW w:w="1417" w:type="dxa"/>
          </w:tcPr>
          <w:p w:rsidR="00684848" w:rsidRPr="00684848" w:rsidRDefault="00684848" w:rsidP="00684848">
            <w:pPr>
              <w:tabs>
                <w:tab w:val="left" w:pos="1440"/>
              </w:tabs>
              <w:rPr>
                <w:sz w:val="20"/>
                <w:szCs w:val="20"/>
              </w:rPr>
            </w:pPr>
            <w:r w:rsidRPr="00684848">
              <w:rPr>
                <w:sz w:val="20"/>
                <w:szCs w:val="20"/>
              </w:rPr>
              <w:t>На квартал</w:t>
            </w: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2376" w:type="dxa"/>
            <w:vMerge/>
          </w:tcPr>
          <w:p w:rsidR="00684848" w:rsidRPr="00684848" w:rsidRDefault="00684848" w:rsidP="00684848">
            <w:pPr>
              <w:tabs>
                <w:tab w:val="left" w:pos="1440"/>
              </w:tabs>
              <w:rPr>
                <w:sz w:val="20"/>
                <w:szCs w:val="20"/>
              </w:rPr>
            </w:pPr>
          </w:p>
        </w:tc>
        <w:tc>
          <w:tcPr>
            <w:tcW w:w="3969" w:type="dxa"/>
            <w:gridSpan w:val="2"/>
          </w:tcPr>
          <w:p w:rsidR="00684848" w:rsidRPr="00684848" w:rsidRDefault="00684848" w:rsidP="00684848">
            <w:pPr>
              <w:tabs>
                <w:tab w:val="left" w:pos="1440"/>
              </w:tabs>
              <w:rPr>
                <w:sz w:val="20"/>
                <w:szCs w:val="20"/>
              </w:rPr>
            </w:pPr>
            <w:r w:rsidRPr="00684848">
              <w:rPr>
                <w:sz w:val="20"/>
                <w:szCs w:val="20"/>
              </w:rPr>
              <w:t xml:space="preserve">Оказание помощи учащимся, нуждающимся в опеке и попечительстве; с </w:t>
            </w:r>
            <w:proofErr w:type="spellStart"/>
            <w:r w:rsidRPr="00684848">
              <w:rPr>
                <w:sz w:val="20"/>
                <w:szCs w:val="20"/>
              </w:rPr>
              <w:t>девиантным</w:t>
            </w:r>
            <w:proofErr w:type="spellEnd"/>
            <w:r w:rsidRPr="00684848">
              <w:rPr>
                <w:sz w:val="20"/>
                <w:szCs w:val="20"/>
              </w:rPr>
              <w:t xml:space="preserve"> поведением, а также попавшим в экстренные ситуации.</w:t>
            </w:r>
          </w:p>
        </w:tc>
        <w:tc>
          <w:tcPr>
            <w:tcW w:w="3686" w:type="dxa"/>
          </w:tcPr>
          <w:p w:rsidR="00684848" w:rsidRPr="00684848" w:rsidRDefault="00684848" w:rsidP="00684848">
            <w:pPr>
              <w:tabs>
                <w:tab w:val="left" w:pos="1440"/>
              </w:tabs>
              <w:rPr>
                <w:sz w:val="20"/>
                <w:szCs w:val="20"/>
              </w:rPr>
            </w:pPr>
            <w:r w:rsidRPr="00684848">
              <w:rPr>
                <w:sz w:val="20"/>
                <w:szCs w:val="20"/>
              </w:rPr>
              <w:t>По факту проведенной работы с предъявлением подтверждающих документов.</w:t>
            </w:r>
          </w:p>
        </w:tc>
        <w:tc>
          <w:tcPr>
            <w:tcW w:w="1134" w:type="dxa"/>
          </w:tcPr>
          <w:p w:rsidR="00684848" w:rsidRPr="00684848" w:rsidRDefault="00684848" w:rsidP="00684848">
            <w:pPr>
              <w:tabs>
                <w:tab w:val="left" w:pos="1440"/>
              </w:tabs>
              <w:jc w:val="center"/>
              <w:rPr>
                <w:sz w:val="20"/>
                <w:szCs w:val="20"/>
              </w:rPr>
            </w:pPr>
            <w:r w:rsidRPr="00684848">
              <w:rPr>
                <w:sz w:val="20"/>
                <w:szCs w:val="20"/>
              </w:rPr>
              <w:t>5</w:t>
            </w:r>
          </w:p>
        </w:tc>
        <w:tc>
          <w:tcPr>
            <w:tcW w:w="1417" w:type="dxa"/>
          </w:tcPr>
          <w:p w:rsidR="00684848" w:rsidRPr="00684848" w:rsidRDefault="00684848" w:rsidP="00684848">
            <w:pPr>
              <w:tabs>
                <w:tab w:val="left" w:pos="1440"/>
              </w:tabs>
              <w:rPr>
                <w:sz w:val="20"/>
                <w:szCs w:val="20"/>
              </w:rPr>
            </w:pPr>
            <w:r w:rsidRPr="00684848">
              <w:rPr>
                <w:sz w:val="20"/>
                <w:szCs w:val="20"/>
              </w:rPr>
              <w:t>На квартал</w:t>
            </w: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15701" w:type="dxa"/>
            <w:gridSpan w:val="9"/>
          </w:tcPr>
          <w:p w:rsidR="00684848" w:rsidRPr="00684848" w:rsidRDefault="00684848" w:rsidP="00684848">
            <w:pPr>
              <w:widowControl w:val="0"/>
              <w:snapToGrid w:val="0"/>
              <w:rPr>
                <w:rFonts w:eastAsia="Arial Unicode MS"/>
                <w:b/>
                <w:sz w:val="20"/>
                <w:szCs w:val="20"/>
              </w:rPr>
            </w:pPr>
            <w:r w:rsidRPr="00684848">
              <w:rPr>
                <w:rFonts w:eastAsia="Arial Unicode MS"/>
                <w:b/>
                <w:sz w:val="20"/>
                <w:szCs w:val="20"/>
              </w:rPr>
              <w:t>Выплаты за интенсивность и высокие результаты работы</w:t>
            </w:r>
          </w:p>
        </w:tc>
      </w:tr>
      <w:tr w:rsidR="00684848" w:rsidRPr="00684848" w:rsidTr="000E1582">
        <w:tc>
          <w:tcPr>
            <w:tcW w:w="2376" w:type="dxa"/>
            <w:vMerge w:val="restart"/>
          </w:tcPr>
          <w:p w:rsidR="00684848" w:rsidRPr="00684848" w:rsidRDefault="00684848" w:rsidP="00684848">
            <w:pPr>
              <w:tabs>
                <w:tab w:val="left" w:pos="1440"/>
              </w:tabs>
              <w:rPr>
                <w:sz w:val="20"/>
                <w:szCs w:val="20"/>
              </w:rPr>
            </w:pPr>
            <w:r w:rsidRPr="00684848">
              <w:rPr>
                <w:sz w:val="20"/>
                <w:szCs w:val="20"/>
              </w:rPr>
              <w:t>Эффективность  методов и способов работы по педагогическому сопровождению обучающихся</w:t>
            </w:r>
          </w:p>
        </w:tc>
        <w:tc>
          <w:tcPr>
            <w:tcW w:w="3969" w:type="dxa"/>
            <w:gridSpan w:val="2"/>
            <w:vMerge w:val="restart"/>
          </w:tcPr>
          <w:p w:rsidR="00684848" w:rsidRPr="00684848" w:rsidRDefault="00684848" w:rsidP="00684848">
            <w:pPr>
              <w:tabs>
                <w:tab w:val="left" w:pos="1440"/>
              </w:tabs>
              <w:rPr>
                <w:sz w:val="20"/>
                <w:szCs w:val="20"/>
              </w:rPr>
            </w:pPr>
            <w:r w:rsidRPr="00684848">
              <w:rPr>
                <w:sz w:val="20"/>
                <w:szCs w:val="20"/>
              </w:rPr>
              <w:t>участие в разработке и реализации проектов, программ, связанных с образовательной деятельностью</w:t>
            </w:r>
          </w:p>
        </w:tc>
        <w:tc>
          <w:tcPr>
            <w:tcW w:w="3686" w:type="dxa"/>
          </w:tcPr>
          <w:p w:rsidR="00684848" w:rsidRPr="00684848" w:rsidRDefault="00684848" w:rsidP="00684848">
            <w:pPr>
              <w:snapToGrid w:val="0"/>
              <w:rPr>
                <w:sz w:val="20"/>
                <w:szCs w:val="20"/>
              </w:rPr>
            </w:pPr>
            <w:r w:rsidRPr="00684848">
              <w:rPr>
                <w:sz w:val="20"/>
                <w:szCs w:val="20"/>
              </w:rPr>
              <w:t>за участие в разработке и реализации проектов, программ, связанных с образовательной деятельностью</w:t>
            </w:r>
          </w:p>
        </w:tc>
        <w:tc>
          <w:tcPr>
            <w:tcW w:w="1134" w:type="dxa"/>
          </w:tcPr>
          <w:p w:rsidR="00684848" w:rsidRPr="00684848" w:rsidRDefault="00684848" w:rsidP="00684848">
            <w:pPr>
              <w:tabs>
                <w:tab w:val="left" w:pos="1440"/>
              </w:tabs>
              <w:jc w:val="center"/>
              <w:rPr>
                <w:sz w:val="20"/>
                <w:szCs w:val="20"/>
              </w:rPr>
            </w:pPr>
            <w:r w:rsidRPr="00684848">
              <w:rPr>
                <w:sz w:val="20"/>
                <w:szCs w:val="20"/>
              </w:rPr>
              <w:t>3</w:t>
            </w:r>
          </w:p>
        </w:tc>
        <w:tc>
          <w:tcPr>
            <w:tcW w:w="1417" w:type="dxa"/>
          </w:tcPr>
          <w:p w:rsidR="00684848" w:rsidRPr="00684848" w:rsidRDefault="00684848" w:rsidP="00684848">
            <w:pPr>
              <w:tabs>
                <w:tab w:val="left" w:pos="1440"/>
              </w:tabs>
              <w:rPr>
                <w:sz w:val="20"/>
                <w:szCs w:val="20"/>
              </w:rPr>
            </w:pPr>
            <w:r w:rsidRPr="00684848">
              <w:rPr>
                <w:sz w:val="20"/>
                <w:szCs w:val="20"/>
              </w:rPr>
              <w:t>На месяц</w:t>
            </w: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2376" w:type="dxa"/>
            <w:vMerge/>
          </w:tcPr>
          <w:p w:rsidR="00684848" w:rsidRPr="00684848" w:rsidRDefault="00684848" w:rsidP="00684848">
            <w:pPr>
              <w:tabs>
                <w:tab w:val="left" w:pos="1440"/>
              </w:tabs>
              <w:rPr>
                <w:sz w:val="20"/>
                <w:szCs w:val="20"/>
              </w:rPr>
            </w:pPr>
          </w:p>
        </w:tc>
        <w:tc>
          <w:tcPr>
            <w:tcW w:w="3969" w:type="dxa"/>
            <w:gridSpan w:val="2"/>
            <w:vMerge/>
          </w:tcPr>
          <w:p w:rsidR="00684848" w:rsidRPr="00684848" w:rsidRDefault="00684848" w:rsidP="00684848">
            <w:pPr>
              <w:tabs>
                <w:tab w:val="left" w:pos="1440"/>
              </w:tabs>
              <w:rPr>
                <w:sz w:val="20"/>
                <w:szCs w:val="20"/>
              </w:rPr>
            </w:pPr>
          </w:p>
        </w:tc>
        <w:tc>
          <w:tcPr>
            <w:tcW w:w="3686" w:type="dxa"/>
          </w:tcPr>
          <w:p w:rsidR="00684848" w:rsidRPr="00684848" w:rsidRDefault="00684848" w:rsidP="00684848">
            <w:pPr>
              <w:snapToGrid w:val="0"/>
              <w:rPr>
                <w:sz w:val="20"/>
                <w:szCs w:val="20"/>
              </w:rPr>
            </w:pPr>
            <w:r w:rsidRPr="00684848">
              <w:rPr>
                <w:sz w:val="20"/>
                <w:szCs w:val="20"/>
              </w:rPr>
              <w:t>призовое место в конкурсе проектов и программ, получение гранта</w:t>
            </w:r>
          </w:p>
        </w:tc>
        <w:tc>
          <w:tcPr>
            <w:tcW w:w="1134" w:type="dxa"/>
          </w:tcPr>
          <w:p w:rsidR="00684848" w:rsidRPr="00684848" w:rsidRDefault="00684848" w:rsidP="00684848">
            <w:pPr>
              <w:tabs>
                <w:tab w:val="left" w:pos="1440"/>
              </w:tabs>
              <w:jc w:val="center"/>
              <w:rPr>
                <w:sz w:val="20"/>
                <w:szCs w:val="20"/>
              </w:rPr>
            </w:pPr>
          </w:p>
        </w:tc>
        <w:tc>
          <w:tcPr>
            <w:tcW w:w="1417" w:type="dxa"/>
            <w:vMerge w:val="restart"/>
          </w:tcPr>
          <w:p w:rsidR="00684848" w:rsidRPr="00684848" w:rsidRDefault="00684848" w:rsidP="00684848">
            <w:pPr>
              <w:tabs>
                <w:tab w:val="left" w:pos="1440"/>
              </w:tabs>
              <w:rPr>
                <w:sz w:val="20"/>
                <w:szCs w:val="20"/>
              </w:rPr>
            </w:pPr>
            <w:r w:rsidRPr="00684848">
              <w:rPr>
                <w:sz w:val="20"/>
                <w:szCs w:val="20"/>
              </w:rPr>
              <w:t>На квартал</w:t>
            </w: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2376" w:type="dxa"/>
            <w:vMerge/>
          </w:tcPr>
          <w:p w:rsidR="00684848" w:rsidRPr="00684848" w:rsidRDefault="00684848" w:rsidP="00684848">
            <w:pPr>
              <w:tabs>
                <w:tab w:val="left" w:pos="1440"/>
              </w:tabs>
              <w:rPr>
                <w:sz w:val="20"/>
                <w:szCs w:val="20"/>
              </w:rPr>
            </w:pPr>
          </w:p>
        </w:tc>
        <w:tc>
          <w:tcPr>
            <w:tcW w:w="3969" w:type="dxa"/>
            <w:gridSpan w:val="2"/>
            <w:vMerge/>
          </w:tcPr>
          <w:p w:rsidR="00684848" w:rsidRPr="00684848" w:rsidRDefault="00684848" w:rsidP="00684848">
            <w:pPr>
              <w:tabs>
                <w:tab w:val="left" w:pos="1440"/>
              </w:tabs>
              <w:rPr>
                <w:sz w:val="20"/>
                <w:szCs w:val="20"/>
              </w:rPr>
            </w:pPr>
          </w:p>
        </w:tc>
        <w:tc>
          <w:tcPr>
            <w:tcW w:w="3686" w:type="dxa"/>
          </w:tcPr>
          <w:p w:rsidR="00684848" w:rsidRPr="00684848" w:rsidRDefault="00684848" w:rsidP="00684848">
            <w:pPr>
              <w:jc w:val="both"/>
              <w:rPr>
                <w:sz w:val="20"/>
                <w:szCs w:val="20"/>
              </w:rPr>
            </w:pPr>
            <w:r w:rsidRPr="00684848">
              <w:rPr>
                <w:sz w:val="20"/>
                <w:szCs w:val="20"/>
              </w:rPr>
              <w:t>Муниципальные</w:t>
            </w:r>
          </w:p>
        </w:tc>
        <w:tc>
          <w:tcPr>
            <w:tcW w:w="1134" w:type="dxa"/>
          </w:tcPr>
          <w:p w:rsidR="00684848" w:rsidRPr="00684848" w:rsidRDefault="00684848" w:rsidP="00684848">
            <w:pPr>
              <w:jc w:val="both"/>
              <w:rPr>
                <w:sz w:val="20"/>
                <w:szCs w:val="20"/>
              </w:rPr>
            </w:pPr>
            <w:r w:rsidRPr="00684848">
              <w:rPr>
                <w:sz w:val="20"/>
                <w:szCs w:val="20"/>
              </w:rPr>
              <w:t>2</w:t>
            </w:r>
          </w:p>
        </w:tc>
        <w:tc>
          <w:tcPr>
            <w:tcW w:w="1417" w:type="dxa"/>
            <w:vMerge/>
          </w:tcPr>
          <w:p w:rsidR="00684848" w:rsidRPr="00684848" w:rsidRDefault="00684848" w:rsidP="00684848">
            <w:pPr>
              <w:tabs>
                <w:tab w:val="left" w:pos="1440"/>
              </w:tabs>
              <w:rPr>
                <w:sz w:val="20"/>
                <w:szCs w:val="20"/>
              </w:rPr>
            </w:pP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2376" w:type="dxa"/>
            <w:vMerge/>
          </w:tcPr>
          <w:p w:rsidR="00684848" w:rsidRPr="00684848" w:rsidRDefault="00684848" w:rsidP="00684848">
            <w:pPr>
              <w:tabs>
                <w:tab w:val="left" w:pos="1440"/>
              </w:tabs>
              <w:rPr>
                <w:sz w:val="20"/>
                <w:szCs w:val="20"/>
              </w:rPr>
            </w:pPr>
          </w:p>
        </w:tc>
        <w:tc>
          <w:tcPr>
            <w:tcW w:w="3969" w:type="dxa"/>
            <w:gridSpan w:val="2"/>
            <w:vMerge/>
          </w:tcPr>
          <w:p w:rsidR="00684848" w:rsidRPr="00684848" w:rsidRDefault="00684848" w:rsidP="00684848">
            <w:pPr>
              <w:tabs>
                <w:tab w:val="left" w:pos="1440"/>
              </w:tabs>
              <w:rPr>
                <w:sz w:val="20"/>
                <w:szCs w:val="20"/>
              </w:rPr>
            </w:pPr>
          </w:p>
        </w:tc>
        <w:tc>
          <w:tcPr>
            <w:tcW w:w="3686" w:type="dxa"/>
          </w:tcPr>
          <w:p w:rsidR="00684848" w:rsidRPr="00684848" w:rsidRDefault="00684848" w:rsidP="00684848">
            <w:pPr>
              <w:jc w:val="both"/>
              <w:rPr>
                <w:sz w:val="20"/>
                <w:szCs w:val="20"/>
              </w:rPr>
            </w:pPr>
            <w:r w:rsidRPr="00684848">
              <w:rPr>
                <w:sz w:val="20"/>
                <w:szCs w:val="20"/>
              </w:rPr>
              <w:t>Региональные</w:t>
            </w:r>
          </w:p>
        </w:tc>
        <w:tc>
          <w:tcPr>
            <w:tcW w:w="1134" w:type="dxa"/>
          </w:tcPr>
          <w:p w:rsidR="00684848" w:rsidRPr="00684848" w:rsidRDefault="00684848" w:rsidP="00684848">
            <w:pPr>
              <w:jc w:val="both"/>
              <w:rPr>
                <w:sz w:val="20"/>
                <w:szCs w:val="20"/>
              </w:rPr>
            </w:pPr>
            <w:r w:rsidRPr="00684848">
              <w:rPr>
                <w:sz w:val="20"/>
                <w:szCs w:val="20"/>
              </w:rPr>
              <w:t>4</w:t>
            </w:r>
          </w:p>
        </w:tc>
        <w:tc>
          <w:tcPr>
            <w:tcW w:w="1417" w:type="dxa"/>
            <w:vMerge/>
          </w:tcPr>
          <w:p w:rsidR="00684848" w:rsidRPr="00684848" w:rsidRDefault="00684848" w:rsidP="00684848">
            <w:pPr>
              <w:tabs>
                <w:tab w:val="left" w:pos="1440"/>
              </w:tabs>
              <w:rPr>
                <w:sz w:val="20"/>
                <w:szCs w:val="20"/>
              </w:rPr>
            </w:pP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2376" w:type="dxa"/>
            <w:vMerge/>
          </w:tcPr>
          <w:p w:rsidR="00684848" w:rsidRPr="00684848" w:rsidRDefault="00684848" w:rsidP="00684848">
            <w:pPr>
              <w:tabs>
                <w:tab w:val="left" w:pos="1440"/>
              </w:tabs>
              <w:rPr>
                <w:sz w:val="20"/>
                <w:szCs w:val="20"/>
              </w:rPr>
            </w:pPr>
          </w:p>
        </w:tc>
        <w:tc>
          <w:tcPr>
            <w:tcW w:w="3969" w:type="dxa"/>
            <w:gridSpan w:val="2"/>
            <w:vMerge/>
          </w:tcPr>
          <w:p w:rsidR="00684848" w:rsidRPr="00684848" w:rsidRDefault="00684848" w:rsidP="00684848">
            <w:pPr>
              <w:tabs>
                <w:tab w:val="left" w:pos="1440"/>
              </w:tabs>
              <w:rPr>
                <w:sz w:val="20"/>
                <w:szCs w:val="20"/>
              </w:rPr>
            </w:pPr>
          </w:p>
        </w:tc>
        <w:tc>
          <w:tcPr>
            <w:tcW w:w="3686" w:type="dxa"/>
          </w:tcPr>
          <w:p w:rsidR="00684848" w:rsidRPr="00684848" w:rsidRDefault="00684848" w:rsidP="00684848">
            <w:pPr>
              <w:jc w:val="both"/>
              <w:rPr>
                <w:sz w:val="20"/>
                <w:szCs w:val="20"/>
              </w:rPr>
            </w:pPr>
            <w:r w:rsidRPr="00684848">
              <w:rPr>
                <w:sz w:val="20"/>
                <w:szCs w:val="20"/>
              </w:rPr>
              <w:t>федеральные</w:t>
            </w:r>
          </w:p>
        </w:tc>
        <w:tc>
          <w:tcPr>
            <w:tcW w:w="1134" w:type="dxa"/>
          </w:tcPr>
          <w:p w:rsidR="00684848" w:rsidRPr="00684848" w:rsidRDefault="00684848" w:rsidP="00684848">
            <w:pPr>
              <w:jc w:val="both"/>
              <w:rPr>
                <w:sz w:val="20"/>
                <w:szCs w:val="20"/>
              </w:rPr>
            </w:pPr>
            <w:r w:rsidRPr="00684848">
              <w:rPr>
                <w:sz w:val="20"/>
                <w:szCs w:val="20"/>
              </w:rPr>
              <w:t>6</w:t>
            </w:r>
          </w:p>
        </w:tc>
        <w:tc>
          <w:tcPr>
            <w:tcW w:w="1417" w:type="dxa"/>
            <w:vMerge/>
          </w:tcPr>
          <w:p w:rsidR="00684848" w:rsidRPr="00684848" w:rsidRDefault="00684848" w:rsidP="00684848">
            <w:pPr>
              <w:tabs>
                <w:tab w:val="left" w:pos="1440"/>
              </w:tabs>
              <w:rPr>
                <w:sz w:val="20"/>
                <w:szCs w:val="20"/>
              </w:rPr>
            </w:pP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2376" w:type="dxa"/>
            <w:vMerge/>
          </w:tcPr>
          <w:p w:rsidR="00684848" w:rsidRPr="00684848" w:rsidRDefault="00684848" w:rsidP="00684848">
            <w:pPr>
              <w:tabs>
                <w:tab w:val="left" w:pos="1440"/>
              </w:tabs>
              <w:rPr>
                <w:sz w:val="20"/>
                <w:szCs w:val="20"/>
              </w:rPr>
            </w:pPr>
          </w:p>
        </w:tc>
        <w:tc>
          <w:tcPr>
            <w:tcW w:w="3969" w:type="dxa"/>
            <w:gridSpan w:val="2"/>
            <w:vMerge/>
          </w:tcPr>
          <w:p w:rsidR="00684848" w:rsidRPr="00684848" w:rsidRDefault="00684848" w:rsidP="00684848">
            <w:pPr>
              <w:tabs>
                <w:tab w:val="left" w:pos="1440"/>
              </w:tabs>
              <w:rPr>
                <w:sz w:val="20"/>
                <w:szCs w:val="20"/>
              </w:rPr>
            </w:pPr>
          </w:p>
        </w:tc>
        <w:tc>
          <w:tcPr>
            <w:tcW w:w="3686" w:type="dxa"/>
          </w:tcPr>
          <w:p w:rsidR="00684848" w:rsidRPr="00684848" w:rsidRDefault="00684848" w:rsidP="00684848">
            <w:pPr>
              <w:jc w:val="both"/>
              <w:rPr>
                <w:sz w:val="20"/>
                <w:szCs w:val="20"/>
              </w:rPr>
            </w:pPr>
            <w:r w:rsidRPr="00684848">
              <w:rPr>
                <w:sz w:val="20"/>
                <w:szCs w:val="20"/>
              </w:rPr>
              <w:t>Победитель конкурса проектов и программ, получение гранта</w:t>
            </w:r>
          </w:p>
        </w:tc>
        <w:tc>
          <w:tcPr>
            <w:tcW w:w="1134" w:type="dxa"/>
          </w:tcPr>
          <w:p w:rsidR="00684848" w:rsidRPr="00684848" w:rsidRDefault="00684848" w:rsidP="00684848">
            <w:pPr>
              <w:jc w:val="both"/>
              <w:rPr>
                <w:sz w:val="20"/>
                <w:szCs w:val="20"/>
              </w:rPr>
            </w:pPr>
          </w:p>
        </w:tc>
        <w:tc>
          <w:tcPr>
            <w:tcW w:w="1417" w:type="dxa"/>
            <w:vMerge w:val="restart"/>
          </w:tcPr>
          <w:p w:rsidR="00684848" w:rsidRPr="00684848" w:rsidRDefault="00684848" w:rsidP="00684848">
            <w:pPr>
              <w:tabs>
                <w:tab w:val="left" w:pos="1440"/>
              </w:tabs>
              <w:rPr>
                <w:sz w:val="20"/>
                <w:szCs w:val="20"/>
              </w:rPr>
            </w:pPr>
            <w:r w:rsidRPr="00684848">
              <w:rPr>
                <w:sz w:val="20"/>
                <w:szCs w:val="20"/>
              </w:rPr>
              <w:t>На год</w:t>
            </w: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2376" w:type="dxa"/>
            <w:vMerge/>
          </w:tcPr>
          <w:p w:rsidR="00684848" w:rsidRPr="00684848" w:rsidRDefault="00684848" w:rsidP="00684848">
            <w:pPr>
              <w:tabs>
                <w:tab w:val="left" w:pos="1440"/>
              </w:tabs>
              <w:rPr>
                <w:sz w:val="20"/>
                <w:szCs w:val="20"/>
              </w:rPr>
            </w:pPr>
          </w:p>
        </w:tc>
        <w:tc>
          <w:tcPr>
            <w:tcW w:w="3969" w:type="dxa"/>
            <w:gridSpan w:val="2"/>
            <w:vMerge/>
          </w:tcPr>
          <w:p w:rsidR="00684848" w:rsidRPr="00684848" w:rsidRDefault="00684848" w:rsidP="00684848">
            <w:pPr>
              <w:tabs>
                <w:tab w:val="left" w:pos="1440"/>
              </w:tabs>
              <w:rPr>
                <w:sz w:val="20"/>
                <w:szCs w:val="20"/>
              </w:rPr>
            </w:pPr>
          </w:p>
        </w:tc>
        <w:tc>
          <w:tcPr>
            <w:tcW w:w="3686" w:type="dxa"/>
          </w:tcPr>
          <w:p w:rsidR="00684848" w:rsidRPr="00684848" w:rsidRDefault="00684848" w:rsidP="00684848">
            <w:pPr>
              <w:jc w:val="both"/>
              <w:rPr>
                <w:sz w:val="20"/>
                <w:szCs w:val="20"/>
              </w:rPr>
            </w:pPr>
            <w:r w:rsidRPr="00684848">
              <w:rPr>
                <w:sz w:val="20"/>
                <w:szCs w:val="20"/>
              </w:rPr>
              <w:t>Муниципальные</w:t>
            </w:r>
          </w:p>
        </w:tc>
        <w:tc>
          <w:tcPr>
            <w:tcW w:w="1134" w:type="dxa"/>
          </w:tcPr>
          <w:p w:rsidR="00684848" w:rsidRPr="00684848" w:rsidRDefault="00684848" w:rsidP="00684848">
            <w:pPr>
              <w:jc w:val="both"/>
              <w:rPr>
                <w:sz w:val="20"/>
                <w:szCs w:val="20"/>
              </w:rPr>
            </w:pPr>
            <w:r w:rsidRPr="00684848">
              <w:rPr>
                <w:sz w:val="20"/>
                <w:szCs w:val="20"/>
              </w:rPr>
              <w:t>4</w:t>
            </w:r>
          </w:p>
        </w:tc>
        <w:tc>
          <w:tcPr>
            <w:tcW w:w="1417" w:type="dxa"/>
            <w:vMerge/>
          </w:tcPr>
          <w:p w:rsidR="00684848" w:rsidRPr="00684848" w:rsidRDefault="00684848" w:rsidP="00684848">
            <w:pPr>
              <w:tabs>
                <w:tab w:val="left" w:pos="1440"/>
              </w:tabs>
              <w:rPr>
                <w:sz w:val="20"/>
                <w:szCs w:val="20"/>
              </w:rPr>
            </w:pP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2376" w:type="dxa"/>
            <w:vMerge/>
          </w:tcPr>
          <w:p w:rsidR="00684848" w:rsidRPr="00684848" w:rsidRDefault="00684848" w:rsidP="00684848">
            <w:pPr>
              <w:tabs>
                <w:tab w:val="left" w:pos="1440"/>
              </w:tabs>
              <w:rPr>
                <w:sz w:val="20"/>
                <w:szCs w:val="20"/>
              </w:rPr>
            </w:pPr>
          </w:p>
        </w:tc>
        <w:tc>
          <w:tcPr>
            <w:tcW w:w="3969" w:type="dxa"/>
            <w:gridSpan w:val="2"/>
            <w:vMerge/>
          </w:tcPr>
          <w:p w:rsidR="00684848" w:rsidRPr="00684848" w:rsidRDefault="00684848" w:rsidP="00684848">
            <w:pPr>
              <w:tabs>
                <w:tab w:val="left" w:pos="1440"/>
              </w:tabs>
              <w:rPr>
                <w:sz w:val="20"/>
                <w:szCs w:val="20"/>
              </w:rPr>
            </w:pPr>
          </w:p>
        </w:tc>
        <w:tc>
          <w:tcPr>
            <w:tcW w:w="3686" w:type="dxa"/>
          </w:tcPr>
          <w:p w:rsidR="00684848" w:rsidRPr="00684848" w:rsidRDefault="00684848" w:rsidP="00684848">
            <w:pPr>
              <w:jc w:val="both"/>
              <w:rPr>
                <w:sz w:val="20"/>
                <w:szCs w:val="20"/>
              </w:rPr>
            </w:pPr>
            <w:r w:rsidRPr="00684848">
              <w:rPr>
                <w:sz w:val="20"/>
                <w:szCs w:val="20"/>
              </w:rPr>
              <w:t>Региональные</w:t>
            </w:r>
          </w:p>
        </w:tc>
        <w:tc>
          <w:tcPr>
            <w:tcW w:w="1134" w:type="dxa"/>
          </w:tcPr>
          <w:p w:rsidR="00684848" w:rsidRPr="00684848" w:rsidRDefault="00684848" w:rsidP="00684848">
            <w:pPr>
              <w:jc w:val="both"/>
              <w:rPr>
                <w:sz w:val="20"/>
                <w:szCs w:val="20"/>
              </w:rPr>
            </w:pPr>
            <w:r w:rsidRPr="00684848">
              <w:rPr>
                <w:sz w:val="20"/>
                <w:szCs w:val="20"/>
              </w:rPr>
              <w:t>6</w:t>
            </w:r>
          </w:p>
        </w:tc>
        <w:tc>
          <w:tcPr>
            <w:tcW w:w="1417" w:type="dxa"/>
            <w:vMerge/>
          </w:tcPr>
          <w:p w:rsidR="00684848" w:rsidRPr="00684848" w:rsidRDefault="00684848" w:rsidP="00684848">
            <w:pPr>
              <w:tabs>
                <w:tab w:val="left" w:pos="1440"/>
              </w:tabs>
              <w:rPr>
                <w:sz w:val="20"/>
                <w:szCs w:val="20"/>
              </w:rPr>
            </w:pP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2376" w:type="dxa"/>
            <w:vMerge/>
          </w:tcPr>
          <w:p w:rsidR="00684848" w:rsidRPr="00684848" w:rsidRDefault="00684848" w:rsidP="00684848">
            <w:pPr>
              <w:tabs>
                <w:tab w:val="left" w:pos="1440"/>
              </w:tabs>
              <w:rPr>
                <w:sz w:val="20"/>
                <w:szCs w:val="20"/>
              </w:rPr>
            </w:pPr>
          </w:p>
        </w:tc>
        <w:tc>
          <w:tcPr>
            <w:tcW w:w="3969" w:type="dxa"/>
            <w:gridSpan w:val="2"/>
            <w:vMerge/>
          </w:tcPr>
          <w:p w:rsidR="00684848" w:rsidRPr="00684848" w:rsidRDefault="00684848" w:rsidP="00684848">
            <w:pPr>
              <w:tabs>
                <w:tab w:val="left" w:pos="1440"/>
              </w:tabs>
              <w:rPr>
                <w:sz w:val="20"/>
                <w:szCs w:val="20"/>
              </w:rPr>
            </w:pPr>
          </w:p>
        </w:tc>
        <w:tc>
          <w:tcPr>
            <w:tcW w:w="3686" w:type="dxa"/>
          </w:tcPr>
          <w:p w:rsidR="00684848" w:rsidRPr="00684848" w:rsidRDefault="00684848" w:rsidP="00684848">
            <w:pPr>
              <w:jc w:val="both"/>
              <w:rPr>
                <w:sz w:val="20"/>
                <w:szCs w:val="20"/>
              </w:rPr>
            </w:pPr>
            <w:r w:rsidRPr="00684848">
              <w:rPr>
                <w:sz w:val="20"/>
                <w:szCs w:val="20"/>
              </w:rPr>
              <w:t>федеральные</w:t>
            </w:r>
          </w:p>
        </w:tc>
        <w:tc>
          <w:tcPr>
            <w:tcW w:w="1134" w:type="dxa"/>
          </w:tcPr>
          <w:p w:rsidR="00684848" w:rsidRPr="00684848" w:rsidRDefault="00684848" w:rsidP="00684848">
            <w:pPr>
              <w:jc w:val="both"/>
              <w:rPr>
                <w:sz w:val="20"/>
                <w:szCs w:val="20"/>
              </w:rPr>
            </w:pPr>
            <w:r w:rsidRPr="00684848">
              <w:rPr>
                <w:sz w:val="20"/>
                <w:szCs w:val="20"/>
              </w:rPr>
              <w:t>8</w:t>
            </w:r>
          </w:p>
        </w:tc>
        <w:tc>
          <w:tcPr>
            <w:tcW w:w="1417" w:type="dxa"/>
            <w:vMerge/>
          </w:tcPr>
          <w:p w:rsidR="00684848" w:rsidRPr="00684848" w:rsidRDefault="00684848" w:rsidP="00684848">
            <w:pPr>
              <w:tabs>
                <w:tab w:val="left" w:pos="1440"/>
              </w:tabs>
              <w:rPr>
                <w:sz w:val="20"/>
                <w:szCs w:val="20"/>
              </w:rPr>
            </w:pP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2376" w:type="dxa"/>
            <w:vMerge/>
          </w:tcPr>
          <w:p w:rsidR="00684848" w:rsidRPr="00684848" w:rsidRDefault="00684848" w:rsidP="00684848">
            <w:pPr>
              <w:tabs>
                <w:tab w:val="left" w:pos="1440"/>
              </w:tabs>
              <w:rPr>
                <w:sz w:val="20"/>
                <w:szCs w:val="20"/>
              </w:rPr>
            </w:pPr>
          </w:p>
        </w:tc>
        <w:tc>
          <w:tcPr>
            <w:tcW w:w="3969" w:type="dxa"/>
            <w:gridSpan w:val="2"/>
            <w:vMerge/>
          </w:tcPr>
          <w:p w:rsidR="00684848" w:rsidRPr="00684848" w:rsidRDefault="00684848" w:rsidP="00684848">
            <w:pPr>
              <w:tabs>
                <w:tab w:val="left" w:pos="1440"/>
              </w:tabs>
              <w:rPr>
                <w:sz w:val="20"/>
                <w:szCs w:val="20"/>
              </w:rPr>
            </w:pPr>
          </w:p>
        </w:tc>
        <w:tc>
          <w:tcPr>
            <w:tcW w:w="3686" w:type="dxa"/>
          </w:tcPr>
          <w:p w:rsidR="00684848" w:rsidRPr="00684848" w:rsidRDefault="00684848" w:rsidP="00684848">
            <w:pPr>
              <w:snapToGrid w:val="0"/>
              <w:rPr>
                <w:sz w:val="20"/>
                <w:szCs w:val="20"/>
              </w:rPr>
            </w:pPr>
            <w:r w:rsidRPr="00684848">
              <w:rPr>
                <w:sz w:val="20"/>
                <w:szCs w:val="20"/>
              </w:rPr>
              <w:t xml:space="preserve">презентация результатов работы в форме статьи, выступления на форумах педагогов </w:t>
            </w:r>
          </w:p>
        </w:tc>
        <w:tc>
          <w:tcPr>
            <w:tcW w:w="1134" w:type="dxa"/>
          </w:tcPr>
          <w:p w:rsidR="00684848" w:rsidRPr="00684848" w:rsidRDefault="00684848" w:rsidP="00684848">
            <w:pPr>
              <w:tabs>
                <w:tab w:val="left" w:pos="1440"/>
              </w:tabs>
              <w:jc w:val="center"/>
              <w:rPr>
                <w:sz w:val="20"/>
                <w:szCs w:val="20"/>
              </w:rPr>
            </w:pPr>
            <w:r w:rsidRPr="00684848">
              <w:rPr>
                <w:sz w:val="20"/>
                <w:szCs w:val="20"/>
              </w:rPr>
              <w:t>2</w:t>
            </w:r>
          </w:p>
        </w:tc>
        <w:tc>
          <w:tcPr>
            <w:tcW w:w="1417" w:type="dxa"/>
          </w:tcPr>
          <w:p w:rsidR="00684848" w:rsidRPr="00684848" w:rsidRDefault="00684848" w:rsidP="00684848">
            <w:pPr>
              <w:tabs>
                <w:tab w:val="left" w:pos="1440"/>
              </w:tabs>
              <w:rPr>
                <w:sz w:val="20"/>
                <w:szCs w:val="20"/>
              </w:rPr>
            </w:pPr>
            <w:r w:rsidRPr="00684848">
              <w:rPr>
                <w:sz w:val="20"/>
                <w:szCs w:val="20"/>
              </w:rPr>
              <w:t>На месяц</w:t>
            </w: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2376" w:type="dxa"/>
            <w:vMerge/>
          </w:tcPr>
          <w:p w:rsidR="00684848" w:rsidRPr="00684848" w:rsidRDefault="00684848" w:rsidP="00684848">
            <w:pPr>
              <w:tabs>
                <w:tab w:val="left" w:pos="1440"/>
              </w:tabs>
              <w:rPr>
                <w:sz w:val="20"/>
                <w:szCs w:val="20"/>
              </w:rPr>
            </w:pPr>
          </w:p>
        </w:tc>
        <w:tc>
          <w:tcPr>
            <w:tcW w:w="3969" w:type="dxa"/>
            <w:gridSpan w:val="2"/>
          </w:tcPr>
          <w:p w:rsidR="00684848" w:rsidRPr="00684848" w:rsidRDefault="00684848" w:rsidP="00684848">
            <w:pPr>
              <w:snapToGrid w:val="0"/>
              <w:rPr>
                <w:sz w:val="20"/>
                <w:szCs w:val="20"/>
              </w:rPr>
            </w:pPr>
            <w:r w:rsidRPr="00684848">
              <w:rPr>
                <w:sz w:val="20"/>
                <w:szCs w:val="20"/>
              </w:rPr>
              <w:t xml:space="preserve">адаптация вновь </w:t>
            </w:r>
            <w:proofErr w:type="gramStart"/>
            <w:r w:rsidRPr="00684848">
              <w:rPr>
                <w:sz w:val="20"/>
                <w:szCs w:val="20"/>
              </w:rPr>
              <w:t>поступивших</w:t>
            </w:r>
            <w:proofErr w:type="gramEnd"/>
            <w:r w:rsidRPr="00684848">
              <w:rPr>
                <w:sz w:val="20"/>
                <w:szCs w:val="20"/>
              </w:rPr>
              <w:t xml:space="preserve"> обучающихся, благоприятный психологический климат</w:t>
            </w:r>
          </w:p>
        </w:tc>
        <w:tc>
          <w:tcPr>
            <w:tcW w:w="3686" w:type="dxa"/>
          </w:tcPr>
          <w:p w:rsidR="00684848" w:rsidRPr="00684848" w:rsidRDefault="00684848" w:rsidP="00684848">
            <w:pPr>
              <w:tabs>
                <w:tab w:val="left" w:pos="1440"/>
              </w:tabs>
              <w:rPr>
                <w:sz w:val="20"/>
                <w:szCs w:val="20"/>
              </w:rPr>
            </w:pPr>
            <w:r w:rsidRPr="00684848">
              <w:rPr>
                <w:sz w:val="20"/>
                <w:szCs w:val="20"/>
              </w:rPr>
              <w:t xml:space="preserve">уменьшение числа конфликтных ситуаций </w:t>
            </w:r>
            <w:proofErr w:type="gramStart"/>
            <w:r w:rsidRPr="00684848">
              <w:rPr>
                <w:sz w:val="20"/>
                <w:szCs w:val="20"/>
              </w:rPr>
              <w:t>среди</w:t>
            </w:r>
            <w:proofErr w:type="gramEnd"/>
            <w:r w:rsidRPr="00684848">
              <w:rPr>
                <w:sz w:val="20"/>
                <w:szCs w:val="20"/>
              </w:rPr>
              <w:t xml:space="preserve"> обучающихся</w:t>
            </w:r>
          </w:p>
        </w:tc>
        <w:tc>
          <w:tcPr>
            <w:tcW w:w="1134" w:type="dxa"/>
          </w:tcPr>
          <w:p w:rsidR="00684848" w:rsidRPr="00684848" w:rsidRDefault="00684848" w:rsidP="00684848">
            <w:pPr>
              <w:tabs>
                <w:tab w:val="left" w:pos="1440"/>
              </w:tabs>
              <w:jc w:val="center"/>
              <w:rPr>
                <w:sz w:val="20"/>
                <w:szCs w:val="20"/>
              </w:rPr>
            </w:pPr>
            <w:r w:rsidRPr="00684848">
              <w:rPr>
                <w:sz w:val="20"/>
                <w:szCs w:val="20"/>
              </w:rPr>
              <w:t>3</w:t>
            </w:r>
          </w:p>
        </w:tc>
        <w:tc>
          <w:tcPr>
            <w:tcW w:w="1417" w:type="dxa"/>
          </w:tcPr>
          <w:p w:rsidR="00684848" w:rsidRPr="00684848" w:rsidRDefault="00684848" w:rsidP="00684848">
            <w:pPr>
              <w:tabs>
                <w:tab w:val="left" w:pos="1440"/>
              </w:tabs>
              <w:rPr>
                <w:sz w:val="20"/>
                <w:szCs w:val="20"/>
              </w:rPr>
            </w:pPr>
            <w:r w:rsidRPr="00684848">
              <w:rPr>
                <w:sz w:val="20"/>
                <w:szCs w:val="20"/>
              </w:rPr>
              <w:t>На год</w:t>
            </w: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15701" w:type="dxa"/>
            <w:gridSpan w:val="9"/>
          </w:tcPr>
          <w:p w:rsidR="00684848" w:rsidRPr="00684848" w:rsidRDefault="00684848" w:rsidP="00684848">
            <w:pPr>
              <w:widowControl w:val="0"/>
              <w:snapToGrid w:val="0"/>
              <w:rPr>
                <w:rFonts w:eastAsia="Arial Unicode MS"/>
                <w:b/>
                <w:sz w:val="20"/>
                <w:szCs w:val="20"/>
              </w:rPr>
            </w:pPr>
            <w:r w:rsidRPr="00684848">
              <w:rPr>
                <w:rFonts w:eastAsia="Arial Unicode MS"/>
                <w:b/>
                <w:sz w:val="20"/>
                <w:szCs w:val="20"/>
              </w:rPr>
              <w:t>Выплаты за качество выполняемых работ</w:t>
            </w:r>
          </w:p>
        </w:tc>
      </w:tr>
      <w:tr w:rsidR="00684848" w:rsidRPr="00684848" w:rsidTr="000E1582">
        <w:trPr>
          <w:trHeight w:val="1131"/>
        </w:trPr>
        <w:tc>
          <w:tcPr>
            <w:tcW w:w="2460" w:type="dxa"/>
            <w:gridSpan w:val="2"/>
            <w:tcBorders>
              <w:bottom w:val="single" w:sz="4" w:space="0" w:color="auto"/>
            </w:tcBorders>
          </w:tcPr>
          <w:p w:rsidR="00684848" w:rsidRPr="00684848" w:rsidRDefault="00684848" w:rsidP="00684848">
            <w:pPr>
              <w:widowControl w:val="0"/>
              <w:snapToGrid w:val="0"/>
              <w:rPr>
                <w:rFonts w:eastAsia="Arial Unicode MS"/>
                <w:sz w:val="20"/>
                <w:szCs w:val="20"/>
              </w:rPr>
            </w:pPr>
            <w:r w:rsidRPr="00684848">
              <w:rPr>
                <w:rFonts w:eastAsia="Arial Unicode MS"/>
                <w:sz w:val="20"/>
                <w:szCs w:val="20"/>
              </w:rPr>
              <w:t xml:space="preserve">Высокий уровень педагогического мастерства при организации процесса психолого-педагогического сопровождения </w:t>
            </w:r>
            <w:proofErr w:type="gramStart"/>
            <w:r w:rsidRPr="00684848">
              <w:rPr>
                <w:rFonts w:eastAsia="Arial Unicode MS"/>
                <w:sz w:val="20"/>
                <w:szCs w:val="20"/>
              </w:rPr>
              <w:t>обучающихся</w:t>
            </w:r>
            <w:proofErr w:type="gramEnd"/>
          </w:p>
          <w:p w:rsidR="00684848" w:rsidRPr="00684848" w:rsidRDefault="00684848" w:rsidP="00684848">
            <w:pPr>
              <w:tabs>
                <w:tab w:val="left" w:pos="1440"/>
              </w:tabs>
              <w:rPr>
                <w:sz w:val="20"/>
                <w:szCs w:val="20"/>
              </w:rPr>
            </w:pPr>
          </w:p>
        </w:tc>
        <w:tc>
          <w:tcPr>
            <w:tcW w:w="3885" w:type="dxa"/>
            <w:tcBorders>
              <w:bottom w:val="single" w:sz="4" w:space="0" w:color="auto"/>
            </w:tcBorders>
          </w:tcPr>
          <w:p w:rsidR="00684848" w:rsidRPr="00684848" w:rsidRDefault="00684848" w:rsidP="00684848">
            <w:pPr>
              <w:tabs>
                <w:tab w:val="left" w:pos="1440"/>
              </w:tabs>
              <w:rPr>
                <w:sz w:val="20"/>
                <w:szCs w:val="20"/>
              </w:rPr>
            </w:pPr>
            <w:r w:rsidRPr="00684848">
              <w:rPr>
                <w:sz w:val="20"/>
                <w:szCs w:val="20"/>
              </w:rPr>
              <w:t xml:space="preserve">Организация работы службы психолого-педагогического сопровождения </w:t>
            </w:r>
            <w:proofErr w:type="gramStart"/>
            <w:r w:rsidRPr="00684848">
              <w:rPr>
                <w:sz w:val="20"/>
                <w:szCs w:val="20"/>
              </w:rPr>
              <w:t>обучающихся</w:t>
            </w:r>
            <w:proofErr w:type="gramEnd"/>
          </w:p>
        </w:tc>
        <w:tc>
          <w:tcPr>
            <w:tcW w:w="3686" w:type="dxa"/>
            <w:tcBorders>
              <w:bottom w:val="single" w:sz="4" w:space="0" w:color="auto"/>
            </w:tcBorders>
          </w:tcPr>
          <w:p w:rsidR="00684848" w:rsidRPr="00684848" w:rsidRDefault="00684848" w:rsidP="00684848">
            <w:pPr>
              <w:tabs>
                <w:tab w:val="left" w:pos="1440"/>
              </w:tabs>
              <w:rPr>
                <w:sz w:val="20"/>
                <w:szCs w:val="20"/>
              </w:rPr>
            </w:pPr>
            <w:r w:rsidRPr="00684848">
              <w:rPr>
                <w:sz w:val="20"/>
                <w:szCs w:val="20"/>
              </w:rPr>
              <w:t>Отрицательная динамика возникновения конфликтов в течение учебного года</w:t>
            </w:r>
          </w:p>
        </w:tc>
        <w:tc>
          <w:tcPr>
            <w:tcW w:w="1134" w:type="dxa"/>
            <w:tcBorders>
              <w:bottom w:val="single" w:sz="4" w:space="0" w:color="auto"/>
            </w:tcBorders>
          </w:tcPr>
          <w:p w:rsidR="00684848" w:rsidRPr="00684848" w:rsidRDefault="00684848" w:rsidP="00684848">
            <w:pPr>
              <w:tabs>
                <w:tab w:val="left" w:pos="1440"/>
              </w:tabs>
              <w:jc w:val="center"/>
              <w:rPr>
                <w:sz w:val="20"/>
                <w:szCs w:val="20"/>
              </w:rPr>
            </w:pPr>
            <w:r w:rsidRPr="00684848">
              <w:rPr>
                <w:sz w:val="20"/>
                <w:szCs w:val="20"/>
              </w:rPr>
              <w:t>3</w:t>
            </w:r>
          </w:p>
        </w:tc>
        <w:tc>
          <w:tcPr>
            <w:tcW w:w="1417" w:type="dxa"/>
            <w:tcBorders>
              <w:bottom w:val="single" w:sz="4" w:space="0" w:color="auto"/>
            </w:tcBorders>
          </w:tcPr>
          <w:p w:rsidR="00684848" w:rsidRPr="00684848" w:rsidRDefault="00684848" w:rsidP="00684848">
            <w:pPr>
              <w:tabs>
                <w:tab w:val="left" w:pos="1440"/>
              </w:tabs>
              <w:rPr>
                <w:sz w:val="20"/>
                <w:szCs w:val="20"/>
              </w:rPr>
            </w:pPr>
            <w:r w:rsidRPr="00684848">
              <w:rPr>
                <w:sz w:val="20"/>
                <w:szCs w:val="20"/>
              </w:rPr>
              <w:t>На год</w:t>
            </w:r>
          </w:p>
        </w:tc>
        <w:tc>
          <w:tcPr>
            <w:tcW w:w="1134" w:type="dxa"/>
            <w:tcBorders>
              <w:bottom w:val="single" w:sz="4" w:space="0" w:color="auto"/>
            </w:tcBorders>
          </w:tcPr>
          <w:p w:rsidR="00684848" w:rsidRPr="00684848" w:rsidRDefault="00684848" w:rsidP="00684848">
            <w:pPr>
              <w:tabs>
                <w:tab w:val="left" w:pos="1440"/>
              </w:tabs>
              <w:rPr>
                <w:sz w:val="20"/>
                <w:szCs w:val="20"/>
              </w:rPr>
            </w:pPr>
          </w:p>
        </w:tc>
        <w:tc>
          <w:tcPr>
            <w:tcW w:w="993" w:type="dxa"/>
            <w:tcBorders>
              <w:bottom w:val="single" w:sz="4" w:space="0" w:color="auto"/>
            </w:tcBorders>
          </w:tcPr>
          <w:p w:rsidR="00684848" w:rsidRPr="00684848" w:rsidRDefault="00684848" w:rsidP="00684848">
            <w:pPr>
              <w:tabs>
                <w:tab w:val="left" w:pos="1440"/>
              </w:tabs>
              <w:rPr>
                <w:sz w:val="20"/>
                <w:szCs w:val="20"/>
              </w:rPr>
            </w:pPr>
          </w:p>
        </w:tc>
        <w:tc>
          <w:tcPr>
            <w:tcW w:w="992" w:type="dxa"/>
            <w:tcBorders>
              <w:bottom w:val="single" w:sz="4" w:space="0" w:color="auto"/>
            </w:tcBorders>
          </w:tcPr>
          <w:p w:rsidR="00684848" w:rsidRPr="00684848" w:rsidRDefault="00684848" w:rsidP="00684848">
            <w:pPr>
              <w:tabs>
                <w:tab w:val="left" w:pos="1440"/>
              </w:tabs>
              <w:rPr>
                <w:sz w:val="20"/>
                <w:szCs w:val="20"/>
              </w:rPr>
            </w:pPr>
          </w:p>
        </w:tc>
      </w:tr>
      <w:tr w:rsidR="00684848" w:rsidRPr="00684848" w:rsidTr="000E1582">
        <w:trPr>
          <w:trHeight w:val="1174"/>
        </w:trPr>
        <w:tc>
          <w:tcPr>
            <w:tcW w:w="15701" w:type="dxa"/>
            <w:gridSpan w:val="9"/>
            <w:tcBorders>
              <w:left w:val="nil"/>
              <w:right w:val="nil"/>
            </w:tcBorders>
          </w:tcPr>
          <w:p w:rsidR="00684848" w:rsidRPr="00684848" w:rsidRDefault="00684848" w:rsidP="00684848">
            <w:pPr>
              <w:tabs>
                <w:tab w:val="left" w:pos="1440"/>
              </w:tabs>
              <w:rPr>
                <w:b/>
                <w:sz w:val="20"/>
                <w:szCs w:val="20"/>
              </w:rPr>
            </w:pPr>
          </w:p>
          <w:p w:rsidR="00684848" w:rsidRPr="00684848" w:rsidRDefault="00684848" w:rsidP="00684848">
            <w:pPr>
              <w:snapToGrid w:val="0"/>
              <w:spacing w:after="200" w:line="276" w:lineRule="auto"/>
              <w:jc w:val="center"/>
              <w:rPr>
                <w:b/>
                <w:sz w:val="20"/>
                <w:szCs w:val="20"/>
              </w:rPr>
            </w:pPr>
            <w:r w:rsidRPr="00684848">
              <w:rPr>
                <w:rFonts w:eastAsiaTheme="minorHAnsi"/>
                <w:b/>
                <w:sz w:val="20"/>
                <w:szCs w:val="22"/>
                <w:lang w:eastAsia="en-US"/>
              </w:rPr>
              <w:t xml:space="preserve">Оценочный лист </w:t>
            </w:r>
            <w:r w:rsidRPr="00684848">
              <w:rPr>
                <w:b/>
                <w:sz w:val="20"/>
                <w:szCs w:val="20"/>
              </w:rPr>
              <w:t>педагог дополнительного образования, педагог-организатор, инструктор по труду</w:t>
            </w:r>
          </w:p>
          <w:p w:rsidR="00684848" w:rsidRPr="00684848" w:rsidRDefault="00684848" w:rsidP="00684848">
            <w:pPr>
              <w:spacing w:after="200" w:line="276" w:lineRule="auto"/>
              <w:jc w:val="both"/>
              <w:rPr>
                <w:rFonts w:eastAsiaTheme="minorHAnsi"/>
                <w:b/>
                <w:sz w:val="20"/>
                <w:szCs w:val="22"/>
                <w:lang w:eastAsia="en-US"/>
              </w:rPr>
            </w:pPr>
            <w:r w:rsidRPr="00684848">
              <w:rPr>
                <w:rFonts w:eastAsiaTheme="minorHAnsi"/>
                <w:b/>
                <w:sz w:val="20"/>
                <w:szCs w:val="22"/>
                <w:lang w:eastAsia="en-US"/>
              </w:rPr>
              <w:t>Фамилия ________________   месяц ________________</w:t>
            </w:r>
          </w:p>
          <w:p w:rsidR="00684848" w:rsidRPr="00684848" w:rsidRDefault="00684848" w:rsidP="00684848">
            <w:pPr>
              <w:tabs>
                <w:tab w:val="left" w:pos="1440"/>
              </w:tabs>
              <w:rPr>
                <w:b/>
                <w:sz w:val="20"/>
                <w:szCs w:val="20"/>
              </w:rPr>
            </w:pPr>
          </w:p>
        </w:tc>
      </w:tr>
      <w:tr w:rsidR="00684848" w:rsidRPr="00684848" w:rsidTr="000E1582">
        <w:tc>
          <w:tcPr>
            <w:tcW w:w="15701" w:type="dxa"/>
            <w:gridSpan w:val="9"/>
          </w:tcPr>
          <w:tbl>
            <w:tblPr>
              <w:tblpPr w:leftFromText="180" w:rightFromText="180" w:vertAnchor="text" w:horzAnchor="margin" w:tblpXSpec="center" w:tblpY="73"/>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655"/>
              <w:gridCol w:w="1134"/>
              <w:gridCol w:w="1417"/>
              <w:gridCol w:w="1134"/>
              <w:gridCol w:w="993"/>
              <w:gridCol w:w="992"/>
            </w:tblGrid>
            <w:tr w:rsidR="00684848" w:rsidRPr="00684848" w:rsidTr="000E1582">
              <w:tc>
                <w:tcPr>
                  <w:tcW w:w="2376" w:type="dxa"/>
                </w:tcPr>
                <w:p w:rsidR="00684848" w:rsidRPr="00684848" w:rsidRDefault="00684848" w:rsidP="00684848">
                  <w:pPr>
                    <w:snapToGrid w:val="0"/>
                    <w:jc w:val="center"/>
                    <w:rPr>
                      <w:sz w:val="20"/>
                      <w:szCs w:val="20"/>
                    </w:rPr>
                  </w:pPr>
                  <w:r w:rsidRPr="00684848">
                    <w:rPr>
                      <w:sz w:val="20"/>
                      <w:szCs w:val="20"/>
                    </w:rPr>
                    <w:t>Критерии оценки результативности и качества труда работников учреждения</w:t>
                  </w:r>
                </w:p>
              </w:tc>
              <w:tc>
                <w:tcPr>
                  <w:tcW w:w="7655" w:type="dxa"/>
                </w:tcPr>
                <w:p w:rsidR="00684848" w:rsidRPr="00684848" w:rsidRDefault="00684848" w:rsidP="00684848">
                  <w:pPr>
                    <w:tabs>
                      <w:tab w:val="left" w:pos="1440"/>
                    </w:tabs>
                    <w:jc w:val="center"/>
                    <w:rPr>
                      <w:sz w:val="20"/>
                      <w:szCs w:val="20"/>
                    </w:rPr>
                  </w:pPr>
                  <w:r w:rsidRPr="00684848">
                    <w:rPr>
                      <w:sz w:val="20"/>
                      <w:szCs w:val="20"/>
                    </w:rPr>
                    <w:t>условия</w:t>
                  </w:r>
                </w:p>
              </w:tc>
              <w:tc>
                <w:tcPr>
                  <w:tcW w:w="1134" w:type="dxa"/>
                </w:tcPr>
                <w:p w:rsidR="00684848" w:rsidRPr="00684848" w:rsidRDefault="00684848" w:rsidP="00684848">
                  <w:pPr>
                    <w:snapToGrid w:val="0"/>
                    <w:jc w:val="center"/>
                    <w:rPr>
                      <w:sz w:val="20"/>
                      <w:szCs w:val="20"/>
                    </w:rPr>
                  </w:pPr>
                  <w:r w:rsidRPr="00684848">
                    <w:rPr>
                      <w:sz w:val="20"/>
                      <w:szCs w:val="20"/>
                    </w:rPr>
                    <w:t>Количество баллов</w:t>
                  </w:r>
                </w:p>
              </w:tc>
              <w:tc>
                <w:tcPr>
                  <w:tcW w:w="1417" w:type="dxa"/>
                </w:tcPr>
                <w:p w:rsidR="00684848" w:rsidRPr="00684848" w:rsidRDefault="00684848" w:rsidP="00684848">
                  <w:pPr>
                    <w:snapToGrid w:val="0"/>
                    <w:jc w:val="center"/>
                    <w:rPr>
                      <w:sz w:val="20"/>
                      <w:szCs w:val="20"/>
                    </w:rPr>
                  </w:pPr>
                  <w:r w:rsidRPr="00684848">
                    <w:rPr>
                      <w:sz w:val="20"/>
                      <w:szCs w:val="20"/>
                    </w:rPr>
                    <w:t>Период, на который устанавливается выплата</w:t>
                  </w:r>
                </w:p>
              </w:tc>
              <w:tc>
                <w:tcPr>
                  <w:tcW w:w="1134" w:type="dxa"/>
                </w:tcPr>
                <w:p w:rsidR="00684848" w:rsidRPr="00684848" w:rsidRDefault="00684848" w:rsidP="00684848">
                  <w:pPr>
                    <w:jc w:val="center"/>
                    <w:rPr>
                      <w:rFonts w:eastAsia="Calibri"/>
                      <w:sz w:val="18"/>
                      <w:szCs w:val="20"/>
                    </w:rPr>
                  </w:pPr>
                  <w:r w:rsidRPr="00684848">
                    <w:rPr>
                      <w:rFonts w:eastAsia="Calibri"/>
                      <w:sz w:val="18"/>
                      <w:szCs w:val="20"/>
                    </w:rPr>
                    <w:t>Работник</w:t>
                  </w:r>
                </w:p>
              </w:tc>
              <w:tc>
                <w:tcPr>
                  <w:tcW w:w="993" w:type="dxa"/>
                </w:tcPr>
                <w:p w:rsidR="00684848" w:rsidRPr="00684848" w:rsidRDefault="00684848" w:rsidP="00684848">
                  <w:pPr>
                    <w:jc w:val="center"/>
                    <w:rPr>
                      <w:rFonts w:eastAsia="Calibri"/>
                      <w:sz w:val="18"/>
                      <w:szCs w:val="20"/>
                    </w:rPr>
                  </w:pPr>
                  <w:r w:rsidRPr="00684848">
                    <w:rPr>
                      <w:rFonts w:eastAsia="Calibri"/>
                      <w:sz w:val="18"/>
                      <w:szCs w:val="20"/>
                    </w:rPr>
                    <w:t>Руководитель МО</w:t>
                  </w:r>
                </w:p>
              </w:tc>
              <w:tc>
                <w:tcPr>
                  <w:tcW w:w="992" w:type="dxa"/>
                </w:tcPr>
                <w:p w:rsidR="00684848" w:rsidRPr="00684848" w:rsidRDefault="00684848" w:rsidP="00684848">
                  <w:pPr>
                    <w:jc w:val="center"/>
                    <w:rPr>
                      <w:rFonts w:eastAsia="Calibri"/>
                      <w:sz w:val="18"/>
                      <w:szCs w:val="20"/>
                    </w:rPr>
                  </w:pPr>
                  <w:r w:rsidRPr="00684848">
                    <w:rPr>
                      <w:rFonts w:eastAsia="Calibri"/>
                      <w:sz w:val="18"/>
                      <w:szCs w:val="20"/>
                    </w:rPr>
                    <w:t>Комиссия по стимул</w:t>
                  </w:r>
                  <w:proofErr w:type="gramStart"/>
                  <w:r w:rsidRPr="00684848">
                    <w:rPr>
                      <w:rFonts w:eastAsia="Calibri"/>
                      <w:sz w:val="18"/>
                      <w:szCs w:val="20"/>
                    </w:rPr>
                    <w:t>.</w:t>
                  </w:r>
                  <w:proofErr w:type="gramEnd"/>
                  <w:r w:rsidRPr="00684848">
                    <w:rPr>
                      <w:rFonts w:eastAsia="Calibri"/>
                      <w:sz w:val="18"/>
                      <w:szCs w:val="20"/>
                    </w:rPr>
                    <w:t xml:space="preserve"> </w:t>
                  </w:r>
                  <w:proofErr w:type="gramStart"/>
                  <w:r w:rsidRPr="00684848">
                    <w:rPr>
                      <w:rFonts w:eastAsia="Calibri"/>
                      <w:sz w:val="18"/>
                      <w:szCs w:val="20"/>
                    </w:rPr>
                    <w:t>в</w:t>
                  </w:r>
                  <w:proofErr w:type="gramEnd"/>
                  <w:r w:rsidRPr="00684848">
                    <w:rPr>
                      <w:rFonts w:eastAsia="Calibri"/>
                      <w:sz w:val="18"/>
                      <w:szCs w:val="20"/>
                    </w:rPr>
                    <w:t>ыплат</w:t>
                  </w:r>
                </w:p>
              </w:tc>
            </w:tr>
          </w:tbl>
          <w:p w:rsidR="00684848" w:rsidRPr="00684848" w:rsidRDefault="00684848" w:rsidP="00684848">
            <w:pPr>
              <w:tabs>
                <w:tab w:val="left" w:pos="1440"/>
              </w:tabs>
              <w:rPr>
                <w:b/>
                <w:sz w:val="20"/>
                <w:szCs w:val="20"/>
              </w:rPr>
            </w:pPr>
          </w:p>
        </w:tc>
      </w:tr>
      <w:tr w:rsidR="00684848" w:rsidRPr="00684848" w:rsidTr="000E1582">
        <w:tc>
          <w:tcPr>
            <w:tcW w:w="15701" w:type="dxa"/>
            <w:gridSpan w:val="9"/>
          </w:tcPr>
          <w:p w:rsidR="00684848" w:rsidRPr="00684848" w:rsidRDefault="00684848" w:rsidP="00684848">
            <w:pPr>
              <w:tabs>
                <w:tab w:val="left" w:pos="1440"/>
              </w:tabs>
              <w:rPr>
                <w:b/>
                <w:sz w:val="20"/>
                <w:szCs w:val="20"/>
              </w:rPr>
            </w:pPr>
            <w:r w:rsidRPr="00684848">
              <w:rPr>
                <w:b/>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684848" w:rsidRPr="00684848" w:rsidTr="000E1582">
        <w:tc>
          <w:tcPr>
            <w:tcW w:w="2460" w:type="dxa"/>
            <w:gridSpan w:val="2"/>
          </w:tcPr>
          <w:p w:rsidR="00684848" w:rsidRPr="00684848" w:rsidRDefault="00684848" w:rsidP="00684848">
            <w:pPr>
              <w:tabs>
                <w:tab w:val="left" w:pos="1440"/>
              </w:tabs>
              <w:rPr>
                <w:sz w:val="20"/>
                <w:szCs w:val="20"/>
              </w:rPr>
            </w:pPr>
            <w:r w:rsidRPr="00684848">
              <w:rPr>
                <w:sz w:val="20"/>
                <w:szCs w:val="20"/>
              </w:rPr>
              <w:t>Руководство проектными и творческими группами, методическими объединениями, кафедрами</w:t>
            </w:r>
          </w:p>
        </w:tc>
        <w:tc>
          <w:tcPr>
            <w:tcW w:w="3885" w:type="dxa"/>
          </w:tcPr>
          <w:p w:rsidR="00684848" w:rsidRPr="00684848" w:rsidRDefault="00684848" w:rsidP="00684848">
            <w:pPr>
              <w:tabs>
                <w:tab w:val="left" w:pos="1440"/>
              </w:tabs>
              <w:rPr>
                <w:sz w:val="20"/>
                <w:szCs w:val="20"/>
              </w:rPr>
            </w:pPr>
            <w:r w:rsidRPr="00684848">
              <w:rPr>
                <w:sz w:val="20"/>
                <w:szCs w:val="20"/>
              </w:rPr>
              <w:t>Руководство объединениями педагогов (проектными командами, творческими группами, методическими объединениями)</w:t>
            </w:r>
          </w:p>
        </w:tc>
        <w:tc>
          <w:tcPr>
            <w:tcW w:w="3686" w:type="dxa"/>
          </w:tcPr>
          <w:p w:rsidR="00684848" w:rsidRPr="00684848" w:rsidRDefault="00684848" w:rsidP="00684848">
            <w:pPr>
              <w:tabs>
                <w:tab w:val="left" w:pos="1440"/>
              </w:tabs>
              <w:rPr>
                <w:sz w:val="20"/>
                <w:szCs w:val="20"/>
              </w:rPr>
            </w:pPr>
            <w:r w:rsidRPr="00684848">
              <w:rPr>
                <w:sz w:val="20"/>
                <w:szCs w:val="20"/>
              </w:rPr>
              <w:t>Обеспечение работы в соответствии с планом</w:t>
            </w:r>
          </w:p>
        </w:tc>
        <w:tc>
          <w:tcPr>
            <w:tcW w:w="1134" w:type="dxa"/>
          </w:tcPr>
          <w:p w:rsidR="00684848" w:rsidRPr="00684848" w:rsidRDefault="00684848" w:rsidP="00684848">
            <w:pPr>
              <w:tabs>
                <w:tab w:val="left" w:pos="1440"/>
              </w:tabs>
              <w:rPr>
                <w:sz w:val="20"/>
                <w:szCs w:val="20"/>
              </w:rPr>
            </w:pPr>
            <w:r w:rsidRPr="00684848">
              <w:rPr>
                <w:sz w:val="20"/>
                <w:szCs w:val="20"/>
              </w:rPr>
              <w:t>2</w:t>
            </w:r>
          </w:p>
        </w:tc>
        <w:tc>
          <w:tcPr>
            <w:tcW w:w="1417" w:type="dxa"/>
          </w:tcPr>
          <w:p w:rsidR="00684848" w:rsidRPr="00684848" w:rsidRDefault="00684848" w:rsidP="00684848">
            <w:pPr>
              <w:tabs>
                <w:tab w:val="left" w:pos="1440"/>
              </w:tabs>
              <w:rPr>
                <w:sz w:val="20"/>
                <w:szCs w:val="20"/>
              </w:rPr>
            </w:pPr>
            <w:r w:rsidRPr="00684848">
              <w:rPr>
                <w:sz w:val="20"/>
                <w:szCs w:val="20"/>
              </w:rPr>
              <w:t>На год</w:t>
            </w: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15701" w:type="dxa"/>
            <w:gridSpan w:val="9"/>
          </w:tcPr>
          <w:p w:rsidR="00684848" w:rsidRPr="00684848" w:rsidRDefault="00684848" w:rsidP="00684848">
            <w:pPr>
              <w:tabs>
                <w:tab w:val="left" w:pos="1440"/>
              </w:tabs>
              <w:rPr>
                <w:b/>
                <w:sz w:val="20"/>
                <w:szCs w:val="20"/>
              </w:rPr>
            </w:pPr>
            <w:r w:rsidRPr="00684848">
              <w:rPr>
                <w:b/>
                <w:sz w:val="20"/>
                <w:szCs w:val="20"/>
              </w:rPr>
              <w:t>Выплаты за интенсивность и высокие результаты работы</w:t>
            </w:r>
          </w:p>
        </w:tc>
      </w:tr>
      <w:tr w:rsidR="00684848" w:rsidRPr="00684848" w:rsidTr="000E1582">
        <w:tc>
          <w:tcPr>
            <w:tcW w:w="2460" w:type="dxa"/>
            <w:gridSpan w:val="2"/>
            <w:vMerge w:val="restart"/>
          </w:tcPr>
          <w:p w:rsidR="00684848" w:rsidRPr="00684848" w:rsidRDefault="00684848" w:rsidP="00684848">
            <w:pPr>
              <w:tabs>
                <w:tab w:val="left" w:pos="1440"/>
              </w:tabs>
              <w:rPr>
                <w:sz w:val="20"/>
                <w:szCs w:val="20"/>
              </w:rPr>
            </w:pPr>
            <w:r w:rsidRPr="00684848">
              <w:rPr>
                <w:sz w:val="20"/>
                <w:szCs w:val="20"/>
              </w:rPr>
              <w:t xml:space="preserve">Достижения </w:t>
            </w:r>
            <w:proofErr w:type="gramStart"/>
            <w:r w:rsidRPr="00684848">
              <w:rPr>
                <w:sz w:val="20"/>
                <w:szCs w:val="20"/>
              </w:rPr>
              <w:t>обучающихся</w:t>
            </w:r>
            <w:proofErr w:type="gramEnd"/>
          </w:p>
        </w:tc>
        <w:tc>
          <w:tcPr>
            <w:tcW w:w="3885" w:type="dxa"/>
            <w:vMerge w:val="restart"/>
          </w:tcPr>
          <w:p w:rsidR="00684848" w:rsidRPr="00684848" w:rsidRDefault="00684848" w:rsidP="00684848">
            <w:pPr>
              <w:tabs>
                <w:tab w:val="left" w:pos="1440"/>
              </w:tabs>
              <w:rPr>
                <w:sz w:val="20"/>
                <w:szCs w:val="20"/>
              </w:rPr>
            </w:pPr>
            <w:r w:rsidRPr="00684848">
              <w:rPr>
                <w:sz w:val="20"/>
                <w:szCs w:val="20"/>
              </w:rPr>
              <w:t>Участие обучающихся в соревнованиях, олимпиадах, научно-практических конференциях, конкурсах различного уровня</w:t>
            </w:r>
          </w:p>
        </w:tc>
        <w:tc>
          <w:tcPr>
            <w:tcW w:w="3686" w:type="dxa"/>
          </w:tcPr>
          <w:p w:rsidR="00684848" w:rsidRPr="00684848" w:rsidRDefault="00684848" w:rsidP="00684848">
            <w:pPr>
              <w:tabs>
                <w:tab w:val="left" w:pos="1440"/>
              </w:tabs>
              <w:rPr>
                <w:sz w:val="20"/>
                <w:szCs w:val="20"/>
              </w:rPr>
            </w:pPr>
            <w:proofErr w:type="gramStart"/>
            <w:r w:rsidRPr="00684848">
              <w:rPr>
                <w:sz w:val="20"/>
                <w:szCs w:val="20"/>
              </w:rPr>
              <w:t>(30 % участвующих от числа обучающихся</w:t>
            </w:r>
            <w:proofErr w:type="gramEnd"/>
          </w:p>
        </w:tc>
        <w:tc>
          <w:tcPr>
            <w:tcW w:w="1134" w:type="dxa"/>
          </w:tcPr>
          <w:p w:rsidR="00684848" w:rsidRPr="00684848" w:rsidRDefault="00684848" w:rsidP="00684848">
            <w:pPr>
              <w:tabs>
                <w:tab w:val="left" w:pos="1440"/>
              </w:tabs>
              <w:rPr>
                <w:sz w:val="20"/>
                <w:szCs w:val="20"/>
              </w:rPr>
            </w:pPr>
            <w:r w:rsidRPr="00684848">
              <w:rPr>
                <w:sz w:val="20"/>
                <w:szCs w:val="20"/>
              </w:rPr>
              <w:t>2</w:t>
            </w:r>
          </w:p>
        </w:tc>
        <w:tc>
          <w:tcPr>
            <w:tcW w:w="1417" w:type="dxa"/>
          </w:tcPr>
          <w:p w:rsidR="00684848" w:rsidRPr="00684848" w:rsidRDefault="00684848" w:rsidP="00684848">
            <w:pPr>
              <w:tabs>
                <w:tab w:val="left" w:pos="1440"/>
              </w:tabs>
              <w:rPr>
                <w:sz w:val="20"/>
                <w:szCs w:val="20"/>
              </w:rPr>
            </w:pPr>
            <w:r w:rsidRPr="00684848">
              <w:rPr>
                <w:sz w:val="20"/>
                <w:szCs w:val="20"/>
              </w:rPr>
              <w:t>На квартал</w:t>
            </w: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2460" w:type="dxa"/>
            <w:gridSpan w:val="2"/>
            <w:vMerge/>
          </w:tcPr>
          <w:p w:rsidR="00684848" w:rsidRPr="00684848" w:rsidRDefault="00684848" w:rsidP="00684848">
            <w:pPr>
              <w:tabs>
                <w:tab w:val="left" w:pos="1440"/>
              </w:tabs>
              <w:rPr>
                <w:sz w:val="20"/>
                <w:szCs w:val="20"/>
              </w:rPr>
            </w:pPr>
          </w:p>
        </w:tc>
        <w:tc>
          <w:tcPr>
            <w:tcW w:w="3885" w:type="dxa"/>
            <w:vMerge/>
          </w:tcPr>
          <w:p w:rsidR="00684848" w:rsidRPr="00684848" w:rsidRDefault="00684848" w:rsidP="00684848">
            <w:pPr>
              <w:tabs>
                <w:tab w:val="left" w:pos="1440"/>
              </w:tabs>
              <w:rPr>
                <w:sz w:val="20"/>
                <w:szCs w:val="20"/>
              </w:rPr>
            </w:pPr>
          </w:p>
        </w:tc>
        <w:tc>
          <w:tcPr>
            <w:tcW w:w="4820" w:type="dxa"/>
            <w:gridSpan w:val="2"/>
          </w:tcPr>
          <w:p w:rsidR="00684848" w:rsidRPr="00684848" w:rsidRDefault="00684848" w:rsidP="00684848">
            <w:pPr>
              <w:tabs>
                <w:tab w:val="left" w:pos="1440"/>
              </w:tabs>
              <w:rPr>
                <w:sz w:val="20"/>
                <w:szCs w:val="20"/>
              </w:rPr>
            </w:pPr>
            <w:r w:rsidRPr="00684848">
              <w:rPr>
                <w:sz w:val="20"/>
                <w:szCs w:val="20"/>
              </w:rPr>
              <w:t>Призовое место</w:t>
            </w:r>
          </w:p>
        </w:tc>
        <w:tc>
          <w:tcPr>
            <w:tcW w:w="1417" w:type="dxa"/>
            <w:vMerge w:val="restart"/>
          </w:tcPr>
          <w:p w:rsidR="00684848" w:rsidRPr="00684848" w:rsidRDefault="00684848" w:rsidP="00684848">
            <w:pPr>
              <w:tabs>
                <w:tab w:val="left" w:pos="1440"/>
              </w:tabs>
              <w:rPr>
                <w:sz w:val="20"/>
                <w:szCs w:val="20"/>
              </w:rPr>
            </w:pPr>
            <w:r w:rsidRPr="00684848">
              <w:rPr>
                <w:sz w:val="20"/>
                <w:szCs w:val="20"/>
              </w:rPr>
              <w:t>На квартал</w:t>
            </w: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2460" w:type="dxa"/>
            <w:gridSpan w:val="2"/>
            <w:vMerge/>
          </w:tcPr>
          <w:p w:rsidR="00684848" w:rsidRPr="00684848" w:rsidRDefault="00684848" w:rsidP="00684848">
            <w:pPr>
              <w:tabs>
                <w:tab w:val="left" w:pos="1440"/>
              </w:tabs>
              <w:rPr>
                <w:sz w:val="20"/>
                <w:szCs w:val="20"/>
              </w:rPr>
            </w:pPr>
          </w:p>
        </w:tc>
        <w:tc>
          <w:tcPr>
            <w:tcW w:w="3885" w:type="dxa"/>
            <w:vMerge/>
          </w:tcPr>
          <w:p w:rsidR="00684848" w:rsidRPr="00684848" w:rsidRDefault="00684848" w:rsidP="00684848">
            <w:pPr>
              <w:tabs>
                <w:tab w:val="left" w:pos="1440"/>
              </w:tabs>
              <w:rPr>
                <w:sz w:val="20"/>
                <w:szCs w:val="20"/>
              </w:rPr>
            </w:pPr>
          </w:p>
        </w:tc>
        <w:tc>
          <w:tcPr>
            <w:tcW w:w="3686" w:type="dxa"/>
          </w:tcPr>
          <w:p w:rsidR="00684848" w:rsidRPr="00684848" w:rsidRDefault="00684848" w:rsidP="00684848">
            <w:pPr>
              <w:jc w:val="both"/>
              <w:rPr>
                <w:sz w:val="20"/>
                <w:szCs w:val="20"/>
              </w:rPr>
            </w:pPr>
            <w:r w:rsidRPr="00684848">
              <w:rPr>
                <w:sz w:val="20"/>
                <w:szCs w:val="20"/>
              </w:rPr>
              <w:t>Муниципальные</w:t>
            </w:r>
          </w:p>
        </w:tc>
        <w:tc>
          <w:tcPr>
            <w:tcW w:w="1134" w:type="dxa"/>
          </w:tcPr>
          <w:p w:rsidR="00684848" w:rsidRPr="00684848" w:rsidRDefault="00684848" w:rsidP="00684848">
            <w:pPr>
              <w:jc w:val="both"/>
              <w:rPr>
                <w:sz w:val="20"/>
                <w:szCs w:val="20"/>
              </w:rPr>
            </w:pPr>
            <w:r w:rsidRPr="00684848">
              <w:rPr>
                <w:sz w:val="20"/>
                <w:szCs w:val="20"/>
              </w:rPr>
              <w:t>4</w:t>
            </w:r>
          </w:p>
        </w:tc>
        <w:tc>
          <w:tcPr>
            <w:tcW w:w="1417" w:type="dxa"/>
            <w:vMerge/>
          </w:tcPr>
          <w:p w:rsidR="00684848" w:rsidRPr="00684848" w:rsidRDefault="00684848" w:rsidP="00684848">
            <w:pPr>
              <w:tabs>
                <w:tab w:val="left" w:pos="1440"/>
              </w:tabs>
              <w:rPr>
                <w:sz w:val="20"/>
                <w:szCs w:val="20"/>
              </w:rPr>
            </w:pP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2460" w:type="dxa"/>
            <w:gridSpan w:val="2"/>
            <w:vMerge/>
          </w:tcPr>
          <w:p w:rsidR="00684848" w:rsidRPr="00684848" w:rsidRDefault="00684848" w:rsidP="00684848">
            <w:pPr>
              <w:tabs>
                <w:tab w:val="left" w:pos="1440"/>
              </w:tabs>
              <w:rPr>
                <w:sz w:val="20"/>
                <w:szCs w:val="20"/>
              </w:rPr>
            </w:pPr>
          </w:p>
        </w:tc>
        <w:tc>
          <w:tcPr>
            <w:tcW w:w="3885" w:type="dxa"/>
            <w:vMerge/>
          </w:tcPr>
          <w:p w:rsidR="00684848" w:rsidRPr="00684848" w:rsidRDefault="00684848" w:rsidP="00684848">
            <w:pPr>
              <w:tabs>
                <w:tab w:val="left" w:pos="1440"/>
              </w:tabs>
              <w:rPr>
                <w:sz w:val="20"/>
                <w:szCs w:val="20"/>
              </w:rPr>
            </w:pPr>
          </w:p>
        </w:tc>
        <w:tc>
          <w:tcPr>
            <w:tcW w:w="3686" w:type="dxa"/>
          </w:tcPr>
          <w:p w:rsidR="00684848" w:rsidRPr="00684848" w:rsidRDefault="00684848" w:rsidP="00684848">
            <w:pPr>
              <w:jc w:val="both"/>
              <w:rPr>
                <w:sz w:val="20"/>
                <w:szCs w:val="20"/>
              </w:rPr>
            </w:pPr>
            <w:r w:rsidRPr="00684848">
              <w:rPr>
                <w:sz w:val="20"/>
                <w:szCs w:val="20"/>
              </w:rPr>
              <w:t>Региональные</w:t>
            </w:r>
          </w:p>
        </w:tc>
        <w:tc>
          <w:tcPr>
            <w:tcW w:w="1134" w:type="dxa"/>
          </w:tcPr>
          <w:p w:rsidR="00684848" w:rsidRPr="00684848" w:rsidRDefault="00684848" w:rsidP="00684848">
            <w:pPr>
              <w:jc w:val="both"/>
              <w:rPr>
                <w:sz w:val="20"/>
                <w:szCs w:val="20"/>
              </w:rPr>
            </w:pPr>
            <w:r w:rsidRPr="00684848">
              <w:rPr>
                <w:sz w:val="20"/>
                <w:szCs w:val="20"/>
              </w:rPr>
              <w:t>6</w:t>
            </w:r>
          </w:p>
        </w:tc>
        <w:tc>
          <w:tcPr>
            <w:tcW w:w="1417" w:type="dxa"/>
            <w:vMerge/>
          </w:tcPr>
          <w:p w:rsidR="00684848" w:rsidRPr="00684848" w:rsidRDefault="00684848" w:rsidP="00684848">
            <w:pPr>
              <w:tabs>
                <w:tab w:val="left" w:pos="1440"/>
              </w:tabs>
              <w:rPr>
                <w:sz w:val="20"/>
                <w:szCs w:val="20"/>
              </w:rPr>
            </w:pP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2460" w:type="dxa"/>
            <w:gridSpan w:val="2"/>
            <w:vMerge/>
          </w:tcPr>
          <w:p w:rsidR="00684848" w:rsidRPr="00684848" w:rsidRDefault="00684848" w:rsidP="00684848">
            <w:pPr>
              <w:tabs>
                <w:tab w:val="left" w:pos="1440"/>
              </w:tabs>
              <w:rPr>
                <w:sz w:val="20"/>
                <w:szCs w:val="20"/>
              </w:rPr>
            </w:pPr>
          </w:p>
        </w:tc>
        <w:tc>
          <w:tcPr>
            <w:tcW w:w="3885" w:type="dxa"/>
            <w:vMerge/>
          </w:tcPr>
          <w:p w:rsidR="00684848" w:rsidRPr="00684848" w:rsidRDefault="00684848" w:rsidP="00684848">
            <w:pPr>
              <w:tabs>
                <w:tab w:val="left" w:pos="1440"/>
              </w:tabs>
              <w:rPr>
                <w:sz w:val="20"/>
                <w:szCs w:val="20"/>
              </w:rPr>
            </w:pPr>
          </w:p>
        </w:tc>
        <w:tc>
          <w:tcPr>
            <w:tcW w:w="3686" w:type="dxa"/>
          </w:tcPr>
          <w:p w:rsidR="00684848" w:rsidRPr="00684848" w:rsidRDefault="00684848" w:rsidP="00684848">
            <w:pPr>
              <w:jc w:val="both"/>
              <w:rPr>
                <w:sz w:val="20"/>
                <w:szCs w:val="20"/>
              </w:rPr>
            </w:pPr>
            <w:r w:rsidRPr="00684848">
              <w:rPr>
                <w:sz w:val="20"/>
                <w:szCs w:val="20"/>
              </w:rPr>
              <w:t>федеральные</w:t>
            </w:r>
          </w:p>
        </w:tc>
        <w:tc>
          <w:tcPr>
            <w:tcW w:w="1134" w:type="dxa"/>
          </w:tcPr>
          <w:p w:rsidR="00684848" w:rsidRPr="00684848" w:rsidRDefault="00684848" w:rsidP="00684848">
            <w:pPr>
              <w:jc w:val="both"/>
              <w:rPr>
                <w:sz w:val="20"/>
                <w:szCs w:val="20"/>
              </w:rPr>
            </w:pPr>
            <w:r w:rsidRPr="00684848">
              <w:rPr>
                <w:sz w:val="20"/>
                <w:szCs w:val="20"/>
              </w:rPr>
              <w:t>8</w:t>
            </w:r>
          </w:p>
        </w:tc>
        <w:tc>
          <w:tcPr>
            <w:tcW w:w="1417" w:type="dxa"/>
            <w:vMerge/>
          </w:tcPr>
          <w:p w:rsidR="00684848" w:rsidRPr="00684848" w:rsidRDefault="00684848" w:rsidP="00684848">
            <w:pPr>
              <w:tabs>
                <w:tab w:val="left" w:pos="1440"/>
              </w:tabs>
              <w:rPr>
                <w:sz w:val="20"/>
                <w:szCs w:val="20"/>
              </w:rPr>
            </w:pP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2460" w:type="dxa"/>
            <w:gridSpan w:val="2"/>
            <w:vMerge/>
          </w:tcPr>
          <w:p w:rsidR="00684848" w:rsidRPr="00684848" w:rsidRDefault="00684848" w:rsidP="00684848">
            <w:pPr>
              <w:tabs>
                <w:tab w:val="left" w:pos="1440"/>
              </w:tabs>
              <w:rPr>
                <w:sz w:val="20"/>
                <w:szCs w:val="20"/>
              </w:rPr>
            </w:pPr>
          </w:p>
        </w:tc>
        <w:tc>
          <w:tcPr>
            <w:tcW w:w="3885" w:type="dxa"/>
            <w:vMerge/>
          </w:tcPr>
          <w:p w:rsidR="00684848" w:rsidRPr="00684848" w:rsidRDefault="00684848" w:rsidP="00684848">
            <w:pPr>
              <w:tabs>
                <w:tab w:val="left" w:pos="1440"/>
              </w:tabs>
              <w:rPr>
                <w:sz w:val="20"/>
                <w:szCs w:val="20"/>
              </w:rPr>
            </w:pPr>
          </w:p>
        </w:tc>
        <w:tc>
          <w:tcPr>
            <w:tcW w:w="4820" w:type="dxa"/>
            <w:gridSpan w:val="2"/>
          </w:tcPr>
          <w:p w:rsidR="00684848" w:rsidRPr="00684848" w:rsidRDefault="00684848" w:rsidP="00684848">
            <w:pPr>
              <w:jc w:val="both"/>
              <w:rPr>
                <w:sz w:val="20"/>
                <w:szCs w:val="20"/>
              </w:rPr>
            </w:pPr>
            <w:r w:rsidRPr="00684848">
              <w:rPr>
                <w:sz w:val="20"/>
                <w:szCs w:val="20"/>
              </w:rPr>
              <w:t>Победитель</w:t>
            </w:r>
          </w:p>
        </w:tc>
        <w:tc>
          <w:tcPr>
            <w:tcW w:w="1417" w:type="dxa"/>
            <w:vMerge w:val="restart"/>
          </w:tcPr>
          <w:p w:rsidR="00684848" w:rsidRPr="00684848" w:rsidRDefault="00684848" w:rsidP="00684848">
            <w:pPr>
              <w:tabs>
                <w:tab w:val="left" w:pos="1440"/>
              </w:tabs>
              <w:rPr>
                <w:sz w:val="20"/>
                <w:szCs w:val="20"/>
              </w:rPr>
            </w:pPr>
            <w:r w:rsidRPr="00684848">
              <w:rPr>
                <w:sz w:val="20"/>
                <w:szCs w:val="20"/>
              </w:rPr>
              <w:t>на квартал</w:t>
            </w: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2460" w:type="dxa"/>
            <w:gridSpan w:val="2"/>
            <w:vMerge/>
          </w:tcPr>
          <w:p w:rsidR="00684848" w:rsidRPr="00684848" w:rsidRDefault="00684848" w:rsidP="00684848">
            <w:pPr>
              <w:tabs>
                <w:tab w:val="left" w:pos="1440"/>
              </w:tabs>
              <w:rPr>
                <w:sz w:val="20"/>
                <w:szCs w:val="20"/>
              </w:rPr>
            </w:pPr>
          </w:p>
        </w:tc>
        <w:tc>
          <w:tcPr>
            <w:tcW w:w="3885" w:type="dxa"/>
            <w:vMerge/>
          </w:tcPr>
          <w:p w:rsidR="00684848" w:rsidRPr="00684848" w:rsidRDefault="00684848" w:rsidP="00684848">
            <w:pPr>
              <w:tabs>
                <w:tab w:val="left" w:pos="1440"/>
              </w:tabs>
              <w:rPr>
                <w:sz w:val="20"/>
                <w:szCs w:val="20"/>
              </w:rPr>
            </w:pPr>
          </w:p>
        </w:tc>
        <w:tc>
          <w:tcPr>
            <w:tcW w:w="3686" w:type="dxa"/>
          </w:tcPr>
          <w:p w:rsidR="00684848" w:rsidRPr="00684848" w:rsidRDefault="00684848" w:rsidP="00684848">
            <w:pPr>
              <w:jc w:val="both"/>
              <w:rPr>
                <w:sz w:val="20"/>
                <w:szCs w:val="20"/>
              </w:rPr>
            </w:pPr>
            <w:r w:rsidRPr="00684848">
              <w:rPr>
                <w:sz w:val="20"/>
                <w:szCs w:val="20"/>
              </w:rPr>
              <w:t>Муниципальные</w:t>
            </w:r>
          </w:p>
        </w:tc>
        <w:tc>
          <w:tcPr>
            <w:tcW w:w="1134" w:type="dxa"/>
          </w:tcPr>
          <w:p w:rsidR="00684848" w:rsidRPr="00684848" w:rsidRDefault="00684848" w:rsidP="00684848">
            <w:pPr>
              <w:jc w:val="both"/>
              <w:rPr>
                <w:sz w:val="20"/>
                <w:szCs w:val="20"/>
              </w:rPr>
            </w:pPr>
            <w:r w:rsidRPr="00684848">
              <w:rPr>
                <w:sz w:val="20"/>
                <w:szCs w:val="20"/>
              </w:rPr>
              <w:t>6</w:t>
            </w:r>
          </w:p>
        </w:tc>
        <w:tc>
          <w:tcPr>
            <w:tcW w:w="1417" w:type="dxa"/>
            <w:vMerge/>
          </w:tcPr>
          <w:p w:rsidR="00684848" w:rsidRPr="00684848" w:rsidRDefault="00684848" w:rsidP="00684848">
            <w:pPr>
              <w:tabs>
                <w:tab w:val="left" w:pos="1440"/>
              </w:tabs>
              <w:rPr>
                <w:sz w:val="20"/>
                <w:szCs w:val="20"/>
              </w:rPr>
            </w:pP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2460" w:type="dxa"/>
            <w:gridSpan w:val="2"/>
            <w:vMerge/>
          </w:tcPr>
          <w:p w:rsidR="00684848" w:rsidRPr="00684848" w:rsidRDefault="00684848" w:rsidP="00684848">
            <w:pPr>
              <w:tabs>
                <w:tab w:val="left" w:pos="1440"/>
              </w:tabs>
              <w:rPr>
                <w:sz w:val="20"/>
                <w:szCs w:val="20"/>
              </w:rPr>
            </w:pPr>
          </w:p>
        </w:tc>
        <w:tc>
          <w:tcPr>
            <w:tcW w:w="3885" w:type="dxa"/>
            <w:vMerge/>
          </w:tcPr>
          <w:p w:rsidR="00684848" w:rsidRPr="00684848" w:rsidRDefault="00684848" w:rsidP="00684848">
            <w:pPr>
              <w:tabs>
                <w:tab w:val="left" w:pos="1440"/>
              </w:tabs>
              <w:rPr>
                <w:sz w:val="20"/>
                <w:szCs w:val="20"/>
              </w:rPr>
            </w:pPr>
          </w:p>
        </w:tc>
        <w:tc>
          <w:tcPr>
            <w:tcW w:w="3686" w:type="dxa"/>
          </w:tcPr>
          <w:p w:rsidR="00684848" w:rsidRPr="00684848" w:rsidRDefault="00684848" w:rsidP="00684848">
            <w:pPr>
              <w:jc w:val="both"/>
              <w:rPr>
                <w:sz w:val="20"/>
                <w:szCs w:val="20"/>
              </w:rPr>
            </w:pPr>
            <w:r w:rsidRPr="00684848">
              <w:rPr>
                <w:sz w:val="20"/>
                <w:szCs w:val="20"/>
              </w:rPr>
              <w:t>Региональные</w:t>
            </w:r>
          </w:p>
        </w:tc>
        <w:tc>
          <w:tcPr>
            <w:tcW w:w="1134" w:type="dxa"/>
          </w:tcPr>
          <w:p w:rsidR="00684848" w:rsidRPr="00684848" w:rsidRDefault="00684848" w:rsidP="00684848">
            <w:pPr>
              <w:jc w:val="both"/>
              <w:rPr>
                <w:sz w:val="20"/>
                <w:szCs w:val="20"/>
              </w:rPr>
            </w:pPr>
            <w:r w:rsidRPr="00684848">
              <w:rPr>
                <w:sz w:val="20"/>
                <w:szCs w:val="20"/>
              </w:rPr>
              <w:t>8</w:t>
            </w:r>
          </w:p>
        </w:tc>
        <w:tc>
          <w:tcPr>
            <w:tcW w:w="1417" w:type="dxa"/>
            <w:vMerge/>
          </w:tcPr>
          <w:p w:rsidR="00684848" w:rsidRPr="00684848" w:rsidRDefault="00684848" w:rsidP="00684848">
            <w:pPr>
              <w:tabs>
                <w:tab w:val="left" w:pos="1440"/>
              </w:tabs>
              <w:rPr>
                <w:sz w:val="20"/>
                <w:szCs w:val="20"/>
              </w:rPr>
            </w:pP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2460" w:type="dxa"/>
            <w:gridSpan w:val="2"/>
            <w:vMerge/>
          </w:tcPr>
          <w:p w:rsidR="00684848" w:rsidRPr="00684848" w:rsidRDefault="00684848" w:rsidP="00684848">
            <w:pPr>
              <w:tabs>
                <w:tab w:val="left" w:pos="1440"/>
              </w:tabs>
              <w:rPr>
                <w:sz w:val="20"/>
                <w:szCs w:val="20"/>
              </w:rPr>
            </w:pPr>
          </w:p>
        </w:tc>
        <w:tc>
          <w:tcPr>
            <w:tcW w:w="3885" w:type="dxa"/>
            <w:vMerge/>
          </w:tcPr>
          <w:p w:rsidR="00684848" w:rsidRPr="00684848" w:rsidRDefault="00684848" w:rsidP="00684848">
            <w:pPr>
              <w:tabs>
                <w:tab w:val="left" w:pos="1440"/>
              </w:tabs>
              <w:rPr>
                <w:sz w:val="20"/>
                <w:szCs w:val="20"/>
              </w:rPr>
            </w:pPr>
          </w:p>
        </w:tc>
        <w:tc>
          <w:tcPr>
            <w:tcW w:w="3686" w:type="dxa"/>
          </w:tcPr>
          <w:p w:rsidR="00684848" w:rsidRPr="00684848" w:rsidRDefault="00684848" w:rsidP="00684848">
            <w:pPr>
              <w:jc w:val="both"/>
              <w:rPr>
                <w:sz w:val="20"/>
                <w:szCs w:val="20"/>
              </w:rPr>
            </w:pPr>
            <w:r w:rsidRPr="00684848">
              <w:rPr>
                <w:sz w:val="20"/>
                <w:szCs w:val="20"/>
              </w:rPr>
              <w:t>федеральные</w:t>
            </w:r>
          </w:p>
        </w:tc>
        <w:tc>
          <w:tcPr>
            <w:tcW w:w="1134" w:type="dxa"/>
          </w:tcPr>
          <w:p w:rsidR="00684848" w:rsidRPr="00684848" w:rsidRDefault="00684848" w:rsidP="00684848">
            <w:pPr>
              <w:jc w:val="both"/>
              <w:rPr>
                <w:sz w:val="20"/>
                <w:szCs w:val="20"/>
              </w:rPr>
            </w:pPr>
            <w:r w:rsidRPr="00684848">
              <w:rPr>
                <w:sz w:val="20"/>
                <w:szCs w:val="20"/>
              </w:rPr>
              <w:t>10</w:t>
            </w:r>
          </w:p>
        </w:tc>
        <w:tc>
          <w:tcPr>
            <w:tcW w:w="1417" w:type="dxa"/>
            <w:vMerge/>
          </w:tcPr>
          <w:p w:rsidR="00684848" w:rsidRPr="00684848" w:rsidRDefault="00684848" w:rsidP="00684848">
            <w:pPr>
              <w:tabs>
                <w:tab w:val="left" w:pos="1440"/>
              </w:tabs>
              <w:rPr>
                <w:sz w:val="20"/>
                <w:szCs w:val="20"/>
              </w:rPr>
            </w:pP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2460" w:type="dxa"/>
            <w:gridSpan w:val="2"/>
          </w:tcPr>
          <w:p w:rsidR="00684848" w:rsidRPr="00684848" w:rsidRDefault="00684848" w:rsidP="00684848">
            <w:pPr>
              <w:tabs>
                <w:tab w:val="left" w:pos="1440"/>
              </w:tabs>
              <w:rPr>
                <w:sz w:val="20"/>
                <w:szCs w:val="20"/>
              </w:rPr>
            </w:pPr>
            <w:r w:rsidRPr="00684848">
              <w:rPr>
                <w:sz w:val="20"/>
                <w:szCs w:val="20"/>
              </w:rPr>
              <w:t>Сопровождение одаренных детей в образовательном процессе</w:t>
            </w:r>
          </w:p>
        </w:tc>
        <w:tc>
          <w:tcPr>
            <w:tcW w:w="3885" w:type="dxa"/>
          </w:tcPr>
          <w:p w:rsidR="00684848" w:rsidRPr="00684848" w:rsidRDefault="00684848" w:rsidP="00684848">
            <w:pPr>
              <w:tabs>
                <w:tab w:val="left" w:pos="1440"/>
              </w:tabs>
              <w:rPr>
                <w:sz w:val="20"/>
                <w:szCs w:val="20"/>
              </w:rPr>
            </w:pPr>
            <w:r w:rsidRPr="00684848">
              <w:rPr>
                <w:sz w:val="20"/>
                <w:szCs w:val="20"/>
              </w:rPr>
              <w:t>Разработка индивидуальной программы достижений ребенка</w:t>
            </w:r>
          </w:p>
        </w:tc>
        <w:tc>
          <w:tcPr>
            <w:tcW w:w="3686" w:type="dxa"/>
          </w:tcPr>
          <w:p w:rsidR="00684848" w:rsidRPr="00684848" w:rsidRDefault="00684848" w:rsidP="00684848">
            <w:pPr>
              <w:tabs>
                <w:tab w:val="left" w:pos="1440"/>
              </w:tabs>
              <w:rPr>
                <w:sz w:val="20"/>
                <w:szCs w:val="20"/>
              </w:rPr>
            </w:pPr>
            <w:r w:rsidRPr="00684848">
              <w:rPr>
                <w:sz w:val="20"/>
                <w:szCs w:val="20"/>
              </w:rPr>
              <w:t>Контроль реализации программы, положительная динамика результативности ребенка</w:t>
            </w:r>
          </w:p>
        </w:tc>
        <w:tc>
          <w:tcPr>
            <w:tcW w:w="1134" w:type="dxa"/>
          </w:tcPr>
          <w:p w:rsidR="00684848" w:rsidRPr="00684848" w:rsidRDefault="00684848" w:rsidP="00684848">
            <w:pPr>
              <w:tabs>
                <w:tab w:val="left" w:pos="1440"/>
              </w:tabs>
              <w:rPr>
                <w:sz w:val="20"/>
                <w:szCs w:val="20"/>
              </w:rPr>
            </w:pPr>
            <w:r w:rsidRPr="00684848">
              <w:rPr>
                <w:sz w:val="20"/>
                <w:szCs w:val="20"/>
              </w:rPr>
              <w:t>5 (за одного учащегося)</w:t>
            </w:r>
          </w:p>
        </w:tc>
        <w:tc>
          <w:tcPr>
            <w:tcW w:w="1417" w:type="dxa"/>
          </w:tcPr>
          <w:p w:rsidR="00684848" w:rsidRPr="00684848" w:rsidRDefault="00684848" w:rsidP="00684848">
            <w:pPr>
              <w:tabs>
                <w:tab w:val="left" w:pos="1440"/>
              </w:tabs>
              <w:rPr>
                <w:sz w:val="20"/>
                <w:szCs w:val="20"/>
              </w:rPr>
            </w:pPr>
            <w:r w:rsidRPr="00684848">
              <w:rPr>
                <w:sz w:val="20"/>
                <w:szCs w:val="20"/>
              </w:rPr>
              <w:t>На квартал</w:t>
            </w: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2460" w:type="dxa"/>
            <w:gridSpan w:val="2"/>
            <w:vMerge w:val="restart"/>
          </w:tcPr>
          <w:p w:rsidR="00684848" w:rsidRPr="00684848" w:rsidRDefault="00684848" w:rsidP="00684848">
            <w:pPr>
              <w:jc w:val="both"/>
              <w:rPr>
                <w:sz w:val="20"/>
                <w:szCs w:val="20"/>
              </w:rPr>
            </w:pPr>
            <w:r w:rsidRPr="00684848">
              <w:rPr>
                <w:sz w:val="20"/>
                <w:szCs w:val="20"/>
              </w:rPr>
              <w:t>Сопровождение детей из социально неблагополучных семей</w:t>
            </w:r>
          </w:p>
        </w:tc>
        <w:tc>
          <w:tcPr>
            <w:tcW w:w="3885" w:type="dxa"/>
          </w:tcPr>
          <w:p w:rsidR="00684848" w:rsidRPr="00684848" w:rsidRDefault="00684848" w:rsidP="00684848">
            <w:pPr>
              <w:jc w:val="both"/>
              <w:rPr>
                <w:sz w:val="20"/>
                <w:szCs w:val="20"/>
              </w:rPr>
            </w:pPr>
            <w:r w:rsidRPr="00684848">
              <w:rPr>
                <w:sz w:val="20"/>
                <w:szCs w:val="20"/>
              </w:rPr>
              <w:t>Сопровождение детей из социально неблагополучных семей</w:t>
            </w:r>
          </w:p>
        </w:tc>
        <w:tc>
          <w:tcPr>
            <w:tcW w:w="3686" w:type="dxa"/>
          </w:tcPr>
          <w:p w:rsidR="00684848" w:rsidRPr="00684848" w:rsidRDefault="00684848" w:rsidP="00684848">
            <w:pPr>
              <w:jc w:val="both"/>
              <w:rPr>
                <w:sz w:val="20"/>
                <w:szCs w:val="20"/>
              </w:rPr>
            </w:pPr>
            <w:r w:rsidRPr="00684848">
              <w:rPr>
                <w:sz w:val="20"/>
                <w:szCs w:val="20"/>
              </w:rPr>
              <w:t>Выполнение рекомендаций психолого-медико-педагогического консилиума в организации образовательного процесса</w:t>
            </w:r>
          </w:p>
        </w:tc>
        <w:tc>
          <w:tcPr>
            <w:tcW w:w="1134" w:type="dxa"/>
          </w:tcPr>
          <w:p w:rsidR="00684848" w:rsidRPr="00684848" w:rsidRDefault="00684848" w:rsidP="00684848">
            <w:pPr>
              <w:jc w:val="both"/>
              <w:rPr>
                <w:sz w:val="20"/>
                <w:szCs w:val="20"/>
              </w:rPr>
            </w:pPr>
            <w:r w:rsidRPr="00684848">
              <w:rPr>
                <w:sz w:val="20"/>
                <w:szCs w:val="20"/>
              </w:rPr>
              <w:t>5</w:t>
            </w:r>
          </w:p>
        </w:tc>
        <w:tc>
          <w:tcPr>
            <w:tcW w:w="1417" w:type="dxa"/>
          </w:tcPr>
          <w:p w:rsidR="00684848" w:rsidRPr="00684848" w:rsidRDefault="00684848" w:rsidP="00684848">
            <w:pPr>
              <w:jc w:val="both"/>
              <w:rPr>
                <w:sz w:val="20"/>
                <w:szCs w:val="20"/>
              </w:rPr>
            </w:pPr>
            <w:r w:rsidRPr="00684848">
              <w:rPr>
                <w:sz w:val="20"/>
                <w:szCs w:val="20"/>
              </w:rPr>
              <w:t>На квартал</w:t>
            </w:r>
          </w:p>
        </w:tc>
        <w:tc>
          <w:tcPr>
            <w:tcW w:w="1134" w:type="dxa"/>
          </w:tcPr>
          <w:p w:rsidR="00684848" w:rsidRPr="00684848" w:rsidRDefault="00684848" w:rsidP="00684848">
            <w:pPr>
              <w:jc w:val="both"/>
              <w:rPr>
                <w:sz w:val="20"/>
                <w:szCs w:val="20"/>
              </w:rPr>
            </w:pPr>
          </w:p>
        </w:tc>
        <w:tc>
          <w:tcPr>
            <w:tcW w:w="993" w:type="dxa"/>
          </w:tcPr>
          <w:p w:rsidR="00684848" w:rsidRPr="00684848" w:rsidRDefault="00684848" w:rsidP="00684848">
            <w:pPr>
              <w:jc w:val="both"/>
              <w:rPr>
                <w:sz w:val="20"/>
                <w:szCs w:val="20"/>
              </w:rPr>
            </w:pPr>
          </w:p>
        </w:tc>
        <w:tc>
          <w:tcPr>
            <w:tcW w:w="992" w:type="dxa"/>
          </w:tcPr>
          <w:p w:rsidR="00684848" w:rsidRPr="00684848" w:rsidRDefault="00684848" w:rsidP="00684848">
            <w:pPr>
              <w:jc w:val="both"/>
              <w:rPr>
                <w:sz w:val="20"/>
                <w:szCs w:val="20"/>
              </w:rPr>
            </w:pPr>
          </w:p>
        </w:tc>
      </w:tr>
      <w:tr w:rsidR="00684848" w:rsidRPr="00684848" w:rsidTr="000E1582">
        <w:tc>
          <w:tcPr>
            <w:tcW w:w="2460" w:type="dxa"/>
            <w:gridSpan w:val="2"/>
            <w:vMerge/>
          </w:tcPr>
          <w:p w:rsidR="00684848" w:rsidRPr="00684848" w:rsidRDefault="00684848" w:rsidP="00684848">
            <w:pPr>
              <w:jc w:val="both"/>
              <w:rPr>
                <w:sz w:val="20"/>
                <w:szCs w:val="20"/>
              </w:rPr>
            </w:pPr>
          </w:p>
        </w:tc>
        <w:tc>
          <w:tcPr>
            <w:tcW w:w="3885" w:type="dxa"/>
          </w:tcPr>
          <w:p w:rsidR="00684848" w:rsidRPr="00684848" w:rsidRDefault="00684848" w:rsidP="00684848">
            <w:pPr>
              <w:jc w:val="both"/>
              <w:rPr>
                <w:sz w:val="20"/>
                <w:szCs w:val="20"/>
              </w:rPr>
            </w:pPr>
            <w:proofErr w:type="gramStart"/>
            <w:r w:rsidRPr="00684848">
              <w:rPr>
                <w:sz w:val="20"/>
                <w:szCs w:val="20"/>
              </w:rPr>
              <w:t>Включенность обучающихся из социально неблагополучных семей в общешкольные и внешкольные мероприятия</w:t>
            </w:r>
            <w:proofErr w:type="gramEnd"/>
          </w:p>
        </w:tc>
        <w:tc>
          <w:tcPr>
            <w:tcW w:w="3686" w:type="dxa"/>
          </w:tcPr>
          <w:p w:rsidR="00684848" w:rsidRPr="00684848" w:rsidRDefault="00684848" w:rsidP="00684848">
            <w:pPr>
              <w:jc w:val="both"/>
              <w:rPr>
                <w:sz w:val="20"/>
                <w:szCs w:val="20"/>
              </w:rPr>
            </w:pPr>
            <w:r w:rsidRPr="00684848">
              <w:rPr>
                <w:sz w:val="20"/>
                <w:szCs w:val="20"/>
              </w:rPr>
              <w:t>Количество детей, включенных в общешкольные мероприятия</w:t>
            </w:r>
          </w:p>
        </w:tc>
        <w:tc>
          <w:tcPr>
            <w:tcW w:w="1134" w:type="dxa"/>
          </w:tcPr>
          <w:p w:rsidR="00684848" w:rsidRPr="00684848" w:rsidRDefault="00684848" w:rsidP="00684848">
            <w:pPr>
              <w:jc w:val="both"/>
              <w:rPr>
                <w:sz w:val="20"/>
                <w:szCs w:val="20"/>
              </w:rPr>
            </w:pPr>
            <w:r w:rsidRPr="00684848">
              <w:rPr>
                <w:sz w:val="20"/>
                <w:szCs w:val="20"/>
              </w:rPr>
              <w:t>2 за каждого обучающегося</w:t>
            </w:r>
          </w:p>
        </w:tc>
        <w:tc>
          <w:tcPr>
            <w:tcW w:w="1417" w:type="dxa"/>
          </w:tcPr>
          <w:p w:rsidR="00684848" w:rsidRPr="00684848" w:rsidRDefault="00684848" w:rsidP="00684848">
            <w:pPr>
              <w:jc w:val="both"/>
              <w:rPr>
                <w:sz w:val="20"/>
                <w:szCs w:val="20"/>
              </w:rPr>
            </w:pPr>
            <w:r w:rsidRPr="00684848">
              <w:rPr>
                <w:sz w:val="20"/>
                <w:szCs w:val="20"/>
              </w:rPr>
              <w:t>На месяц</w:t>
            </w:r>
          </w:p>
        </w:tc>
        <w:tc>
          <w:tcPr>
            <w:tcW w:w="1134" w:type="dxa"/>
          </w:tcPr>
          <w:p w:rsidR="00684848" w:rsidRPr="00684848" w:rsidRDefault="00684848" w:rsidP="00684848">
            <w:pPr>
              <w:jc w:val="both"/>
              <w:rPr>
                <w:sz w:val="20"/>
                <w:szCs w:val="20"/>
              </w:rPr>
            </w:pPr>
          </w:p>
        </w:tc>
        <w:tc>
          <w:tcPr>
            <w:tcW w:w="993" w:type="dxa"/>
          </w:tcPr>
          <w:p w:rsidR="00684848" w:rsidRPr="00684848" w:rsidRDefault="00684848" w:rsidP="00684848">
            <w:pPr>
              <w:jc w:val="both"/>
              <w:rPr>
                <w:sz w:val="20"/>
                <w:szCs w:val="20"/>
              </w:rPr>
            </w:pPr>
          </w:p>
        </w:tc>
        <w:tc>
          <w:tcPr>
            <w:tcW w:w="992" w:type="dxa"/>
          </w:tcPr>
          <w:p w:rsidR="00684848" w:rsidRPr="00684848" w:rsidRDefault="00684848" w:rsidP="00684848">
            <w:pPr>
              <w:jc w:val="both"/>
              <w:rPr>
                <w:sz w:val="20"/>
                <w:szCs w:val="20"/>
              </w:rPr>
            </w:pPr>
          </w:p>
        </w:tc>
      </w:tr>
      <w:tr w:rsidR="00684848" w:rsidRPr="00684848" w:rsidTr="000E1582">
        <w:tc>
          <w:tcPr>
            <w:tcW w:w="2460" w:type="dxa"/>
            <w:gridSpan w:val="2"/>
          </w:tcPr>
          <w:p w:rsidR="00684848" w:rsidRPr="00684848" w:rsidRDefault="00684848" w:rsidP="00684848">
            <w:pPr>
              <w:tabs>
                <w:tab w:val="left" w:pos="1440"/>
              </w:tabs>
              <w:rPr>
                <w:sz w:val="20"/>
                <w:szCs w:val="20"/>
              </w:rPr>
            </w:pPr>
            <w:r w:rsidRPr="00684848">
              <w:rPr>
                <w:sz w:val="20"/>
                <w:szCs w:val="20"/>
              </w:rPr>
              <w:t>Организация деятельности детских объединений, организаций</w:t>
            </w:r>
          </w:p>
        </w:tc>
        <w:tc>
          <w:tcPr>
            <w:tcW w:w="3885" w:type="dxa"/>
          </w:tcPr>
          <w:p w:rsidR="00684848" w:rsidRPr="00684848" w:rsidRDefault="00684848" w:rsidP="00684848">
            <w:pPr>
              <w:tabs>
                <w:tab w:val="left" w:pos="1440"/>
              </w:tabs>
              <w:rPr>
                <w:sz w:val="20"/>
                <w:szCs w:val="20"/>
              </w:rPr>
            </w:pPr>
            <w:r w:rsidRPr="00684848">
              <w:rPr>
                <w:sz w:val="20"/>
                <w:szCs w:val="20"/>
              </w:rPr>
              <w:t>Постоянный состав, создание и реализация социальных проектов, программ</w:t>
            </w:r>
          </w:p>
        </w:tc>
        <w:tc>
          <w:tcPr>
            <w:tcW w:w="3686" w:type="dxa"/>
          </w:tcPr>
          <w:p w:rsidR="00684848" w:rsidRPr="00684848" w:rsidRDefault="00684848" w:rsidP="00684848">
            <w:pPr>
              <w:tabs>
                <w:tab w:val="left" w:pos="1440"/>
              </w:tabs>
              <w:rPr>
                <w:sz w:val="20"/>
                <w:szCs w:val="20"/>
              </w:rPr>
            </w:pPr>
            <w:r w:rsidRPr="00684848">
              <w:rPr>
                <w:sz w:val="20"/>
                <w:szCs w:val="20"/>
              </w:rPr>
              <w:t>За каждый проект, программу</w:t>
            </w:r>
          </w:p>
        </w:tc>
        <w:tc>
          <w:tcPr>
            <w:tcW w:w="1134" w:type="dxa"/>
          </w:tcPr>
          <w:p w:rsidR="00684848" w:rsidRPr="00684848" w:rsidRDefault="00684848" w:rsidP="00684848">
            <w:pPr>
              <w:tabs>
                <w:tab w:val="left" w:pos="1440"/>
              </w:tabs>
              <w:rPr>
                <w:sz w:val="20"/>
                <w:szCs w:val="20"/>
              </w:rPr>
            </w:pPr>
            <w:r w:rsidRPr="00684848">
              <w:rPr>
                <w:sz w:val="20"/>
                <w:szCs w:val="20"/>
              </w:rPr>
              <w:t>2</w:t>
            </w:r>
          </w:p>
        </w:tc>
        <w:tc>
          <w:tcPr>
            <w:tcW w:w="1417" w:type="dxa"/>
          </w:tcPr>
          <w:p w:rsidR="00684848" w:rsidRPr="00684848" w:rsidRDefault="00684848" w:rsidP="00684848">
            <w:pPr>
              <w:tabs>
                <w:tab w:val="left" w:pos="1440"/>
              </w:tabs>
              <w:rPr>
                <w:sz w:val="20"/>
                <w:szCs w:val="20"/>
              </w:rPr>
            </w:pPr>
            <w:r w:rsidRPr="00684848">
              <w:rPr>
                <w:sz w:val="20"/>
                <w:szCs w:val="20"/>
              </w:rPr>
              <w:t>На год</w:t>
            </w: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15701" w:type="dxa"/>
            <w:gridSpan w:val="9"/>
          </w:tcPr>
          <w:p w:rsidR="00684848" w:rsidRPr="00684848" w:rsidRDefault="00684848" w:rsidP="00684848">
            <w:pPr>
              <w:tabs>
                <w:tab w:val="left" w:pos="1440"/>
              </w:tabs>
              <w:rPr>
                <w:b/>
                <w:sz w:val="20"/>
                <w:szCs w:val="20"/>
              </w:rPr>
            </w:pPr>
            <w:r w:rsidRPr="00684848">
              <w:rPr>
                <w:b/>
                <w:sz w:val="20"/>
                <w:szCs w:val="20"/>
              </w:rPr>
              <w:t>Выплаты за качество выполняемых работ</w:t>
            </w:r>
          </w:p>
        </w:tc>
      </w:tr>
      <w:tr w:rsidR="00684848" w:rsidRPr="00684848" w:rsidTr="000E1582">
        <w:tc>
          <w:tcPr>
            <w:tcW w:w="2460" w:type="dxa"/>
            <w:gridSpan w:val="2"/>
            <w:tcBorders>
              <w:bottom w:val="single" w:sz="4" w:space="0" w:color="auto"/>
            </w:tcBorders>
          </w:tcPr>
          <w:p w:rsidR="00684848" w:rsidRPr="00684848" w:rsidRDefault="00684848" w:rsidP="00684848">
            <w:pPr>
              <w:tabs>
                <w:tab w:val="left" w:pos="1440"/>
              </w:tabs>
              <w:rPr>
                <w:sz w:val="20"/>
                <w:szCs w:val="20"/>
              </w:rPr>
            </w:pPr>
            <w:r w:rsidRPr="00684848">
              <w:rPr>
                <w:sz w:val="20"/>
                <w:szCs w:val="20"/>
              </w:rPr>
              <w:t>Высокий уровень педагогического мастерства при организации процесса</w:t>
            </w:r>
          </w:p>
        </w:tc>
        <w:tc>
          <w:tcPr>
            <w:tcW w:w="3885" w:type="dxa"/>
            <w:tcBorders>
              <w:bottom w:val="single" w:sz="4" w:space="0" w:color="auto"/>
            </w:tcBorders>
          </w:tcPr>
          <w:p w:rsidR="00684848" w:rsidRPr="00684848" w:rsidRDefault="00684848" w:rsidP="00684848">
            <w:pPr>
              <w:tabs>
                <w:tab w:val="left" w:pos="1440"/>
              </w:tabs>
              <w:rPr>
                <w:sz w:val="20"/>
                <w:szCs w:val="20"/>
              </w:rPr>
            </w:pPr>
            <w:r w:rsidRPr="00684848">
              <w:rPr>
                <w:sz w:val="20"/>
                <w:szCs w:val="20"/>
              </w:rPr>
              <w:t xml:space="preserve">Участие в конкурсах профессионально мастерства, использование полученного опыта в своей повседневной деятельности. </w:t>
            </w:r>
          </w:p>
        </w:tc>
        <w:tc>
          <w:tcPr>
            <w:tcW w:w="3686" w:type="dxa"/>
            <w:tcBorders>
              <w:bottom w:val="single" w:sz="4" w:space="0" w:color="auto"/>
            </w:tcBorders>
          </w:tcPr>
          <w:p w:rsidR="00684848" w:rsidRPr="00684848" w:rsidRDefault="00684848" w:rsidP="00684848">
            <w:pPr>
              <w:tabs>
                <w:tab w:val="left" w:pos="1440"/>
              </w:tabs>
              <w:rPr>
                <w:sz w:val="20"/>
                <w:szCs w:val="20"/>
              </w:rPr>
            </w:pPr>
            <w:r w:rsidRPr="00684848">
              <w:rPr>
                <w:sz w:val="20"/>
                <w:szCs w:val="20"/>
              </w:rPr>
              <w:t>Внедрение новых технологий, форм, методов, приемов, демонстрация их при проведении мастер-классов, творческих отчетов</w:t>
            </w:r>
          </w:p>
        </w:tc>
        <w:tc>
          <w:tcPr>
            <w:tcW w:w="1134" w:type="dxa"/>
            <w:tcBorders>
              <w:bottom w:val="single" w:sz="4" w:space="0" w:color="auto"/>
            </w:tcBorders>
          </w:tcPr>
          <w:p w:rsidR="00684848" w:rsidRPr="00684848" w:rsidRDefault="00684848" w:rsidP="00684848">
            <w:pPr>
              <w:tabs>
                <w:tab w:val="left" w:pos="1440"/>
              </w:tabs>
              <w:rPr>
                <w:sz w:val="20"/>
                <w:szCs w:val="20"/>
              </w:rPr>
            </w:pPr>
            <w:r w:rsidRPr="00684848">
              <w:rPr>
                <w:sz w:val="20"/>
                <w:szCs w:val="20"/>
              </w:rPr>
              <w:t>2</w:t>
            </w:r>
          </w:p>
        </w:tc>
        <w:tc>
          <w:tcPr>
            <w:tcW w:w="1417" w:type="dxa"/>
            <w:tcBorders>
              <w:bottom w:val="single" w:sz="4" w:space="0" w:color="auto"/>
            </w:tcBorders>
          </w:tcPr>
          <w:p w:rsidR="00684848" w:rsidRPr="00684848" w:rsidRDefault="00684848" w:rsidP="00684848">
            <w:pPr>
              <w:tabs>
                <w:tab w:val="left" w:pos="1440"/>
              </w:tabs>
              <w:rPr>
                <w:sz w:val="20"/>
                <w:szCs w:val="20"/>
              </w:rPr>
            </w:pPr>
            <w:r w:rsidRPr="00684848">
              <w:rPr>
                <w:sz w:val="20"/>
                <w:szCs w:val="20"/>
              </w:rPr>
              <w:t>На год</w:t>
            </w:r>
          </w:p>
        </w:tc>
        <w:tc>
          <w:tcPr>
            <w:tcW w:w="1134" w:type="dxa"/>
            <w:tcBorders>
              <w:bottom w:val="single" w:sz="4" w:space="0" w:color="auto"/>
            </w:tcBorders>
          </w:tcPr>
          <w:p w:rsidR="00684848" w:rsidRPr="00684848" w:rsidRDefault="00684848" w:rsidP="00684848">
            <w:pPr>
              <w:tabs>
                <w:tab w:val="left" w:pos="1440"/>
              </w:tabs>
              <w:rPr>
                <w:sz w:val="20"/>
                <w:szCs w:val="20"/>
              </w:rPr>
            </w:pPr>
          </w:p>
        </w:tc>
        <w:tc>
          <w:tcPr>
            <w:tcW w:w="993" w:type="dxa"/>
            <w:tcBorders>
              <w:bottom w:val="single" w:sz="4" w:space="0" w:color="auto"/>
            </w:tcBorders>
          </w:tcPr>
          <w:p w:rsidR="00684848" w:rsidRPr="00684848" w:rsidRDefault="00684848" w:rsidP="00684848">
            <w:pPr>
              <w:tabs>
                <w:tab w:val="left" w:pos="1440"/>
              </w:tabs>
              <w:rPr>
                <w:sz w:val="20"/>
                <w:szCs w:val="20"/>
              </w:rPr>
            </w:pPr>
          </w:p>
        </w:tc>
        <w:tc>
          <w:tcPr>
            <w:tcW w:w="992" w:type="dxa"/>
            <w:tcBorders>
              <w:bottom w:val="single" w:sz="4" w:space="0" w:color="auto"/>
            </w:tcBorders>
          </w:tcPr>
          <w:p w:rsidR="00684848" w:rsidRPr="00684848" w:rsidRDefault="00684848" w:rsidP="00684848">
            <w:pPr>
              <w:tabs>
                <w:tab w:val="left" w:pos="1440"/>
              </w:tabs>
              <w:rPr>
                <w:sz w:val="20"/>
                <w:szCs w:val="20"/>
              </w:rPr>
            </w:pPr>
          </w:p>
        </w:tc>
      </w:tr>
      <w:tr w:rsidR="00684848" w:rsidRPr="00684848" w:rsidTr="000E1582">
        <w:trPr>
          <w:trHeight w:val="1174"/>
        </w:trPr>
        <w:tc>
          <w:tcPr>
            <w:tcW w:w="15701" w:type="dxa"/>
            <w:gridSpan w:val="9"/>
            <w:tcBorders>
              <w:left w:val="nil"/>
              <w:right w:val="nil"/>
            </w:tcBorders>
          </w:tcPr>
          <w:p w:rsidR="00684848" w:rsidRPr="00684848" w:rsidRDefault="00684848" w:rsidP="00684848">
            <w:pPr>
              <w:tabs>
                <w:tab w:val="left" w:pos="1440"/>
              </w:tabs>
              <w:rPr>
                <w:b/>
                <w:sz w:val="20"/>
                <w:szCs w:val="20"/>
              </w:rPr>
            </w:pPr>
          </w:p>
          <w:p w:rsidR="00684848" w:rsidRPr="00684848" w:rsidRDefault="00684848" w:rsidP="00684848">
            <w:pPr>
              <w:snapToGrid w:val="0"/>
              <w:spacing w:after="200" w:line="276" w:lineRule="auto"/>
              <w:jc w:val="center"/>
              <w:rPr>
                <w:b/>
                <w:sz w:val="20"/>
                <w:szCs w:val="20"/>
              </w:rPr>
            </w:pPr>
            <w:r w:rsidRPr="00684848">
              <w:rPr>
                <w:rFonts w:eastAsiaTheme="minorHAnsi"/>
                <w:b/>
                <w:sz w:val="20"/>
                <w:szCs w:val="22"/>
                <w:lang w:eastAsia="en-US"/>
              </w:rPr>
              <w:t>Оценочный лист заведующей библиотекой</w:t>
            </w:r>
          </w:p>
          <w:p w:rsidR="00684848" w:rsidRPr="00684848" w:rsidRDefault="00684848" w:rsidP="00684848">
            <w:pPr>
              <w:spacing w:after="200" w:line="276" w:lineRule="auto"/>
              <w:jc w:val="both"/>
              <w:rPr>
                <w:b/>
                <w:sz w:val="20"/>
                <w:szCs w:val="20"/>
              </w:rPr>
            </w:pPr>
            <w:r w:rsidRPr="00684848">
              <w:rPr>
                <w:rFonts w:eastAsiaTheme="minorHAnsi"/>
                <w:b/>
                <w:sz w:val="20"/>
                <w:szCs w:val="22"/>
                <w:lang w:eastAsia="en-US"/>
              </w:rPr>
              <w:t>Фамилия ________________   месяц ________________</w:t>
            </w:r>
          </w:p>
        </w:tc>
      </w:tr>
      <w:tr w:rsidR="00684848" w:rsidRPr="00684848" w:rsidTr="000E1582">
        <w:tc>
          <w:tcPr>
            <w:tcW w:w="15701" w:type="dxa"/>
            <w:gridSpan w:val="9"/>
          </w:tcPr>
          <w:tbl>
            <w:tblPr>
              <w:tblpPr w:leftFromText="180" w:rightFromText="180" w:vertAnchor="text" w:horzAnchor="margin" w:tblpXSpec="center" w:tblpY="73"/>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655"/>
              <w:gridCol w:w="1134"/>
              <w:gridCol w:w="1417"/>
              <w:gridCol w:w="1134"/>
              <w:gridCol w:w="993"/>
              <w:gridCol w:w="992"/>
            </w:tblGrid>
            <w:tr w:rsidR="00684848" w:rsidRPr="00684848" w:rsidTr="000E1582">
              <w:tc>
                <w:tcPr>
                  <w:tcW w:w="2376" w:type="dxa"/>
                </w:tcPr>
                <w:p w:rsidR="00684848" w:rsidRPr="00684848" w:rsidRDefault="00684848" w:rsidP="00684848">
                  <w:pPr>
                    <w:snapToGrid w:val="0"/>
                    <w:jc w:val="center"/>
                    <w:rPr>
                      <w:sz w:val="20"/>
                      <w:szCs w:val="20"/>
                    </w:rPr>
                  </w:pPr>
                  <w:r w:rsidRPr="00684848">
                    <w:rPr>
                      <w:sz w:val="20"/>
                      <w:szCs w:val="20"/>
                    </w:rPr>
                    <w:t>Критерии оценки результативности и качества труда работников учреждения</w:t>
                  </w:r>
                </w:p>
              </w:tc>
              <w:tc>
                <w:tcPr>
                  <w:tcW w:w="7655" w:type="dxa"/>
                </w:tcPr>
                <w:p w:rsidR="00684848" w:rsidRPr="00684848" w:rsidRDefault="00684848" w:rsidP="00684848">
                  <w:pPr>
                    <w:tabs>
                      <w:tab w:val="left" w:pos="1440"/>
                    </w:tabs>
                    <w:jc w:val="center"/>
                    <w:rPr>
                      <w:sz w:val="20"/>
                      <w:szCs w:val="20"/>
                    </w:rPr>
                  </w:pPr>
                  <w:r w:rsidRPr="00684848">
                    <w:rPr>
                      <w:sz w:val="20"/>
                      <w:szCs w:val="20"/>
                    </w:rPr>
                    <w:t>условия</w:t>
                  </w:r>
                </w:p>
              </w:tc>
              <w:tc>
                <w:tcPr>
                  <w:tcW w:w="1134" w:type="dxa"/>
                </w:tcPr>
                <w:p w:rsidR="00684848" w:rsidRPr="00684848" w:rsidRDefault="00684848" w:rsidP="00684848">
                  <w:pPr>
                    <w:snapToGrid w:val="0"/>
                    <w:jc w:val="center"/>
                    <w:rPr>
                      <w:sz w:val="20"/>
                      <w:szCs w:val="20"/>
                    </w:rPr>
                  </w:pPr>
                  <w:r w:rsidRPr="00684848">
                    <w:rPr>
                      <w:sz w:val="20"/>
                      <w:szCs w:val="20"/>
                    </w:rPr>
                    <w:t>Количество баллов</w:t>
                  </w:r>
                </w:p>
              </w:tc>
              <w:tc>
                <w:tcPr>
                  <w:tcW w:w="1417" w:type="dxa"/>
                </w:tcPr>
                <w:p w:rsidR="00684848" w:rsidRPr="00684848" w:rsidRDefault="00684848" w:rsidP="00684848">
                  <w:pPr>
                    <w:snapToGrid w:val="0"/>
                    <w:jc w:val="center"/>
                    <w:rPr>
                      <w:sz w:val="20"/>
                      <w:szCs w:val="20"/>
                    </w:rPr>
                  </w:pPr>
                  <w:r w:rsidRPr="00684848">
                    <w:rPr>
                      <w:sz w:val="20"/>
                      <w:szCs w:val="20"/>
                    </w:rPr>
                    <w:t>Период, на который устанавливается выплата</w:t>
                  </w:r>
                </w:p>
              </w:tc>
              <w:tc>
                <w:tcPr>
                  <w:tcW w:w="1134" w:type="dxa"/>
                </w:tcPr>
                <w:p w:rsidR="00684848" w:rsidRPr="00684848" w:rsidRDefault="00684848" w:rsidP="00684848">
                  <w:pPr>
                    <w:jc w:val="center"/>
                    <w:rPr>
                      <w:rFonts w:eastAsia="Calibri"/>
                      <w:sz w:val="18"/>
                      <w:szCs w:val="20"/>
                    </w:rPr>
                  </w:pPr>
                  <w:r w:rsidRPr="00684848">
                    <w:rPr>
                      <w:rFonts w:eastAsia="Calibri"/>
                      <w:sz w:val="18"/>
                      <w:szCs w:val="20"/>
                    </w:rPr>
                    <w:t>Работник</w:t>
                  </w:r>
                </w:p>
              </w:tc>
              <w:tc>
                <w:tcPr>
                  <w:tcW w:w="993" w:type="dxa"/>
                </w:tcPr>
                <w:p w:rsidR="00684848" w:rsidRPr="00684848" w:rsidRDefault="00684848" w:rsidP="00684848">
                  <w:pPr>
                    <w:jc w:val="center"/>
                    <w:rPr>
                      <w:rFonts w:eastAsia="Calibri"/>
                      <w:sz w:val="18"/>
                      <w:szCs w:val="20"/>
                    </w:rPr>
                  </w:pPr>
                  <w:r w:rsidRPr="00684848">
                    <w:rPr>
                      <w:rFonts w:eastAsia="Calibri"/>
                      <w:sz w:val="18"/>
                      <w:szCs w:val="20"/>
                    </w:rPr>
                    <w:t>Руководитель МО</w:t>
                  </w:r>
                </w:p>
              </w:tc>
              <w:tc>
                <w:tcPr>
                  <w:tcW w:w="992" w:type="dxa"/>
                </w:tcPr>
                <w:p w:rsidR="00684848" w:rsidRPr="00684848" w:rsidRDefault="00684848" w:rsidP="00684848">
                  <w:pPr>
                    <w:jc w:val="center"/>
                    <w:rPr>
                      <w:rFonts w:eastAsia="Calibri"/>
                      <w:sz w:val="18"/>
                      <w:szCs w:val="20"/>
                    </w:rPr>
                  </w:pPr>
                  <w:r w:rsidRPr="00684848">
                    <w:rPr>
                      <w:rFonts w:eastAsia="Calibri"/>
                      <w:sz w:val="18"/>
                      <w:szCs w:val="20"/>
                    </w:rPr>
                    <w:t>Комиссия по стимул</w:t>
                  </w:r>
                  <w:proofErr w:type="gramStart"/>
                  <w:r w:rsidRPr="00684848">
                    <w:rPr>
                      <w:rFonts w:eastAsia="Calibri"/>
                      <w:sz w:val="18"/>
                      <w:szCs w:val="20"/>
                    </w:rPr>
                    <w:t>.</w:t>
                  </w:r>
                  <w:proofErr w:type="gramEnd"/>
                  <w:r w:rsidRPr="00684848">
                    <w:rPr>
                      <w:rFonts w:eastAsia="Calibri"/>
                      <w:sz w:val="18"/>
                      <w:szCs w:val="20"/>
                    </w:rPr>
                    <w:t xml:space="preserve"> </w:t>
                  </w:r>
                  <w:proofErr w:type="gramStart"/>
                  <w:r w:rsidRPr="00684848">
                    <w:rPr>
                      <w:rFonts w:eastAsia="Calibri"/>
                      <w:sz w:val="18"/>
                      <w:szCs w:val="20"/>
                    </w:rPr>
                    <w:t>в</w:t>
                  </w:r>
                  <w:proofErr w:type="gramEnd"/>
                  <w:r w:rsidRPr="00684848">
                    <w:rPr>
                      <w:rFonts w:eastAsia="Calibri"/>
                      <w:sz w:val="18"/>
                      <w:szCs w:val="20"/>
                    </w:rPr>
                    <w:t>ыплат</w:t>
                  </w:r>
                </w:p>
              </w:tc>
            </w:tr>
          </w:tbl>
          <w:p w:rsidR="00684848" w:rsidRPr="00684848" w:rsidRDefault="00684848" w:rsidP="00684848">
            <w:pPr>
              <w:tabs>
                <w:tab w:val="left" w:pos="1440"/>
              </w:tabs>
              <w:rPr>
                <w:b/>
                <w:sz w:val="20"/>
                <w:szCs w:val="20"/>
              </w:rPr>
            </w:pPr>
          </w:p>
        </w:tc>
      </w:tr>
      <w:tr w:rsidR="00684848" w:rsidRPr="00684848" w:rsidTr="000E1582">
        <w:trPr>
          <w:trHeight w:val="275"/>
        </w:trPr>
        <w:tc>
          <w:tcPr>
            <w:tcW w:w="15701" w:type="dxa"/>
            <w:gridSpan w:val="9"/>
          </w:tcPr>
          <w:p w:rsidR="00684848" w:rsidRPr="00684848" w:rsidRDefault="00684848" w:rsidP="00684848">
            <w:pPr>
              <w:tabs>
                <w:tab w:val="left" w:pos="1440"/>
              </w:tabs>
              <w:rPr>
                <w:b/>
                <w:sz w:val="20"/>
                <w:szCs w:val="20"/>
              </w:rPr>
            </w:pPr>
            <w:r w:rsidRPr="00684848">
              <w:rPr>
                <w:b/>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684848" w:rsidRPr="00684848" w:rsidTr="000E1582">
        <w:tc>
          <w:tcPr>
            <w:tcW w:w="2460" w:type="dxa"/>
            <w:gridSpan w:val="2"/>
            <w:vAlign w:val="center"/>
          </w:tcPr>
          <w:p w:rsidR="00684848" w:rsidRPr="00684848" w:rsidRDefault="00684848" w:rsidP="00684848">
            <w:pPr>
              <w:rPr>
                <w:sz w:val="20"/>
                <w:szCs w:val="20"/>
              </w:rPr>
            </w:pPr>
            <w:r w:rsidRPr="00684848">
              <w:rPr>
                <w:sz w:val="20"/>
                <w:szCs w:val="20"/>
              </w:rPr>
              <w:t xml:space="preserve">Создание системы работы по повышению мотивации </w:t>
            </w:r>
            <w:proofErr w:type="gramStart"/>
            <w:r w:rsidRPr="00684848">
              <w:rPr>
                <w:sz w:val="20"/>
                <w:szCs w:val="20"/>
              </w:rPr>
              <w:t>обучающихся</w:t>
            </w:r>
            <w:proofErr w:type="gramEnd"/>
            <w:r w:rsidRPr="00684848">
              <w:rPr>
                <w:sz w:val="20"/>
                <w:szCs w:val="20"/>
              </w:rPr>
              <w:t xml:space="preserve"> к чтению</w:t>
            </w:r>
          </w:p>
        </w:tc>
        <w:tc>
          <w:tcPr>
            <w:tcW w:w="3885" w:type="dxa"/>
          </w:tcPr>
          <w:p w:rsidR="00684848" w:rsidRPr="00684848" w:rsidRDefault="00684848" w:rsidP="00684848">
            <w:pPr>
              <w:rPr>
                <w:sz w:val="20"/>
                <w:szCs w:val="20"/>
              </w:rPr>
            </w:pPr>
            <w:r w:rsidRPr="00684848">
              <w:rPr>
                <w:sz w:val="20"/>
                <w:szCs w:val="20"/>
              </w:rPr>
              <w:t xml:space="preserve">Количество обучающихся  и работников учреждения, пользующихся фондом библиотеки </w:t>
            </w:r>
          </w:p>
        </w:tc>
        <w:tc>
          <w:tcPr>
            <w:tcW w:w="3686" w:type="dxa"/>
          </w:tcPr>
          <w:p w:rsidR="00684848" w:rsidRPr="00684848" w:rsidRDefault="00684848" w:rsidP="00684848">
            <w:pPr>
              <w:tabs>
                <w:tab w:val="left" w:pos="1440"/>
              </w:tabs>
              <w:rPr>
                <w:sz w:val="20"/>
                <w:szCs w:val="20"/>
              </w:rPr>
            </w:pPr>
            <w:r w:rsidRPr="00684848">
              <w:rPr>
                <w:sz w:val="20"/>
                <w:szCs w:val="20"/>
              </w:rPr>
              <w:t>80%</w:t>
            </w:r>
          </w:p>
        </w:tc>
        <w:tc>
          <w:tcPr>
            <w:tcW w:w="1134" w:type="dxa"/>
          </w:tcPr>
          <w:p w:rsidR="00684848" w:rsidRPr="00684848" w:rsidRDefault="00684848" w:rsidP="00684848">
            <w:pPr>
              <w:tabs>
                <w:tab w:val="left" w:pos="1440"/>
              </w:tabs>
              <w:rPr>
                <w:sz w:val="20"/>
                <w:szCs w:val="20"/>
              </w:rPr>
            </w:pPr>
            <w:r w:rsidRPr="00684848">
              <w:rPr>
                <w:sz w:val="20"/>
                <w:szCs w:val="20"/>
              </w:rPr>
              <w:t>3</w:t>
            </w:r>
          </w:p>
        </w:tc>
        <w:tc>
          <w:tcPr>
            <w:tcW w:w="1417" w:type="dxa"/>
          </w:tcPr>
          <w:p w:rsidR="00684848" w:rsidRPr="00684848" w:rsidRDefault="00684848" w:rsidP="00684848">
            <w:pPr>
              <w:tabs>
                <w:tab w:val="left" w:pos="1440"/>
              </w:tabs>
              <w:rPr>
                <w:sz w:val="20"/>
                <w:szCs w:val="20"/>
              </w:rPr>
            </w:pPr>
            <w:r w:rsidRPr="00684848">
              <w:rPr>
                <w:sz w:val="20"/>
                <w:szCs w:val="20"/>
              </w:rPr>
              <w:t>На год</w:t>
            </w: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2460" w:type="dxa"/>
            <w:gridSpan w:val="2"/>
          </w:tcPr>
          <w:p w:rsidR="00684848" w:rsidRPr="00684848" w:rsidRDefault="00684848" w:rsidP="00684848">
            <w:pPr>
              <w:tabs>
                <w:tab w:val="left" w:pos="1440"/>
              </w:tabs>
              <w:rPr>
                <w:color w:val="000000"/>
                <w:sz w:val="20"/>
                <w:szCs w:val="20"/>
              </w:rPr>
            </w:pPr>
            <w:r w:rsidRPr="00684848">
              <w:rPr>
                <w:color w:val="000000"/>
                <w:sz w:val="20"/>
                <w:szCs w:val="20"/>
              </w:rPr>
              <w:t>Сопровождение одаренных детей в образовательном процессе</w:t>
            </w:r>
          </w:p>
        </w:tc>
        <w:tc>
          <w:tcPr>
            <w:tcW w:w="3885" w:type="dxa"/>
          </w:tcPr>
          <w:p w:rsidR="00684848" w:rsidRPr="00684848" w:rsidRDefault="00684848" w:rsidP="00684848">
            <w:pPr>
              <w:tabs>
                <w:tab w:val="left" w:pos="1440"/>
              </w:tabs>
              <w:rPr>
                <w:sz w:val="20"/>
                <w:szCs w:val="20"/>
              </w:rPr>
            </w:pPr>
            <w:r w:rsidRPr="00684848">
              <w:rPr>
                <w:sz w:val="20"/>
                <w:szCs w:val="20"/>
              </w:rPr>
              <w:t xml:space="preserve">Проведение мероприятий </w:t>
            </w:r>
            <w:proofErr w:type="gramStart"/>
            <w:r w:rsidRPr="00684848">
              <w:rPr>
                <w:sz w:val="20"/>
                <w:szCs w:val="20"/>
              </w:rPr>
              <w:t>для</w:t>
            </w:r>
            <w:proofErr w:type="gramEnd"/>
            <w:r w:rsidRPr="00684848">
              <w:rPr>
                <w:sz w:val="20"/>
                <w:szCs w:val="20"/>
              </w:rPr>
              <w:t xml:space="preserve"> обучающихся</w:t>
            </w:r>
          </w:p>
        </w:tc>
        <w:tc>
          <w:tcPr>
            <w:tcW w:w="3686" w:type="dxa"/>
          </w:tcPr>
          <w:p w:rsidR="00684848" w:rsidRPr="00684848" w:rsidRDefault="00684848" w:rsidP="00684848">
            <w:pPr>
              <w:tabs>
                <w:tab w:val="left" w:pos="1440"/>
              </w:tabs>
              <w:rPr>
                <w:sz w:val="20"/>
                <w:szCs w:val="20"/>
              </w:rPr>
            </w:pPr>
            <w:r w:rsidRPr="00684848">
              <w:rPr>
                <w:sz w:val="20"/>
                <w:szCs w:val="20"/>
              </w:rPr>
              <w:t>Проведение одного мероприятия</w:t>
            </w:r>
          </w:p>
        </w:tc>
        <w:tc>
          <w:tcPr>
            <w:tcW w:w="1134" w:type="dxa"/>
          </w:tcPr>
          <w:p w:rsidR="00684848" w:rsidRPr="00684848" w:rsidRDefault="00684848" w:rsidP="00684848">
            <w:pPr>
              <w:tabs>
                <w:tab w:val="left" w:pos="1440"/>
              </w:tabs>
              <w:jc w:val="center"/>
              <w:rPr>
                <w:sz w:val="20"/>
                <w:szCs w:val="20"/>
              </w:rPr>
            </w:pPr>
            <w:r w:rsidRPr="00684848">
              <w:rPr>
                <w:sz w:val="20"/>
                <w:szCs w:val="20"/>
              </w:rPr>
              <w:t>2</w:t>
            </w:r>
          </w:p>
        </w:tc>
        <w:tc>
          <w:tcPr>
            <w:tcW w:w="1417" w:type="dxa"/>
          </w:tcPr>
          <w:p w:rsidR="00684848" w:rsidRPr="00684848" w:rsidRDefault="00684848" w:rsidP="00684848">
            <w:pPr>
              <w:tabs>
                <w:tab w:val="left" w:pos="1440"/>
              </w:tabs>
              <w:rPr>
                <w:sz w:val="20"/>
                <w:szCs w:val="20"/>
              </w:rPr>
            </w:pPr>
            <w:r w:rsidRPr="00684848">
              <w:rPr>
                <w:sz w:val="20"/>
                <w:szCs w:val="20"/>
              </w:rPr>
              <w:t>На месяц</w:t>
            </w: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2460" w:type="dxa"/>
            <w:gridSpan w:val="2"/>
            <w:vAlign w:val="center"/>
          </w:tcPr>
          <w:p w:rsidR="00684848" w:rsidRPr="00684848" w:rsidRDefault="00684848" w:rsidP="00684848">
            <w:pPr>
              <w:rPr>
                <w:sz w:val="20"/>
                <w:szCs w:val="20"/>
              </w:rPr>
            </w:pPr>
            <w:r w:rsidRPr="00684848">
              <w:rPr>
                <w:sz w:val="20"/>
                <w:szCs w:val="20"/>
              </w:rPr>
              <w:t>Совершенствование информационно-библиотечной системы учреждения</w:t>
            </w:r>
          </w:p>
        </w:tc>
        <w:tc>
          <w:tcPr>
            <w:tcW w:w="3885" w:type="dxa"/>
          </w:tcPr>
          <w:p w:rsidR="00684848" w:rsidRPr="00684848" w:rsidRDefault="00684848" w:rsidP="00684848">
            <w:pPr>
              <w:rPr>
                <w:sz w:val="20"/>
                <w:szCs w:val="20"/>
              </w:rPr>
            </w:pPr>
            <w:r w:rsidRPr="00684848">
              <w:rPr>
                <w:sz w:val="20"/>
                <w:szCs w:val="20"/>
              </w:rPr>
              <w:t>Создание программы развития  информационно-библиографического пространства учреждения</w:t>
            </w:r>
          </w:p>
        </w:tc>
        <w:tc>
          <w:tcPr>
            <w:tcW w:w="3686" w:type="dxa"/>
          </w:tcPr>
          <w:p w:rsidR="00684848" w:rsidRPr="00684848" w:rsidRDefault="00684848" w:rsidP="00684848">
            <w:pPr>
              <w:tabs>
                <w:tab w:val="left" w:pos="1440"/>
              </w:tabs>
              <w:rPr>
                <w:sz w:val="20"/>
                <w:szCs w:val="20"/>
              </w:rPr>
            </w:pPr>
            <w:r w:rsidRPr="00684848">
              <w:rPr>
                <w:sz w:val="20"/>
                <w:szCs w:val="20"/>
              </w:rPr>
              <w:t>Наличие программ развития</w:t>
            </w:r>
          </w:p>
        </w:tc>
        <w:tc>
          <w:tcPr>
            <w:tcW w:w="1134" w:type="dxa"/>
          </w:tcPr>
          <w:p w:rsidR="00684848" w:rsidRPr="00684848" w:rsidRDefault="00684848" w:rsidP="00684848">
            <w:pPr>
              <w:tabs>
                <w:tab w:val="left" w:pos="1440"/>
              </w:tabs>
              <w:rPr>
                <w:sz w:val="20"/>
                <w:szCs w:val="20"/>
              </w:rPr>
            </w:pPr>
            <w:r w:rsidRPr="00684848">
              <w:rPr>
                <w:sz w:val="20"/>
                <w:szCs w:val="20"/>
              </w:rPr>
              <w:t>2</w:t>
            </w:r>
          </w:p>
        </w:tc>
        <w:tc>
          <w:tcPr>
            <w:tcW w:w="1417" w:type="dxa"/>
          </w:tcPr>
          <w:p w:rsidR="00684848" w:rsidRPr="00684848" w:rsidRDefault="00684848" w:rsidP="00684848">
            <w:pPr>
              <w:tabs>
                <w:tab w:val="left" w:pos="1440"/>
              </w:tabs>
              <w:rPr>
                <w:sz w:val="20"/>
                <w:szCs w:val="20"/>
              </w:rPr>
            </w:pPr>
            <w:r w:rsidRPr="00684848">
              <w:rPr>
                <w:sz w:val="20"/>
                <w:szCs w:val="20"/>
              </w:rPr>
              <w:t>На год</w:t>
            </w: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2460" w:type="dxa"/>
            <w:gridSpan w:val="2"/>
            <w:vAlign w:val="center"/>
          </w:tcPr>
          <w:p w:rsidR="00684848" w:rsidRPr="00684848" w:rsidRDefault="00684848" w:rsidP="00684848">
            <w:pPr>
              <w:rPr>
                <w:sz w:val="20"/>
                <w:szCs w:val="20"/>
              </w:rPr>
            </w:pPr>
            <w:r w:rsidRPr="00684848">
              <w:rPr>
                <w:sz w:val="20"/>
                <w:szCs w:val="20"/>
              </w:rPr>
              <w:lastRenderedPageBreak/>
              <w:t>Обеспечение методического уровня организации образовательного процесса.</w:t>
            </w:r>
          </w:p>
        </w:tc>
        <w:tc>
          <w:tcPr>
            <w:tcW w:w="3885" w:type="dxa"/>
          </w:tcPr>
          <w:p w:rsidR="00684848" w:rsidRPr="00684848" w:rsidRDefault="00684848" w:rsidP="00684848">
            <w:pPr>
              <w:rPr>
                <w:sz w:val="20"/>
                <w:szCs w:val="20"/>
              </w:rPr>
            </w:pPr>
            <w:r w:rsidRPr="00684848">
              <w:rPr>
                <w:sz w:val="20"/>
                <w:szCs w:val="20"/>
              </w:rPr>
              <w:t>Участие в методических мероприятиях (семинары, мастер-классы, открытые занятия)</w:t>
            </w:r>
          </w:p>
        </w:tc>
        <w:tc>
          <w:tcPr>
            <w:tcW w:w="3686" w:type="dxa"/>
          </w:tcPr>
          <w:p w:rsidR="00684848" w:rsidRPr="00684848" w:rsidRDefault="00684848" w:rsidP="00684848">
            <w:pPr>
              <w:tabs>
                <w:tab w:val="left" w:pos="1440"/>
              </w:tabs>
              <w:rPr>
                <w:sz w:val="20"/>
                <w:szCs w:val="20"/>
              </w:rPr>
            </w:pPr>
            <w:r w:rsidRPr="00684848">
              <w:rPr>
                <w:sz w:val="20"/>
                <w:szCs w:val="20"/>
              </w:rPr>
              <w:t>Участие в методических мероприятиях</w:t>
            </w:r>
          </w:p>
        </w:tc>
        <w:tc>
          <w:tcPr>
            <w:tcW w:w="1134" w:type="dxa"/>
          </w:tcPr>
          <w:p w:rsidR="00684848" w:rsidRPr="00684848" w:rsidRDefault="00684848" w:rsidP="00684848">
            <w:pPr>
              <w:tabs>
                <w:tab w:val="left" w:pos="1440"/>
              </w:tabs>
              <w:rPr>
                <w:sz w:val="20"/>
                <w:szCs w:val="20"/>
              </w:rPr>
            </w:pPr>
            <w:r w:rsidRPr="00684848">
              <w:rPr>
                <w:sz w:val="20"/>
                <w:szCs w:val="20"/>
              </w:rPr>
              <w:t>2</w:t>
            </w:r>
          </w:p>
        </w:tc>
        <w:tc>
          <w:tcPr>
            <w:tcW w:w="1417" w:type="dxa"/>
          </w:tcPr>
          <w:p w:rsidR="00684848" w:rsidRPr="00684848" w:rsidRDefault="00684848" w:rsidP="00684848">
            <w:pPr>
              <w:tabs>
                <w:tab w:val="left" w:pos="1440"/>
              </w:tabs>
              <w:rPr>
                <w:sz w:val="20"/>
                <w:szCs w:val="20"/>
              </w:rPr>
            </w:pPr>
            <w:r w:rsidRPr="00684848">
              <w:rPr>
                <w:sz w:val="20"/>
                <w:szCs w:val="20"/>
              </w:rPr>
              <w:t>На квартал</w:t>
            </w: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2460" w:type="dxa"/>
            <w:gridSpan w:val="2"/>
            <w:vAlign w:val="center"/>
          </w:tcPr>
          <w:p w:rsidR="00684848" w:rsidRPr="00684848" w:rsidRDefault="00684848" w:rsidP="00684848">
            <w:pPr>
              <w:rPr>
                <w:sz w:val="20"/>
                <w:szCs w:val="20"/>
              </w:rPr>
            </w:pPr>
            <w:r w:rsidRPr="00684848">
              <w:rPr>
                <w:sz w:val="20"/>
                <w:szCs w:val="20"/>
              </w:rPr>
              <w:t xml:space="preserve">Внедрение современных средств автоматизации сбора, учета и хранения информации с помощью информационных компьютерных технологий. </w:t>
            </w:r>
          </w:p>
        </w:tc>
        <w:tc>
          <w:tcPr>
            <w:tcW w:w="3885" w:type="dxa"/>
          </w:tcPr>
          <w:p w:rsidR="00684848" w:rsidRPr="00684848" w:rsidRDefault="00684848" w:rsidP="00684848">
            <w:pPr>
              <w:rPr>
                <w:sz w:val="20"/>
                <w:szCs w:val="20"/>
              </w:rPr>
            </w:pPr>
            <w:r w:rsidRPr="00684848">
              <w:rPr>
                <w:sz w:val="20"/>
                <w:szCs w:val="20"/>
              </w:rPr>
              <w:t>Ведение информационной базы, создание электронного каталога (пополнение каталога), связь с другими библиотеками (поиск материала по заявкам, подбор иллюстративного материала, обменный фонд и др.)</w:t>
            </w:r>
          </w:p>
        </w:tc>
        <w:tc>
          <w:tcPr>
            <w:tcW w:w="3686" w:type="dxa"/>
          </w:tcPr>
          <w:p w:rsidR="00684848" w:rsidRPr="00684848" w:rsidRDefault="00684848" w:rsidP="00684848">
            <w:pPr>
              <w:tabs>
                <w:tab w:val="left" w:pos="1440"/>
              </w:tabs>
              <w:rPr>
                <w:sz w:val="20"/>
                <w:szCs w:val="20"/>
              </w:rPr>
            </w:pPr>
            <w:r w:rsidRPr="00684848">
              <w:rPr>
                <w:sz w:val="20"/>
                <w:szCs w:val="20"/>
              </w:rPr>
              <w:t>Наличие программ развития. Выполнение необходимой работы в срок в полной мере в соответствии с нормативами – отсутствие замечаний</w:t>
            </w:r>
          </w:p>
        </w:tc>
        <w:tc>
          <w:tcPr>
            <w:tcW w:w="1134" w:type="dxa"/>
          </w:tcPr>
          <w:p w:rsidR="00684848" w:rsidRPr="00684848" w:rsidRDefault="00684848" w:rsidP="00684848">
            <w:pPr>
              <w:tabs>
                <w:tab w:val="left" w:pos="1440"/>
              </w:tabs>
              <w:rPr>
                <w:sz w:val="20"/>
                <w:szCs w:val="20"/>
              </w:rPr>
            </w:pPr>
            <w:r w:rsidRPr="00684848">
              <w:rPr>
                <w:sz w:val="20"/>
                <w:szCs w:val="20"/>
              </w:rPr>
              <w:t>3</w:t>
            </w:r>
          </w:p>
        </w:tc>
        <w:tc>
          <w:tcPr>
            <w:tcW w:w="1417" w:type="dxa"/>
          </w:tcPr>
          <w:p w:rsidR="00684848" w:rsidRPr="00684848" w:rsidRDefault="00684848" w:rsidP="00684848">
            <w:pPr>
              <w:tabs>
                <w:tab w:val="left" w:pos="1440"/>
              </w:tabs>
              <w:rPr>
                <w:sz w:val="20"/>
                <w:szCs w:val="20"/>
              </w:rPr>
            </w:pPr>
            <w:r w:rsidRPr="00684848">
              <w:rPr>
                <w:sz w:val="20"/>
                <w:szCs w:val="20"/>
              </w:rPr>
              <w:t xml:space="preserve"> На год</w:t>
            </w: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15701" w:type="dxa"/>
            <w:gridSpan w:val="9"/>
          </w:tcPr>
          <w:p w:rsidR="00684848" w:rsidRPr="00684848" w:rsidRDefault="00684848" w:rsidP="00684848">
            <w:pPr>
              <w:tabs>
                <w:tab w:val="left" w:pos="1440"/>
              </w:tabs>
              <w:rPr>
                <w:b/>
                <w:sz w:val="20"/>
                <w:szCs w:val="20"/>
              </w:rPr>
            </w:pPr>
            <w:r w:rsidRPr="00684848">
              <w:rPr>
                <w:b/>
                <w:sz w:val="20"/>
                <w:szCs w:val="20"/>
              </w:rPr>
              <w:t>Выплаты за интенсивность и высокие результаты работы</w:t>
            </w:r>
          </w:p>
        </w:tc>
      </w:tr>
      <w:tr w:rsidR="00684848" w:rsidRPr="00684848" w:rsidTr="000E1582">
        <w:tc>
          <w:tcPr>
            <w:tcW w:w="2460" w:type="dxa"/>
            <w:gridSpan w:val="2"/>
          </w:tcPr>
          <w:p w:rsidR="00684848" w:rsidRPr="00684848" w:rsidRDefault="00684848" w:rsidP="00684848">
            <w:pPr>
              <w:snapToGrid w:val="0"/>
              <w:rPr>
                <w:iCs/>
                <w:sz w:val="20"/>
                <w:szCs w:val="20"/>
              </w:rPr>
            </w:pPr>
            <w:r w:rsidRPr="00684848">
              <w:rPr>
                <w:iCs/>
                <w:sz w:val="20"/>
                <w:szCs w:val="20"/>
              </w:rPr>
              <w:t>Сохранность библиотечного фонда гимназии</w:t>
            </w:r>
          </w:p>
        </w:tc>
        <w:tc>
          <w:tcPr>
            <w:tcW w:w="3885" w:type="dxa"/>
          </w:tcPr>
          <w:p w:rsidR="00684848" w:rsidRPr="00684848" w:rsidRDefault="00684848" w:rsidP="00684848">
            <w:pPr>
              <w:snapToGrid w:val="0"/>
              <w:rPr>
                <w:sz w:val="20"/>
                <w:szCs w:val="20"/>
              </w:rPr>
            </w:pPr>
            <w:r w:rsidRPr="00684848">
              <w:rPr>
                <w:sz w:val="20"/>
                <w:szCs w:val="20"/>
              </w:rPr>
              <w:t>количество списываемой литературы библиотечного фонда (по итогам инвентаризации)</w:t>
            </w:r>
          </w:p>
        </w:tc>
        <w:tc>
          <w:tcPr>
            <w:tcW w:w="3686" w:type="dxa"/>
          </w:tcPr>
          <w:p w:rsidR="00684848" w:rsidRPr="00684848" w:rsidRDefault="00684848" w:rsidP="00684848">
            <w:pPr>
              <w:tabs>
                <w:tab w:val="left" w:pos="1440"/>
              </w:tabs>
              <w:rPr>
                <w:sz w:val="20"/>
                <w:szCs w:val="20"/>
              </w:rPr>
            </w:pPr>
            <w:r w:rsidRPr="00684848">
              <w:rPr>
                <w:sz w:val="20"/>
                <w:szCs w:val="20"/>
              </w:rPr>
              <w:t>менее 20% фонда</w:t>
            </w:r>
          </w:p>
        </w:tc>
        <w:tc>
          <w:tcPr>
            <w:tcW w:w="1134" w:type="dxa"/>
          </w:tcPr>
          <w:p w:rsidR="00684848" w:rsidRPr="00684848" w:rsidRDefault="00684848" w:rsidP="00684848">
            <w:pPr>
              <w:tabs>
                <w:tab w:val="left" w:pos="1440"/>
              </w:tabs>
              <w:rPr>
                <w:sz w:val="20"/>
                <w:szCs w:val="20"/>
              </w:rPr>
            </w:pPr>
            <w:r w:rsidRPr="00684848">
              <w:rPr>
                <w:sz w:val="20"/>
                <w:szCs w:val="20"/>
              </w:rPr>
              <w:t>3</w:t>
            </w:r>
          </w:p>
        </w:tc>
        <w:tc>
          <w:tcPr>
            <w:tcW w:w="1417" w:type="dxa"/>
          </w:tcPr>
          <w:p w:rsidR="00684848" w:rsidRPr="00684848" w:rsidRDefault="00684848" w:rsidP="00684848">
            <w:pPr>
              <w:tabs>
                <w:tab w:val="left" w:pos="1440"/>
              </w:tabs>
              <w:rPr>
                <w:sz w:val="20"/>
                <w:szCs w:val="20"/>
              </w:rPr>
            </w:pPr>
            <w:r w:rsidRPr="00684848">
              <w:rPr>
                <w:sz w:val="20"/>
                <w:szCs w:val="20"/>
              </w:rPr>
              <w:t>На год</w:t>
            </w: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2460" w:type="dxa"/>
            <w:gridSpan w:val="2"/>
          </w:tcPr>
          <w:p w:rsidR="00684848" w:rsidRPr="00684848" w:rsidRDefault="00684848" w:rsidP="00684848">
            <w:pPr>
              <w:snapToGrid w:val="0"/>
              <w:rPr>
                <w:iCs/>
                <w:color w:val="000000"/>
                <w:sz w:val="20"/>
                <w:szCs w:val="20"/>
              </w:rPr>
            </w:pPr>
            <w:r w:rsidRPr="00684848">
              <w:rPr>
                <w:iCs/>
                <w:color w:val="000000"/>
                <w:sz w:val="20"/>
                <w:szCs w:val="20"/>
              </w:rPr>
              <w:t>Стабильность и положительная динамика по индивидуальному прогрессу учащихся</w:t>
            </w:r>
          </w:p>
        </w:tc>
        <w:tc>
          <w:tcPr>
            <w:tcW w:w="3885" w:type="dxa"/>
          </w:tcPr>
          <w:p w:rsidR="00684848" w:rsidRPr="00684848" w:rsidRDefault="00684848" w:rsidP="00684848">
            <w:pPr>
              <w:snapToGrid w:val="0"/>
              <w:rPr>
                <w:color w:val="000000"/>
                <w:sz w:val="20"/>
                <w:szCs w:val="20"/>
              </w:rPr>
            </w:pPr>
            <w:r w:rsidRPr="00684848">
              <w:rPr>
                <w:color w:val="000000"/>
                <w:sz w:val="20"/>
                <w:szCs w:val="20"/>
              </w:rPr>
              <w:t>Участие обучающихся в мероприятиях, конкурсах различного уровня (при условии непосредственного участия работников библиотеке в подготовке)</w:t>
            </w:r>
          </w:p>
        </w:tc>
        <w:tc>
          <w:tcPr>
            <w:tcW w:w="3686" w:type="dxa"/>
          </w:tcPr>
          <w:p w:rsidR="00684848" w:rsidRPr="00684848" w:rsidRDefault="00684848" w:rsidP="00684848">
            <w:pPr>
              <w:tabs>
                <w:tab w:val="left" w:pos="1440"/>
              </w:tabs>
              <w:rPr>
                <w:color w:val="000000"/>
                <w:sz w:val="20"/>
                <w:szCs w:val="20"/>
              </w:rPr>
            </w:pPr>
            <w:r w:rsidRPr="00684848">
              <w:rPr>
                <w:color w:val="000000"/>
                <w:sz w:val="20"/>
                <w:szCs w:val="20"/>
              </w:rPr>
              <w:t xml:space="preserve">Не менее 30% учащихся от общего числа обучающихся. </w:t>
            </w:r>
          </w:p>
        </w:tc>
        <w:tc>
          <w:tcPr>
            <w:tcW w:w="1134" w:type="dxa"/>
          </w:tcPr>
          <w:p w:rsidR="00684848" w:rsidRPr="00684848" w:rsidRDefault="00684848" w:rsidP="00684848">
            <w:pPr>
              <w:tabs>
                <w:tab w:val="left" w:pos="1440"/>
              </w:tabs>
              <w:rPr>
                <w:color w:val="000000"/>
                <w:sz w:val="20"/>
                <w:szCs w:val="20"/>
              </w:rPr>
            </w:pPr>
            <w:r w:rsidRPr="00684848">
              <w:rPr>
                <w:color w:val="000000"/>
                <w:sz w:val="20"/>
                <w:szCs w:val="20"/>
              </w:rPr>
              <w:t>3</w:t>
            </w:r>
          </w:p>
        </w:tc>
        <w:tc>
          <w:tcPr>
            <w:tcW w:w="1417" w:type="dxa"/>
          </w:tcPr>
          <w:p w:rsidR="00684848" w:rsidRPr="00684848" w:rsidRDefault="00684848" w:rsidP="00684848">
            <w:pPr>
              <w:tabs>
                <w:tab w:val="left" w:pos="1440"/>
              </w:tabs>
              <w:rPr>
                <w:color w:val="000000"/>
                <w:sz w:val="20"/>
                <w:szCs w:val="20"/>
              </w:rPr>
            </w:pPr>
            <w:r w:rsidRPr="00684848">
              <w:rPr>
                <w:color w:val="000000"/>
                <w:sz w:val="20"/>
                <w:szCs w:val="20"/>
              </w:rPr>
              <w:t>На квартал</w:t>
            </w:r>
          </w:p>
        </w:tc>
        <w:tc>
          <w:tcPr>
            <w:tcW w:w="1134" w:type="dxa"/>
          </w:tcPr>
          <w:p w:rsidR="00684848" w:rsidRPr="00684848" w:rsidRDefault="00684848" w:rsidP="00684848">
            <w:pPr>
              <w:tabs>
                <w:tab w:val="left" w:pos="1440"/>
              </w:tabs>
              <w:rPr>
                <w:color w:val="000000"/>
                <w:sz w:val="20"/>
                <w:szCs w:val="20"/>
              </w:rPr>
            </w:pPr>
          </w:p>
        </w:tc>
        <w:tc>
          <w:tcPr>
            <w:tcW w:w="993" w:type="dxa"/>
          </w:tcPr>
          <w:p w:rsidR="00684848" w:rsidRPr="00684848" w:rsidRDefault="00684848" w:rsidP="00684848">
            <w:pPr>
              <w:tabs>
                <w:tab w:val="left" w:pos="1440"/>
              </w:tabs>
              <w:rPr>
                <w:color w:val="000000"/>
                <w:sz w:val="20"/>
                <w:szCs w:val="20"/>
              </w:rPr>
            </w:pPr>
          </w:p>
        </w:tc>
        <w:tc>
          <w:tcPr>
            <w:tcW w:w="992" w:type="dxa"/>
          </w:tcPr>
          <w:p w:rsidR="00684848" w:rsidRPr="00684848" w:rsidRDefault="00684848" w:rsidP="00684848">
            <w:pPr>
              <w:tabs>
                <w:tab w:val="left" w:pos="1440"/>
              </w:tabs>
              <w:rPr>
                <w:color w:val="000000"/>
                <w:sz w:val="20"/>
                <w:szCs w:val="20"/>
              </w:rPr>
            </w:pPr>
          </w:p>
        </w:tc>
      </w:tr>
      <w:tr w:rsidR="00684848" w:rsidRPr="00684848" w:rsidTr="000E1582">
        <w:tc>
          <w:tcPr>
            <w:tcW w:w="2460" w:type="dxa"/>
            <w:gridSpan w:val="2"/>
            <w:vMerge w:val="restart"/>
          </w:tcPr>
          <w:p w:rsidR="00684848" w:rsidRPr="00684848" w:rsidRDefault="00684848" w:rsidP="00684848">
            <w:pPr>
              <w:snapToGrid w:val="0"/>
              <w:rPr>
                <w:iCs/>
                <w:sz w:val="20"/>
                <w:szCs w:val="20"/>
              </w:rPr>
            </w:pPr>
            <w:r w:rsidRPr="00684848">
              <w:rPr>
                <w:iCs/>
                <w:sz w:val="20"/>
                <w:szCs w:val="20"/>
              </w:rPr>
              <w:t xml:space="preserve">Осуществление текущего информирования коллектива педагогов и обучающихся </w:t>
            </w:r>
          </w:p>
        </w:tc>
        <w:tc>
          <w:tcPr>
            <w:tcW w:w="3885" w:type="dxa"/>
          </w:tcPr>
          <w:p w:rsidR="00684848" w:rsidRPr="00684848" w:rsidRDefault="00684848" w:rsidP="00684848">
            <w:pPr>
              <w:snapToGrid w:val="0"/>
              <w:rPr>
                <w:sz w:val="20"/>
                <w:szCs w:val="20"/>
              </w:rPr>
            </w:pPr>
            <w:r w:rsidRPr="00684848">
              <w:rPr>
                <w:sz w:val="20"/>
                <w:szCs w:val="20"/>
              </w:rPr>
              <w:t>проведение уроков информационной культуры</w:t>
            </w:r>
          </w:p>
        </w:tc>
        <w:tc>
          <w:tcPr>
            <w:tcW w:w="3686" w:type="dxa"/>
          </w:tcPr>
          <w:p w:rsidR="00684848" w:rsidRPr="00684848" w:rsidRDefault="00684848" w:rsidP="00684848">
            <w:pPr>
              <w:tabs>
                <w:tab w:val="left" w:pos="1440"/>
              </w:tabs>
              <w:rPr>
                <w:sz w:val="20"/>
                <w:szCs w:val="20"/>
              </w:rPr>
            </w:pPr>
            <w:r w:rsidRPr="00684848">
              <w:rPr>
                <w:sz w:val="20"/>
                <w:szCs w:val="20"/>
              </w:rPr>
              <w:t>1 раз в четверть</w:t>
            </w:r>
          </w:p>
        </w:tc>
        <w:tc>
          <w:tcPr>
            <w:tcW w:w="1134" w:type="dxa"/>
          </w:tcPr>
          <w:p w:rsidR="00684848" w:rsidRPr="00684848" w:rsidRDefault="00684848" w:rsidP="00684848">
            <w:pPr>
              <w:tabs>
                <w:tab w:val="left" w:pos="1440"/>
              </w:tabs>
              <w:rPr>
                <w:sz w:val="20"/>
                <w:szCs w:val="20"/>
              </w:rPr>
            </w:pPr>
            <w:r w:rsidRPr="00684848">
              <w:rPr>
                <w:sz w:val="20"/>
                <w:szCs w:val="20"/>
              </w:rPr>
              <w:t>2</w:t>
            </w:r>
          </w:p>
        </w:tc>
        <w:tc>
          <w:tcPr>
            <w:tcW w:w="1417" w:type="dxa"/>
          </w:tcPr>
          <w:p w:rsidR="00684848" w:rsidRPr="00684848" w:rsidRDefault="00684848" w:rsidP="00684848">
            <w:pPr>
              <w:tabs>
                <w:tab w:val="left" w:pos="1440"/>
              </w:tabs>
              <w:rPr>
                <w:sz w:val="20"/>
                <w:szCs w:val="20"/>
              </w:rPr>
            </w:pPr>
            <w:r w:rsidRPr="00684848">
              <w:rPr>
                <w:sz w:val="20"/>
                <w:szCs w:val="20"/>
              </w:rPr>
              <w:t>На квартал</w:t>
            </w: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2460" w:type="dxa"/>
            <w:gridSpan w:val="2"/>
            <w:vMerge/>
          </w:tcPr>
          <w:p w:rsidR="00684848" w:rsidRPr="00684848" w:rsidRDefault="00684848" w:rsidP="00684848">
            <w:pPr>
              <w:snapToGrid w:val="0"/>
              <w:rPr>
                <w:iCs/>
                <w:sz w:val="20"/>
                <w:szCs w:val="20"/>
              </w:rPr>
            </w:pPr>
          </w:p>
        </w:tc>
        <w:tc>
          <w:tcPr>
            <w:tcW w:w="3885" w:type="dxa"/>
          </w:tcPr>
          <w:p w:rsidR="00684848" w:rsidRPr="00684848" w:rsidRDefault="00684848" w:rsidP="00684848">
            <w:pPr>
              <w:snapToGrid w:val="0"/>
              <w:rPr>
                <w:sz w:val="20"/>
                <w:szCs w:val="20"/>
              </w:rPr>
            </w:pPr>
            <w:r w:rsidRPr="00684848">
              <w:rPr>
                <w:sz w:val="20"/>
                <w:szCs w:val="20"/>
              </w:rPr>
              <w:t>проведение дней информирования</w:t>
            </w:r>
          </w:p>
        </w:tc>
        <w:tc>
          <w:tcPr>
            <w:tcW w:w="3686" w:type="dxa"/>
          </w:tcPr>
          <w:p w:rsidR="00684848" w:rsidRPr="00684848" w:rsidRDefault="00684848" w:rsidP="00684848">
            <w:pPr>
              <w:tabs>
                <w:tab w:val="left" w:pos="1440"/>
              </w:tabs>
              <w:rPr>
                <w:sz w:val="20"/>
                <w:szCs w:val="20"/>
              </w:rPr>
            </w:pPr>
            <w:r w:rsidRPr="00684848">
              <w:rPr>
                <w:sz w:val="20"/>
                <w:szCs w:val="20"/>
              </w:rPr>
              <w:t>1 раз в четверть</w:t>
            </w:r>
          </w:p>
        </w:tc>
        <w:tc>
          <w:tcPr>
            <w:tcW w:w="1134" w:type="dxa"/>
          </w:tcPr>
          <w:p w:rsidR="00684848" w:rsidRPr="00684848" w:rsidRDefault="00684848" w:rsidP="00684848">
            <w:pPr>
              <w:tabs>
                <w:tab w:val="left" w:pos="1440"/>
              </w:tabs>
              <w:rPr>
                <w:sz w:val="20"/>
                <w:szCs w:val="20"/>
              </w:rPr>
            </w:pPr>
            <w:r w:rsidRPr="00684848">
              <w:rPr>
                <w:sz w:val="20"/>
                <w:szCs w:val="20"/>
              </w:rPr>
              <w:t>2</w:t>
            </w:r>
          </w:p>
        </w:tc>
        <w:tc>
          <w:tcPr>
            <w:tcW w:w="1417" w:type="dxa"/>
          </w:tcPr>
          <w:p w:rsidR="00684848" w:rsidRPr="00684848" w:rsidRDefault="00684848" w:rsidP="00684848">
            <w:pPr>
              <w:tabs>
                <w:tab w:val="left" w:pos="1440"/>
              </w:tabs>
              <w:rPr>
                <w:sz w:val="20"/>
                <w:szCs w:val="20"/>
              </w:rPr>
            </w:pPr>
            <w:r w:rsidRPr="00684848">
              <w:rPr>
                <w:sz w:val="20"/>
                <w:szCs w:val="20"/>
              </w:rPr>
              <w:t>На квартал</w:t>
            </w: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15701" w:type="dxa"/>
            <w:gridSpan w:val="9"/>
          </w:tcPr>
          <w:p w:rsidR="00684848" w:rsidRPr="00684848" w:rsidRDefault="00684848" w:rsidP="00684848">
            <w:pPr>
              <w:tabs>
                <w:tab w:val="left" w:pos="1440"/>
              </w:tabs>
              <w:rPr>
                <w:b/>
                <w:sz w:val="20"/>
                <w:szCs w:val="20"/>
              </w:rPr>
            </w:pPr>
            <w:r w:rsidRPr="00684848">
              <w:rPr>
                <w:b/>
                <w:sz w:val="20"/>
                <w:szCs w:val="20"/>
              </w:rPr>
              <w:t>Выплаты за качество выполняемых работ</w:t>
            </w:r>
          </w:p>
        </w:tc>
      </w:tr>
      <w:tr w:rsidR="00684848" w:rsidRPr="00684848" w:rsidTr="000E1582">
        <w:tc>
          <w:tcPr>
            <w:tcW w:w="2460" w:type="dxa"/>
            <w:gridSpan w:val="2"/>
            <w:tcBorders>
              <w:bottom w:val="single" w:sz="4" w:space="0" w:color="auto"/>
            </w:tcBorders>
          </w:tcPr>
          <w:p w:rsidR="00684848" w:rsidRPr="00684848" w:rsidRDefault="00684848" w:rsidP="00684848">
            <w:pPr>
              <w:tabs>
                <w:tab w:val="left" w:pos="1440"/>
              </w:tabs>
              <w:rPr>
                <w:sz w:val="20"/>
                <w:szCs w:val="20"/>
              </w:rPr>
            </w:pPr>
            <w:r w:rsidRPr="00684848">
              <w:rPr>
                <w:sz w:val="20"/>
                <w:szCs w:val="20"/>
              </w:rPr>
              <w:t>Высокий уровень профессионального мастерства</w:t>
            </w:r>
          </w:p>
        </w:tc>
        <w:tc>
          <w:tcPr>
            <w:tcW w:w="3885" w:type="dxa"/>
            <w:tcBorders>
              <w:bottom w:val="single" w:sz="4" w:space="0" w:color="auto"/>
            </w:tcBorders>
          </w:tcPr>
          <w:p w:rsidR="00684848" w:rsidRPr="00684848" w:rsidRDefault="00684848" w:rsidP="00684848">
            <w:pPr>
              <w:tabs>
                <w:tab w:val="left" w:pos="1440"/>
              </w:tabs>
              <w:rPr>
                <w:sz w:val="20"/>
                <w:szCs w:val="20"/>
              </w:rPr>
            </w:pPr>
            <w:r w:rsidRPr="00684848">
              <w:rPr>
                <w:sz w:val="20"/>
                <w:szCs w:val="20"/>
              </w:rPr>
              <w:t>Систематическая работа по повышению педагогического мастерства (курсы повышения квалификации, семинары, самообразование), использование полученного опыта в своей повседневной деятельности</w:t>
            </w:r>
          </w:p>
        </w:tc>
        <w:tc>
          <w:tcPr>
            <w:tcW w:w="3686" w:type="dxa"/>
            <w:tcBorders>
              <w:bottom w:val="single" w:sz="4" w:space="0" w:color="auto"/>
            </w:tcBorders>
          </w:tcPr>
          <w:p w:rsidR="00684848" w:rsidRPr="00684848" w:rsidRDefault="00684848" w:rsidP="00684848">
            <w:pPr>
              <w:tabs>
                <w:tab w:val="left" w:pos="1440"/>
              </w:tabs>
              <w:rPr>
                <w:sz w:val="20"/>
                <w:szCs w:val="20"/>
              </w:rPr>
            </w:pPr>
            <w:r w:rsidRPr="00684848">
              <w:rPr>
                <w:sz w:val="20"/>
                <w:szCs w:val="20"/>
              </w:rPr>
              <w:t>Внедрение новых технологий, форм, методов, приемов, демонстрация мастер-классов, творческих отчетов</w:t>
            </w:r>
          </w:p>
        </w:tc>
        <w:tc>
          <w:tcPr>
            <w:tcW w:w="1134" w:type="dxa"/>
            <w:tcBorders>
              <w:bottom w:val="single" w:sz="4" w:space="0" w:color="auto"/>
            </w:tcBorders>
          </w:tcPr>
          <w:p w:rsidR="00684848" w:rsidRPr="00684848" w:rsidRDefault="00684848" w:rsidP="00684848">
            <w:pPr>
              <w:tabs>
                <w:tab w:val="left" w:pos="1440"/>
              </w:tabs>
              <w:rPr>
                <w:sz w:val="20"/>
                <w:szCs w:val="20"/>
              </w:rPr>
            </w:pPr>
            <w:r w:rsidRPr="00684848">
              <w:rPr>
                <w:sz w:val="20"/>
                <w:szCs w:val="20"/>
              </w:rPr>
              <w:t>2</w:t>
            </w:r>
          </w:p>
        </w:tc>
        <w:tc>
          <w:tcPr>
            <w:tcW w:w="1417" w:type="dxa"/>
            <w:tcBorders>
              <w:bottom w:val="single" w:sz="4" w:space="0" w:color="auto"/>
            </w:tcBorders>
          </w:tcPr>
          <w:p w:rsidR="00684848" w:rsidRPr="00684848" w:rsidRDefault="00684848" w:rsidP="00684848">
            <w:pPr>
              <w:tabs>
                <w:tab w:val="left" w:pos="1440"/>
              </w:tabs>
              <w:rPr>
                <w:sz w:val="20"/>
                <w:szCs w:val="20"/>
              </w:rPr>
            </w:pPr>
            <w:r w:rsidRPr="00684848">
              <w:rPr>
                <w:sz w:val="20"/>
                <w:szCs w:val="20"/>
              </w:rPr>
              <w:t>На год</w:t>
            </w:r>
          </w:p>
        </w:tc>
        <w:tc>
          <w:tcPr>
            <w:tcW w:w="1134" w:type="dxa"/>
            <w:tcBorders>
              <w:bottom w:val="single" w:sz="4" w:space="0" w:color="auto"/>
            </w:tcBorders>
          </w:tcPr>
          <w:p w:rsidR="00684848" w:rsidRPr="00684848" w:rsidRDefault="00684848" w:rsidP="00684848">
            <w:pPr>
              <w:tabs>
                <w:tab w:val="left" w:pos="1440"/>
              </w:tabs>
              <w:rPr>
                <w:sz w:val="20"/>
                <w:szCs w:val="20"/>
              </w:rPr>
            </w:pPr>
          </w:p>
        </w:tc>
        <w:tc>
          <w:tcPr>
            <w:tcW w:w="993" w:type="dxa"/>
            <w:tcBorders>
              <w:bottom w:val="single" w:sz="4" w:space="0" w:color="auto"/>
            </w:tcBorders>
          </w:tcPr>
          <w:p w:rsidR="00684848" w:rsidRPr="00684848" w:rsidRDefault="00684848" w:rsidP="00684848">
            <w:pPr>
              <w:tabs>
                <w:tab w:val="left" w:pos="1440"/>
              </w:tabs>
              <w:rPr>
                <w:sz w:val="20"/>
                <w:szCs w:val="20"/>
              </w:rPr>
            </w:pPr>
          </w:p>
        </w:tc>
        <w:tc>
          <w:tcPr>
            <w:tcW w:w="992" w:type="dxa"/>
            <w:tcBorders>
              <w:bottom w:val="single" w:sz="4" w:space="0" w:color="auto"/>
            </w:tcBorders>
          </w:tcPr>
          <w:p w:rsidR="00684848" w:rsidRPr="00684848" w:rsidRDefault="00684848" w:rsidP="00684848">
            <w:pPr>
              <w:tabs>
                <w:tab w:val="left" w:pos="1440"/>
              </w:tabs>
              <w:rPr>
                <w:sz w:val="20"/>
                <w:szCs w:val="20"/>
              </w:rPr>
            </w:pPr>
          </w:p>
        </w:tc>
      </w:tr>
      <w:tr w:rsidR="00684848" w:rsidRPr="00684848" w:rsidTr="000E1582">
        <w:tc>
          <w:tcPr>
            <w:tcW w:w="15701" w:type="dxa"/>
            <w:gridSpan w:val="9"/>
            <w:tcBorders>
              <w:left w:val="nil"/>
              <w:right w:val="nil"/>
            </w:tcBorders>
          </w:tcPr>
          <w:p w:rsidR="00684848" w:rsidRPr="00684848" w:rsidRDefault="00684848" w:rsidP="00684848">
            <w:pPr>
              <w:tabs>
                <w:tab w:val="left" w:pos="1440"/>
              </w:tabs>
              <w:rPr>
                <w:b/>
                <w:sz w:val="20"/>
                <w:szCs w:val="20"/>
              </w:rPr>
            </w:pPr>
          </w:p>
          <w:p w:rsidR="00684848" w:rsidRPr="00684848" w:rsidRDefault="00684848" w:rsidP="00684848">
            <w:pPr>
              <w:snapToGrid w:val="0"/>
              <w:spacing w:after="200" w:line="276" w:lineRule="auto"/>
              <w:jc w:val="center"/>
              <w:rPr>
                <w:b/>
                <w:sz w:val="20"/>
                <w:szCs w:val="20"/>
              </w:rPr>
            </w:pPr>
            <w:r w:rsidRPr="00684848">
              <w:rPr>
                <w:rFonts w:eastAsiaTheme="minorHAnsi"/>
                <w:b/>
                <w:sz w:val="20"/>
                <w:szCs w:val="22"/>
                <w:lang w:eastAsia="en-US"/>
              </w:rPr>
              <w:t xml:space="preserve">Оценочный лист </w:t>
            </w:r>
            <w:r w:rsidRPr="00684848">
              <w:rPr>
                <w:b/>
                <w:sz w:val="20"/>
                <w:szCs w:val="20"/>
              </w:rPr>
              <w:t>рабочий по комплексному обслуживанию и ремонту здания, дворник, лаборант, гардеробщик, сторож</w:t>
            </w:r>
          </w:p>
          <w:p w:rsidR="00684848" w:rsidRPr="00684848" w:rsidRDefault="00684848" w:rsidP="00684848">
            <w:pPr>
              <w:spacing w:after="200" w:line="276" w:lineRule="auto"/>
              <w:jc w:val="both"/>
              <w:rPr>
                <w:rFonts w:eastAsiaTheme="minorHAnsi"/>
                <w:b/>
                <w:sz w:val="20"/>
                <w:szCs w:val="22"/>
                <w:lang w:eastAsia="en-US"/>
              </w:rPr>
            </w:pPr>
            <w:r w:rsidRPr="00684848">
              <w:rPr>
                <w:rFonts w:eastAsiaTheme="minorHAnsi"/>
                <w:b/>
                <w:sz w:val="20"/>
                <w:szCs w:val="22"/>
                <w:lang w:eastAsia="en-US"/>
              </w:rPr>
              <w:t>Фамилия ________________   месяц ________________</w:t>
            </w:r>
          </w:p>
          <w:p w:rsidR="00684848" w:rsidRPr="00684848" w:rsidRDefault="00684848" w:rsidP="00684848">
            <w:pPr>
              <w:tabs>
                <w:tab w:val="left" w:pos="1440"/>
              </w:tabs>
              <w:rPr>
                <w:b/>
                <w:sz w:val="20"/>
                <w:szCs w:val="20"/>
              </w:rPr>
            </w:pPr>
          </w:p>
        </w:tc>
      </w:tr>
      <w:tr w:rsidR="00684848" w:rsidRPr="00684848" w:rsidTr="000E1582">
        <w:tc>
          <w:tcPr>
            <w:tcW w:w="15701" w:type="dxa"/>
            <w:gridSpan w:val="9"/>
          </w:tcPr>
          <w:tbl>
            <w:tblPr>
              <w:tblpPr w:leftFromText="180" w:rightFromText="180" w:vertAnchor="text" w:horzAnchor="margin" w:tblpXSpec="center" w:tblpY="73"/>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655"/>
              <w:gridCol w:w="1134"/>
              <w:gridCol w:w="1417"/>
              <w:gridCol w:w="1134"/>
              <w:gridCol w:w="993"/>
              <w:gridCol w:w="992"/>
            </w:tblGrid>
            <w:tr w:rsidR="00684848" w:rsidRPr="00684848" w:rsidTr="000E1582">
              <w:tc>
                <w:tcPr>
                  <w:tcW w:w="2376" w:type="dxa"/>
                </w:tcPr>
                <w:p w:rsidR="00684848" w:rsidRPr="00684848" w:rsidRDefault="00684848" w:rsidP="00684848">
                  <w:pPr>
                    <w:snapToGrid w:val="0"/>
                    <w:jc w:val="center"/>
                    <w:rPr>
                      <w:sz w:val="20"/>
                      <w:szCs w:val="20"/>
                    </w:rPr>
                  </w:pPr>
                  <w:r w:rsidRPr="00684848">
                    <w:rPr>
                      <w:sz w:val="20"/>
                      <w:szCs w:val="20"/>
                    </w:rPr>
                    <w:t>Критерии оценки результативности и качества труда работников учреждения</w:t>
                  </w:r>
                </w:p>
              </w:tc>
              <w:tc>
                <w:tcPr>
                  <w:tcW w:w="7655" w:type="dxa"/>
                </w:tcPr>
                <w:p w:rsidR="00684848" w:rsidRPr="00684848" w:rsidRDefault="00684848" w:rsidP="00684848">
                  <w:pPr>
                    <w:tabs>
                      <w:tab w:val="left" w:pos="1440"/>
                    </w:tabs>
                    <w:jc w:val="center"/>
                    <w:rPr>
                      <w:sz w:val="20"/>
                      <w:szCs w:val="20"/>
                    </w:rPr>
                  </w:pPr>
                  <w:r w:rsidRPr="00684848">
                    <w:rPr>
                      <w:sz w:val="20"/>
                      <w:szCs w:val="20"/>
                    </w:rPr>
                    <w:t>условия</w:t>
                  </w:r>
                </w:p>
              </w:tc>
              <w:tc>
                <w:tcPr>
                  <w:tcW w:w="1134" w:type="dxa"/>
                </w:tcPr>
                <w:p w:rsidR="00684848" w:rsidRPr="00684848" w:rsidRDefault="00684848" w:rsidP="00684848">
                  <w:pPr>
                    <w:snapToGrid w:val="0"/>
                    <w:jc w:val="center"/>
                    <w:rPr>
                      <w:sz w:val="20"/>
                      <w:szCs w:val="20"/>
                    </w:rPr>
                  </w:pPr>
                  <w:r w:rsidRPr="00684848">
                    <w:rPr>
                      <w:sz w:val="20"/>
                      <w:szCs w:val="20"/>
                    </w:rPr>
                    <w:t>Количество баллов</w:t>
                  </w:r>
                </w:p>
              </w:tc>
              <w:tc>
                <w:tcPr>
                  <w:tcW w:w="1417" w:type="dxa"/>
                </w:tcPr>
                <w:p w:rsidR="00684848" w:rsidRPr="00684848" w:rsidRDefault="00684848" w:rsidP="00684848">
                  <w:pPr>
                    <w:snapToGrid w:val="0"/>
                    <w:jc w:val="center"/>
                    <w:rPr>
                      <w:sz w:val="20"/>
                      <w:szCs w:val="20"/>
                    </w:rPr>
                  </w:pPr>
                  <w:r w:rsidRPr="00684848">
                    <w:rPr>
                      <w:sz w:val="20"/>
                      <w:szCs w:val="20"/>
                    </w:rPr>
                    <w:t>Период, на который устанавливается выплата</w:t>
                  </w:r>
                </w:p>
              </w:tc>
              <w:tc>
                <w:tcPr>
                  <w:tcW w:w="1134" w:type="dxa"/>
                </w:tcPr>
                <w:p w:rsidR="00684848" w:rsidRPr="00684848" w:rsidRDefault="00684848" w:rsidP="00684848">
                  <w:pPr>
                    <w:jc w:val="center"/>
                    <w:rPr>
                      <w:rFonts w:eastAsia="Calibri"/>
                      <w:sz w:val="18"/>
                      <w:szCs w:val="20"/>
                    </w:rPr>
                  </w:pPr>
                  <w:r w:rsidRPr="00684848">
                    <w:rPr>
                      <w:rFonts w:eastAsia="Calibri"/>
                      <w:sz w:val="18"/>
                      <w:szCs w:val="20"/>
                    </w:rPr>
                    <w:t>Работник</w:t>
                  </w:r>
                </w:p>
              </w:tc>
              <w:tc>
                <w:tcPr>
                  <w:tcW w:w="993" w:type="dxa"/>
                </w:tcPr>
                <w:p w:rsidR="00684848" w:rsidRPr="00684848" w:rsidRDefault="00684848" w:rsidP="00684848">
                  <w:pPr>
                    <w:jc w:val="center"/>
                    <w:rPr>
                      <w:rFonts w:eastAsia="Calibri"/>
                      <w:sz w:val="18"/>
                      <w:szCs w:val="20"/>
                    </w:rPr>
                  </w:pPr>
                  <w:r w:rsidRPr="00684848">
                    <w:rPr>
                      <w:rFonts w:eastAsia="Calibri"/>
                      <w:sz w:val="18"/>
                      <w:szCs w:val="20"/>
                    </w:rPr>
                    <w:t>Руководитель МО</w:t>
                  </w:r>
                </w:p>
              </w:tc>
              <w:tc>
                <w:tcPr>
                  <w:tcW w:w="992" w:type="dxa"/>
                </w:tcPr>
                <w:p w:rsidR="00684848" w:rsidRPr="00684848" w:rsidRDefault="00684848" w:rsidP="00684848">
                  <w:pPr>
                    <w:jc w:val="center"/>
                    <w:rPr>
                      <w:rFonts w:eastAsia="Calibri"/>
                      <w:sz w:val="18"/>
                      <w:szCs w:val="20"/>
                    </w:rPr>
                  </w:pPr>
                  <w:r w:rsidRPr="00684848">
                    <w:rPr>
                      <w:rFonts w:eastAsia="Calibri"/>
                      <w:sz w:val="18"/>
                      <w:szCs w:val="20"/>
                    </w:rPr>
                    <w:t>Комиссия по стимул</w:t>
                  </w:r>
                  <w:proofErr w:type="gramStart"/>
                  <w:r w:rsidRPr="00684848">
                    <w:rPr>
                      <w:rFonts w:eastAsia="Calibri"/>
                      <w:sz w:val="18"/>
                      <w:szCs w:val="20"/>
                    </w:rPr>
                    <w:t>.</w:t>
                  </w:r>
                  <w:proofErr w:type="gramEnd"/>
                  <w:r w:rsidRPr="00684848">
                    <w:rPr>
                      <w:rFonts w:eastAsia="Calibri"/>
                      <w:sz w:val="18"/>
                      <w:szCs w:val="20"/>
                    </w:rPr>
                    <w:t xml:space="preserve"> </w:t>
                  </w:r>
                  <w:proofErr w:type="gramStart"/>
                  <w:r w:rsidRPr="00684848">
                    <w:rPr>
                      <w:rFonts w:eastAsia="Calibri"/>
                      <w:sz w:val="18"/>
                      <w:szCs w:val="20"/>
                    </w:rPr>
                    <w:t>в</w:t>
                  </w:r>
                  <w:proofErr w:type="gramEnd"/>
                  <w:r w:rsidRPr="00684848">
                    <w:rPr>
                      <w:rFonts w:eastAsia="Calibri"/>
                      <w:sz w:val="18"/>
                      <w:szCs w:val="20"/>
                    </w:rPr>
                    <w:t>ыплат</w:t>
                  </w:r>
                </w:p>
              </w:tc>
            </w:tr>
          </w:tbl>
          <w:p w:rsidR="00684848" w:rsidRPr="00684848" w:rsidRDefault="00684848" w:rsidP="00684848">
            <w:pPr>
              <w:tabs>
                <w:tab w:val="left" w:pos="1440"/>
              </w:tabs>
              <w:rPr>
                <w:b/>
                <w:sz w:val="20"/>
                <w:szCs w:val="20"/>
              </w:rPr>
            </w:pPr>
          </w:p>
        </w:tc>
      </w:tr>
      <w:tr w:rsidR="00684848" w:rsidRPr="00684848" w:rsidTr="000E1582">
        <w:tc>
          <w:tcPr>
            <w:tcW w:w="15701" w:type="dxa"/>
            <w:gridSpan w:val="9"/>
          </w:tcPr>
          <w:p w:rsidR="00684848" w:rsidRPr="00684848" w:rsidRDefault="00684848" w:rsidP="00684848">
            <w:pPr>
              <w:tabs>
                <w:tab w:val="left" w:pos="1440"/>
              </w:tabs>
              <w:rPr>
                <w:b/>
                <w:sz w:val="20"/>
                <w:szCs w:val="20"/>
              </w:rPr>
            </w:pPr>
            <w:r w:rsidRPr="00684848">
              <w:rPr>
                <w:b/>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684848" w:rsidRPr="00684848" w:rsidTr="000E1582">
        <w:tc>
          <w:tcPr>
            <w:tcW w:w="2460" w:type="dxa"/>
            <w:gridSpan w:val="2"/>
          </w:tcPr>
          <w:p w:rsidR="00684848" w:rsidRPr="00684848" w:rsidRDefault="00684848" w:rsidP="00684848">
            <w:pPr>
              <w:tabs>
                <w:tab w:val="left" w:pos="1440"/>
              </w:tabs>
              <w:rPr>
                <w:sz w:val="20"/>
                <w:szCs w:val="20"/>
              </w:rPr>
            </w:pPr>
            <w:r w:rsidRPr="00684848">
              <w:rPr>
                <w:sz w:val="20"/>
                <w:szCs w:val="20"/>
              </w:rPr>
              <w:t xml:space="preserve">Соблюдение санитарно-гигиенических норм, правил по охране труда, </w:t>
            </w:r>
            <w:r w:rsidRPr="00684848">
              <w:rPr>
                <w:sz w:val="20"/>
                <w:szCs w:val="20"/>
              </w:rPr>
              <w:lastRenderedPageBreak/>
              <w:t>правил техники безопасности, правил дорожного движения, пожарной безопасности</w:t>
            </w:r>
          </w:p>
        </w:tc>
        <w:tc>
          <w:tcPr>
            <w:tcW w:w="3885" w:type="dxa"/>
          </w:tcPr>
          <w:p w:rsidR="00684848" w:rsidRPr="00684848" w:rsidRDefault="00684848" w:rsidP="00684848">
            <w:pPr>
              <w:tabs>
                <w:tab w:val="left" w:pos="1440"/>
              </w:tabs>
              <w:jc w:val="center"/>
              <w:rPr>
                <w:sz w:val="20"/>
                <w:szCs w:val="20"/>
              </w:rPr>
            </w:pPr>
            <w:r w:rsidRPr="00684848">
              <w:rPr>
                <w:sz w:val="20"/>
                <w:szCs w:val="20"/>
              </w:rPr>
              <w:lastRenderedPageBreak/>
              <w:t>Отсутствие замечаний надзорных органов, аварий</w:t>
            </w:r>
          </w:p>
        </w:tc>
        <w:tc>
          <w:tcPr>
            <w:tcW w:w="3686" w:type="dxa"/>
          </w:tcPr>
          <w:p w:rsidR="00684848" w:rsidRPr="00684848" w:rsidRDefault="00684848" w:rsidP="00684848">
            <w:pPr>
              <w:tabs>
                <w:tab w:val="left" w:pos="1440"/>
              </w:tabs>
              <w:rPr>
                <w:sz w:val="20"/>
                <w:szCs w:val="20"/>
              </w:rPr>
            </w:pPr>
            <w:r w:rsidRPr="00684848">
              <w:rPr>
                <w:sz w:val="20"/>
                <w:szCs w:val="20"/>
              </w:rPr>
              <w:t>0</w:t>
            </w:r>
          </w:p>
        </w:tc>
        <w:tc>
          <w:tcPr>
            <w:tcW w:w="1134" w:type="dxa"/>
          </w:tcPr>
          <w:p w:rsidR="00684848" w:rsidRPr="00684848" w:rsidRDefault="00684848" w:rsidP="00684848">
            <w:pPr>
              <w:tabs>
                <w:tab w:val="left" w:pos="1440"/>
              </w:tabs>
              <w:rPr>
                <w:sz w:val="20"/>
                <w:szCs w:val="20"/>
              </w:rPr>
            </w:pPr>
            <w:r w:rsidRPr="00684848">
              <w:rPr>
                <w:sz w:val="20"/>
                <w:szCs w:val="20"/>
              </w:rPr>
              <w:t>3</w:t>
            </w:r>
          </w:p>
        </w:tc>
        <w:tc>
          <w:tcPr>
            <w:tcW w:w="1417" w:type="dxa"/>
          </w:tcPr>
          <w:p w:rsidR="00684848" w:rsidRPr="00684848" w:rsidRDefault="00684848" w:rsidP="00684848">
            <w:pPr>
              <w:tabs>
                <w:tab w:val="left" w:pos="1440"/>
              </w:tabs>
              <w:rPr>
                <w:sz w:val="20"/>
                <w:szCs w:val="20"/>
              </w:rPr>
            </w:pPr>
            <w:r w:rsidRPr="00684848">
              <w:rPr>
                <w:sz w:val="20"/>
                <w:szCs w:val="20"/>
              </w:rPr>
              <w:t>На год</w:t>
            </w: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2460" w:type="dxa"/>
            <w:gridSpan w:val="2"/>
          </w:tcPr>
          <w:p w:rsidR="00684848" w:rsidRPr="00684848" w:rsidRDefault="00684848" w:rsidP="00684848">
            <w:pPr>
              <w:tabs>
                <w:tab w:val="left" w:pos="1440"/>
              </w:tabs>
              <w:rPr>
                <w:sz w:val="20"/>
                <w:szCs w:val="20"/>
              </w:rPr>
            </w:pPr>
            <w:r w:rsidRPr="00684848">
              <w:rPr>
                <w:sz w:val="20"/>
                <w:szCs w:val="20"/>
              </w:rPr>
              <w:lastRenderedPageBreak/>
              <w:t>Содействие сохранности имущества образовательного учреждения и участников образовательного процесса.</w:t>
            </w:r>
          </w:p>
        </w:tc>
        <w:tc>
          <w:tcPr>
            <w:tcW w:w="3885" w:type="dxa"/>
          </w:tcPr>
          <w:p w:rsidR="00684848" w:rsidRPr="00684848" w:rsidRDefault="00684848" w:rsidP="00684848">
            <w:pPr>
              <w:tabs>
                <w:tab w:val="left" w:pos="1440"/>
              </w:tabs>
              <w:jc w:val="center"/>
              <w:rPr>
                <w:sz w:val="20"/>
                <w:szCs w:val="20"/>
              </w:rPr>
            </w:pPr>
            <w:r w:rsidRPr="00684848">
              <w:rPr>
                <w:sz w:val="20"/>
                <w:szCs w:val="20"/>
              </w:rPr>
              <w:t>Содействие сохранности имущества образовательного учреждения и участников образовательного процесса.</w:t>
            </w:r>
          </w:p>
        </w:tc>
        <w:tc>
          <w:tcPr>
            <w:tcW w:w="3686" w:type="dxa"/>
          </w:tcPr>
          <w:p w:rsidR="00684848" w:rsidRPr="00684848" w:rsidRDefault="00684848" w:rsidP="00684848">
            <w:pPr>
              <w:tabs>
                <w:tab w:val="left" w:pos="1440"/>
              </w:tabs>
              <w:rPr>
                <w:sz w:val="20"/>
                <w:szCs w:val="20"/>
              </w:rPr>
            </w:pPr>
            <w:r w:rsidRPr="00684848">
              <w:rPr>
                <w:sz w:val="20"/>
                <w:szCs w:val="20"/>
              </w:rPr>
              <w:t xml:space="preserve">- предотвращение аварий и краж, </w:t>
            </w:r>
            <w:proofErr w:type="spellStart"/>
            <w:r w:rsidRPr="00684848">
              <w:rPr>
                <w:sz w:val="20"/>
                <w:szCs w:val="20"/>
              </w:rPr>
              <w:t>рац</w:t>
            </w:r>
            <w:proofErr w:type="gramStart"/>
            <w:r w:rsidRPr="00684848">
              <w:rPr>
                <w:sz w:val="20"/>
                <w:szCs w:val="20"/>
              </w:rPr>
              <w:t>.п</w:t>
            </w:r>
            <w:proofErr w:type="gramEnd"/>
            <w:r w:rsidRPr="00684848">
              <w:rPr>
                <w:sz w:val="20"/>
                <w:szCs w:val="20"/>
              </w:rPr>
              <w:t>редложения</w:t>
            </w:r>
            <w:proofErr w:type="spellEnd"/>
            <w:r w:rsidRPr="00684848">
              <w:rPr>
                <w:sz w:val="20"/>
                <w:szCs w:val="20"/>
              </w:rPr>
              <w:t>, внедренные в практику и активные инициативные действия со стороны работника</w:t>
            </w:r>
          </w:p>
          <w:p w:rsidR="00684848" w:rsidRPr="00684848" w:rsidRDefault="00684848" w:rsidP="00684848">
            <w:pPr>
              <w:tabs>
                <w:tab w:val="left" w:pos="1440"/>
              </w:tabs>
              <w:rPr>
                <w:sz w:val="20"/>
                <w:szCs w:val="20"/>
              </w:rPr>
            </w:pPr>
            <w:r w:rsidRPr="00684848">
              <w:rPr>
                <w:sz w:val="20"/>
                <w:szCs w:val="20"/>
              </w:rPr>
              <w:t xml:space="preserve">- представление (ходатайство) с пояснениями на поощрение от </w:t>
            </w:r>
            <w:proofErr w:type="spellStart"/>
            <w:r w:rsidRPr="00684848">
              <w:rPr>
                <w:sz w:val="20"/>
                <w:szCs w:val="20"/>
              </w:rPr>
              <w:t>зам</w:t>
            </w:r>
            <w:proofErr w:type="gramStart"/>
            <w:r w:rsidRPr="00684848">
              <w:rPr>
                <w:sz w:val="20"/>
                <w:szCs w:val="20"/>
              </w:rPr>
              <w:t>.д</w:t>
            </w:r>
            <w:proofErr w:type="gramEnd"/>
            <w:r w:rsidRPr="00684848">
              <w:rPr>
                <w:sz w:val="20"/>
                <w:szCs w:val="20"/>
              </w:rPr>
              <w:t>иректора</w:t>
            </w:r>
            <w:proofErr w:type="spellEnd"/>
            <w:r w:rsidRPr="00684848">
              <w:rPr>
                <w:sz w:val="20"/>
                <w:szCs w:val="20"/>
              </w:rPr>
              <w:t xml:space="preserve"> по АХР</w:t>
            </w:r>
          </w:p>
        </w:tc>
        <w:tc>
          <w:tcPr>
            <w:tcW w:w="1134" w:type="dxa"/>
          </w:tcPr>
          <w:p w:rsidR="00684848" w:rsidRPr="00684848" w:rsidRDefault="00684848" w:rsidP="00684848">
            <w:pPr>
              <w:tabs>
                <w:tab w:val="left" w:pos="1440"/>
              </w:tabs>
              <w:rPr>
                <w:sz w:val="20"/>
                <w:szCs w:val="20"/>
              </w:rPr>
            </w:pPr>
            <w:r w:rsidRPr="00684848">
              <w:rPr>
                <w:sz w:val="20"/>
                <w:szCs w:val="20"/>
              </w:rPr>
              <w:t>3</w:t>
            </w:r>
          </w:p>
        </w:tc>
        <w:tc>
          <w:tcPr>
            <w:tcW w:w="1417" w:type="dxa"/>
          </w:tcPr>
          <w:p w:rsidR="00684848" w:rsidRPr="00684848" w:rsidRDefault="00684848" w:rsidP="00684848">
            <w:pPr>
              <w:tabs>
                <w:tab w:val="left" w:pos="1440"/>
              </w:tabs>
              <w:rPr>
                <w:sz w:val="20"/>
                <w:szCs w:val="20"/>
              </w:rPr>
            </w:pPr>
            <w:r w:rsidRPr="00684848">
              <w:rPr>
                <w:sz w:val="20"/>
                <w:szCs w:val="20"/>
              </w:rPr>
              <w:t>На квартал</w:t>
            </w: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2460" w:type="dxa"/>
            <w:gridSpan w:val="2"/>
          </w:tcPr>
          <w:p w:rsidR="00684848" w:rsidRPr="00684848" w:rsidRDefault="00684848" w:rsidP="00684848">
            <w:pPr>
              <w:tabs>
                <w:tab w:val="left" w:pos="1440"/>
              </w:tabs>
              <w:rPr>
                <w:color w:val="000000"/>
                <w:sz w:val="20"/>
                <w:szCs w:val="20"/>
              </w:rPr>
            </w:pPr>
            <w:r w:rsidRPr="00684848">
              <w:rPr>
                <w:color w:val="000000"/>
                <w:sz w:val="20"/>
                <w:szCs w:val="20"/>
              </w:rPr>
              <w:t>Организационная культура</w:t>
            </w:r>
          </w:p>
        </w:tc>
        <w:tc>
          <w:tcPr>
            <w:tcW w:w="3885" w:type="dxa"/>
          </w:tcPr>
          <w:p w:rsidR="00684848" w:rsidRPr="00684848" w:rsidRDefault="00684848" w:rsidP="00684848">
            <w:pPr>
              <w:jc w:val="both"/>
              <w:rPr>
                <w:color w:val="000000"/>
                <w:sz w:val="20"/>
                <w:szCs w:val="20"/>
              </w:rPr>
            </w:pPr>
            <w:r w:rsidRPr="00684848">
              <w:rPr>
                <w:color w:val="000000"/>
                <w:sz w:val="20"/>
                <w:szCs w:val="20"/>
              </w:rPr>
              <w:t xml:space="preserve">Участие в работе комиссии по НСОТ и др. комиссиях и объединениях. </w:t>
            </w:r>
          </w:p>
        </w:tc>
        <w:tc>
          <w:tcPr>
            <w:tcW w:w="3686" w:type="dxa"/>
          </w:tcPr>
          <w:p w:rsidR="00684848" w:rsidRPr="00684848" w:rsidRDefault="00684848" w:rsidP="00684848">
            <w:pPr>
              <w:jc w:val="both"/>
              <w:rPr>
                <w:color w:val="000000"/>
                <w:sz w:val="20"/>
                <w:szCs w:val="20"/>
              </w:rPr>
            </w:pPr>
            <w:r w:rsidRPr="00684848">
              <w:rPr>
                <w:color w:val="000000"/>
                <w:sz w:val="20"/>
                <w:szCs w:val="20"/>
              </w:rPr>
              <w:t>Постоянное участие в комиссиях, подготовка отчетной документации.</w:t>
            </w:r>
          </w:p>
        </w:tc>
        <w:tc>
          <w:tcPr>
            <w:tcW w:w="1134" w:type="dxa"/>
          </w:tcPr>
          <w:p w:rsidR="00684848" w:rsidRPr="00684848" w:rsidRDefault="00684848" w:rsidP="00684848">
            <w:pPr>
              <w:jc w:val="both"/>
              <w:rPr>
                <w:color w:val="000000"/>
                <w:sz w:val="20"/>
                <w:szCs w:val="20"/>
              </w:rPr>
            </w:pPr>
            <w:r w:rsidRPr="00684848">
              <w:rPr>
                <w:color w:val="000000"/>
                <w:sz w:val="20"/>
                <w:szCs w:val="20"/>
              </w:rPr>
              <w:t>5</w:t>
            </w:r>
          </w:p>
        </w:tc>
        <w:tc>
          <w:tcPr>
            <w:tcW w:w="1417" w:type="dxa"/>
          </w:tcPr>
          <w:p w:rsidR="00684848" w:rsidRPr="00684848" w:rsidRDefault="00684848" w:rsidP="00684848">
            <w:pPr>
              <w:jc w:val="both"/>
              <w:rPr>
                <w:color w:val="000000"/>
                <w:sz w:val="20"/>
                <w:szCs w:val="20"/>
              </w:rPr>
            </w:pPr>
            <w:r w:rsidRPr="00684848">
              <w:rPr>
                <w:color w:val="000000"/>
                <w:sz w:val="20"/>
                <w:szCs w:val="20"/>
              </w:rPr>
              <w:t>На год</w:t>
            </w:r>
          </w:p>
        </w:tc>
        <w:tc>
          <w:tcPr>
            <w:tcW w:w="1134" w:type="dxa"/>
          </w:tcPr>
          <w:p w:rsidR="00684848" w:rsidRPr="00684848" w:rsidRDefault="00684848" w:rsidP="00684848">
            <w:pPr>
              <w:jc w:val="both"/>
              <w:rPr>
                <w:color w:val="000000"/>
                <w:sz w:val="20"/>
                <w:szCs w:val="20"/>
              </w:rPr>
            </w:pPr>
          </w:p>
        </w:tc>
        <w:tc>
          <w:tcPr>
            <w:tcW w:w="993" w:type="dxa"/>
          </w:tcPr>
          <w:p w:rsidR="00684848" w:rsidRPr="00684848" w:rsidRDefault="00684848" w:rsidP="00684848">
            <w:pPr>
              <w:jc w:val="both"/>
              <w:rPr>
                <w:color w:val="000000"/>
                <w:sz w:val="20"/>
                <w:szCs w:val="20"/>
              </w:rPr>
            </w:pPr>
          </w:p>
        </w:tc>
        <w:tc>
          <w:tcPr>
            <w:tcW w:w="992" w:type="dxa"/>
          </w:tcPr>
          <w:p w:rsidR="00684848" w:rsidRPr="00684848" w:rsidRDefault="00684848" w:rsidP="00684848">
            <w:pPr>
              <w:jc w:val="both"/>
              <w:rPr>
                <w:color w:val="000000"/>
                <w:sz w:val="20"/>
                <w:szCs w:val="20"/>
              </w:rPr>
            </w:pPr>
          </w:p>
        </w:tc>
      </w:tr>
      <w:tr w:rsidR="00684848" w:rsidRPr="00684848" w:rsidTr="000E1582">
        <w:tc>
          <w:tcPr>
            <w:tcW w:w="15701" w:type="dxa"/>
            <w:gridSpan w:val="9"/>
          </w:tcPr>
          <w:p w:rsidR="00684848" w:rsidRPr="00684848" w:rsidRDefault="00684848" w:rsidP="00684848">
            <w:pPr>
              <w:tabs>
                <w:tab w:val="left" w:pos="1440"/>
              </w:tabs>
              <w:rPr>
                <w:b/>
                <w:sz w:val="20"/>
                <w:szCs w:val="20"/>
              </w:rPr>
            </w:pPr>
            <w:r w:rsidRPr="00684848">
              <w:rPr>
                <w:b/>
                <w:sz w:val="20"/>
                <w:szCs w:val="20"/>
              </w:rPr>
              <w:t>Выплаты за интенсивность и высокие результаты работы</w:t>
            </w:r>
          </w:p>
        </w:tc>
      </w:tr>
      <w:tr w:rsidR="00684848" w:rsidRPr="00684848" w:rsidTr="000E1582">
        <w:tc>
          <w:tcPr>
            <w:tcW w:w="2460" w:type="dxa"/>
            <w:gridSpan w:val="2"/>
          </w:tcPr>
          <w:p w:rsidR="00684848" w:rsidRPr="00684848" w:rsidRDefault="00684848" w:rsidP="00684848">
            <w:pPr>
              <w:snapToGrid w:val="0"/>
              <w:rPr>
                <w:sz w:val="20"/>
                <w:szCs w:val="20"/>
              </w:rPr>
            </w:pPr>
            <w:r w:rsidRPr="00684848">
              <w:rPr>
                <w:sz w:val="20"/>
                <w:szCs w:val="20"/>
              </w:rPr>
              <w:t>Осуществление дополнительных работ</w:t>
            </w:r>
          </w:p>
        </w:tc>
        <w:tc>
          <w:tcPr>
            <w:tcW w:w="3885" w:type="dxa"/>
          </w:tcPr>
          <w:p w:rsidR="00684848" w:rsidRPr="00684848" w:rsidRDefault="00684848" w:rsidP="00684848">
            <w:pPr>
              <w:tabs>
                <w:tab w:val="left" w:pos="1440"/>
              </w:tabs>
              <w:jc w:val="center"/>
              <w:rPr>
                <w:sz w:val="20"/>
                <w:szCs w:val="20"/>
              </w:rPr>
            </w:pPr>
            <w:r w:rsidRPr="00684848">
              <w:rPr>
                <w:sz w:val="20"/>
                <w:szCs w:val="20"/>
              </w:rPr>
              <w:t>Погрузочно-разгрузочные работы</w:t>
            </w:r>
          </w:p>
        </w:tc>
        <w:tc>
          <w:tcPr>
            <w:tcW w:w="3686" w:type="dxa"/>
          </w:tcPr>
          <w:p w:rsidR="00684848" w:rsidRPr="00684848" w:rsidRDefault="00684848" w:rsidP="00684848">
            <w:pPr>
              <w:tabs>
                <w:tab w:val="left" w:pos="1440"/>
              </w:tabs>
              <w:rPr>
                <w:sz w:val="20"/>
                <w:szCs w:val="20"/>
              </w:rPr>
            </w:pPr>
            <w:r w:rsidRPr="00684848">
              <w:rPr>
                <w:sz w:val="20"/>
                <w:szCs w:val="20"/>
              </w:rPr>
              <w:t>постоянно</w:t>
            </w:r>
          </w:p>
        </w:tc>
        <w:tc>
          <w:tcPr>
            <w:tcW w:w="1134" w:type="dxa"/>
          </w:tcPr>
          <w:p w:rsidR="00684848" w:rsidRPr="00684848" w:rsidRDefault="00684848" w:rsidP="00684848">
            <w:pPr>
              <w:tabs>
                <w:tab w:val="left" w:pos="1440"/>
              </w:tabs>
              <w:rPr>
                <w:sz w:val="20"/>
                <w:szCs w:val="20"/>
              </w:rPr>
            </w:pPr>
            <w:r w:rsidRPr="00684848">
              <w:rPr>
                <w:sz w:val="20"/>
                <w:szCs w:val="20"/>
              </w:rPr>
              <w:t>3</w:t>
            </w:r>
          </w:p>
        </w:tc>
        <w:tc>
          <w:tcPr>
            <w:tcW w:w="1417" w:type="dxa"/>
          </w:tcPr>
          <w:p w:rsidR="00684848" w:rsidRPr="00684848" w:rsidRDefault="00684848" w:rsidP="00684848">
            <w:pPr>
              <w:tabs>
                <w:tab w:val="left" w:pos="1440"/>
              </w:tabs>
              <w:rPr>
                <w:sz w:val="20"/>
                <w:szCs w:val="20"/>
              </w:rPr>
            </w:pPr>
            <w:r w:rsidRPr="00684848">
              <w:rPr>
                <w:sz w:val="20"/>
                <w:szCs w:val="20"/>
              </w:rPr>
              <w:t>На год</w:t>
            </w: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2460" w:type="dxa"/>
            <w:gridSpan w:val="2"/>
            <w:vAlign w:val="center"/>
          </w:tcPr>
          <w:p w:rsidR="00684848" w:rsidRPr="00684848" w:rsidRDefault="00684848" w:rsidP="00684848">
            <w:pPr>
              <w:snapToGrid w:val="0"/>
              <w:rPr>
                <w:sz w:val="20"/>
                <w:szCs w:val="20"/>
              </w:rPr>
            </w:pPr>
            <w:r w:rsidRPr="00684848">
              <w:rPr>
                <w:sz w:val="20"/>
                <w:szCs w:val="20"/>
              </w:rPr>
              <w:t>Участие в мероприятиях учреждения</w:t>
            </w:r>
          </w:p>
        </w:tc>
        <w:tc>
          <w:tcPr>
            <w:tcW w:w="3885" w:type="dxa"/>
          </w:tcPr>
          <w:p w:rsidR="00684848" w:rsidRPr="00684848" w:rsidRDefault="00684848" w:rsidP="00684848">
            <w:pPr>
              <w:tabs>
                <w:tab w:val="left" w:pos="1440"/>
              </w:tabs>
              <w:jc w:val="center"/>
              <w:rPr>
                <w:sz w:val="20"/>
                <w:szCs w:val="20"/>
              </w:rPr>
            </w:pPr>
            <w:r w:rsidRPr="00684848">
              <w:rPr>
                <w:sz w:val="20"/>
                <w:szCs w:val="20"/>
              </w:rPr>
              <w:t xml:space="preserve">Проведение праздников </w:t>
            </w:r>
            <w:proofErr w:type="gramStart"/>
            <w:r w:rsidRPr="00684848">
              <w:rPr>
                <w:sz w:val="20"/>
                <w:szCs w:val="20"/>
              </w:rPr>
              <w:t>для</w:t>
            </w:r>
            <w:proofErr w:type="gramEnd"/>
            <w:r w:rsidRPr="00684848">
              <w:rPr>
                <w:sz w:val="20"/>
                <w:szCs w:val="20"/>
              </w:rPr>
              <w:t xml:space="preserve"> обучающихся</w:t>
            </w:r>
          </w:p>
        </w:tc>
        <w:tc>
          <w:tcPr>
            <w:tcW w:w="3686" w:type="dxa"/>
          </w:tcPr>
          <w:p w:rsidR="00684848" w:rsidRPr="00684848" w:rsidRDefault="00684848" w:rsidP="00684848">
            <w:pPr>
              <w:tabs>
                <w:tab w:val="left" w:pos="1440"/>
              </w:tabs>
              <w:rPr>
                <w:sz w:val="20"/>
                <w:szCs w:val="20"/>
              </w:rPr>
            </w:pPr>
            <w:r w:rsidRPr="00684848">
              <w:rPr>
                <w:sz w:val="20"/>
                <w:szCs w:val="20"/>
              </w:rPr>
              <w:t>постоянно</w:t>
            </w:r>
          </w:p>
        </w:tc>
        <w:tc>
          <w:tcPr>
            <w:tcW w:w="1134" w:type="dxa"/>
          </w:tcPr>
          <w:p w:rsidR="00684848" w:rsidRPr="00684848" w:rsidRDefault="00684848" w:rsidP="00684848">
            <w:pPr>
              <w:tabs>
                <w:tab w:val="left" w:pos="1440"/>
              </w:tabs>
              <w:rPr>
                <w:sz w:val="20"/>
                <w:szCs w:val="20"/>
              </w:rPr>
            </w:pPr>
            <w:r w:rsidRPr="00684848">
              <w:rPr>
                <w:sz w:val="20"/>
                <w:szCs w:val="20"/>
              </w:rPr>
              <w:t>3</w:t>
            </w:r>
          </w:p>
        </w:tc>
        <w:tc>
          <w:tcPr>
            <w:tcW w:w="1417" w:type="dxa"/>
          </w:tcPr>
          <w:p w:rsidR="00684848" w:rsidRPr="00684848" w:rsidRDefault="00684848" w:rsidP="00684848">
            <w:pPr>
              <w:tabs>
                <w:tab w:val="left" w:pos="1440"/>
              </w:tabs>
              <w:rPr>
                <w:sz w:val="20"/>
                <w:szCs w:val="20"/>
              </w:rPr>
            </w:pPr>
            <w:r w:rsidRPr="00684848">
              <w:rPr>
                <w:sz w:val="20"/>
                <w:szCs w:val="20"/>
              </w:rPr>
              <w:t>На год</w:t>
            </w: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15701" w:type="dxa"/>
            <w:gridSpan w:val="9"/>
          </w:tcPr>
          <w:p w:rsidR="00684848" w:rsidRPr="00684848" w:rsidRDefault="00684848" w:rsidP="00684848">
            <w:pPr>
              <w:tabs>
                <w:tab w:val="left" w:pos="1440"/>
              </w:tabs>
              <w:rPr>
                <w:b/>
                <w:sz w:val="20"/>
                <w:szCs w:val="20"/>
              </w:rPr>
            </w:pPr>
            <w:r w:rsidRPr="00684848">
              <w:rPr>
                <w:b/>
                <w:sz w:val="20"/>
                <w:szCs w:val="20"/>
              </w:rPr>
              <w:t>Выплаты за качество выполняемых работ</w:t>
            </w:r>
          </w:p>
        </w:tc>
      </w:tr>
      <w:tr w:rsidR="00684848" w:rsidRPr="00684848" w:rsidTr="000E1582">
        <w:tc>
          <w:tcPr>
            <w:tcW w:w="2460" w:type="dxa"/>
            <w:gridSpan w:val="2"/>
          </w:tcPr>
          <w:p w:rsidR="00684848" w:rsidRPr="00684848" w:rsidRDefault="00684848" w:rsidP="00684848">
            <w:pPr>
              <w:tabs>
                <w:tab w:val="left" w:pos="1440"/>
              </w:tabs>
              <w:rPr>
                <w:sz w:val="20"/>
                <w:szCs w:val="20"/>
              </w:rPr>
            </w:pPr>
            <w:r w:rsidRPr="00684848">
              <w:rPr>
                <w:sz w:val="20"/>
                <w:szCs w:val="20"/>
              </w:rPr>
              <w:t>Благоустройство территории учреждения</w:t>
            </w:r>
          </w:p>
        </w:tc>
        <w:tc>
          <w:tcPr>
            <w:tcW w:w="3885" w:type="dxa"/>
          </w:tcPr>
          <w:p w:rsidR="00684848" w:rsidRPr="00684848" w:rsidRDefault="00684848" w:rsidP="00684848">
            <w:pPr>
              <w:tabs>
                <w:tab w:val="left" w:pos="1440"/>
              </w:tabs>
              <w:jc w:val="center"/>
              <w:rPr>
                <w:sz w:val="20"/>
                <w:szCs w:val="20"/>
              </w:rPr>
            </w:pPr>
            <w:r w:rsidRPr="00684848">
              <w:rPr>
                <w:sz w:val="20"/>
                <w:szCs w:val="20"/>
              </w:rPr>
              <w:t>Зеленая зона, ландшафтный дизайн</w:t>
            </w:r>
          </w:p>
        </w:tc>
        <w:tc>
          <w:tcPr>
            <w:tcW w:w="3686" w:type="dxa"/>
          </w:tcPr>
          <w:p w:rsidR="00684848" w:rsidRPr="00684848" w:rsidRDefault="00684848" w:rsidP="00684848">
            <w:pPr>
              <w:tabs>
                <w:tab w:val="left" w:pos="1440"/>
              </w:tabs>
              <w:rPr>
                <w:sz w:val="20"/>
                <w:szCs w:val="20"/>
              </w:rPr>
            </w:pPr>
            <w:r w:rsidRPr="00684848">
              <w:rPr>
                <w:sz w:val="20"/>
                <w:szCs w:val="20"/>
              </w:rPr>
              <w:t>наличие</w:t>
            </w:r>
          </w:p>
        </w:tc>
        <w:tc>
          <w:tcPr>
            <w:tcW w:w="1134" w:type="dxa"/>
          </w:tcPr>
          <w:p w:rsidR="00684848" w:rsidRPr="00684848" w:rsidRDefault="00684848" w:rsidP="00684848">
            <w:pPr>
              <w:tabs>
                <w:tab w:val="left" w:pos="1440"/>
              </w:tabs>
              <w:rPr>
                <w:sz w:val="20"/>
                <w:szCs w:val="20"/>
              </w:rPr>
            </w:pPr>
            <w:r w:rsidRPr="00684848">
              <w:rPr>
                <w:sz w:val="20"/>
                <w:szCs w:val="20"/>
              </w:rPr>
              <w:t>3</w:t>
            </w:r>
          </w:p>
        </w:tc>
        <w:tc>
          <w:tcPr>
            <w:tcW w:w="1417" w:type="dxa"/>
          </w:tcPr>
          <w:p w:rsidR="00684848" w:rsidRPr="00684848" w:rsidRDefault="00684848" w:rsidP="00684848">
            <w:pPr>
              <w:tabs>
                <w:tab w:val="left" w:pos="1440"/>
              </w:tabs>
              <w:rPr>
                <w:sz w:val="20"/>
                <w:szCs w:val="20"/>
              </w:rPr>
            </w:pPr>
            <w:r w:rsidRPr="00684848">
              <w:rPr>
                <w:sz w:val="20"/>
                <w:szCs w:val="20"/>
              </w:rPr>
              <w:t>На год</w:t>
            </w: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2460" w:type="dxa"/>
            <w:gridSpan w:val="2"/>
            <w:tcBorders>
              <w:bottom w:val="single" w:sz="4" w:space="0" w:color="auto"/>
            </w:tcBorders>
          </w:tcPr>
          <w:p w:rsidR="00684848" w:rsidRPr="00684848" w:rsidRDefault="00684848" w:rsidP="00684848">
            <w:pPr>
              <w:tabs>
                <w:tab w:val="left" w:pos="1440"/>
              </w:tabs>
              <w:rPr>
                <w:sz w:val="20"/>
                <w:szCs w:val="20"/>
              </w:rPr>
            </w:pPr>
            <w:r w:rsidRPr="00684848">
              <w:rPr>
                <w:sz w:val="20"/>
                <w:szCs w:val="20"/>
              </w:rPr>
              <w:t>Высокий уровень исполнения своих должностных обязанностей.</w:t>
            </w:r>
          </w:p>
        </w:tc>
        <w:tc>
          <w:tcPr>
            <w:tcW w:w="3885" w:type="dxa"/>
            <w:tcBorders>
              <w:bottom w:val="single" w:sz="4" w:space="0" w:color="auto"/>
            </w:tcBorders>
          </w:tcPr>
          <w:p w:rsidR="00684848" w:rsidRPr="00684848" w:rsidRDefault="00684848" w:rsidP="00684848">
            <w:pPr>
              <w:tabs>
                <w:tab w:val="left" w:pos="1440"/>
              </w:tabs>
              <w:jc w:val="center"/>
              <w:rPr>
                <w:sz w:val="20"/>
                <w:szCs w:val="20"/>
              </w:rPr>
            </w:pPr>
            <w:r w:rsidRPr="00684848">
              <w:rPr>
                <w:sz w:val="20"/>
                <w:szCs w:val="20"/>
              </w:rPr>
              <w:t xml:space="preserve">Участие во внеплановых мероприятиях, действиях в </w:t>
            </w:r>
            <w:proofErr w:type="gramStart"/>
            <w:r w:rsidRPr="00684848">
              <w:rPr>
                <w:sz w:val="20"/>
                <w:szCs w:val="20"/>
              </w:rPr>
              <w:t>форс-мажорный</w:t>
            </w:r>
            <w:proofErr w:type="gramEnd"/>
            <w:r w:rsidRPr="00684848">
              <w:rPr>
                <w:sz w:val="20"/>
                <w:szCs w:val="20"/>
              </w:rPr>
              <w:t xml:space="preserve"> обстоятельствах, мобильность, оперативность и прочее (связанное с производственной необходимостью, значимое для образовательного учреждения.)</w:t>
            </w:r>
          </w:p>
        </w:tc>
        <w:tc>
          <w:tcPr>
            <w:tcW w:w="3686" w:type="dxa"/>
            <w:tcBorders>
              <w:bottom w:val="single" w:sz="4" w:space="0" w:color="auto"/>
            </w:tcBorders>
          </w:tcPr>
          <w:p w:rsidR="00684848" w:rsidRPr="00684848" w:rsidRDefault="00684848" w:rsidP="00684848">
            <w:pPr>
              <w:tabs>
                <w:tab w:val="left" w:pos="1440"/>
              </w:tabs>
              <w:rPr>
                <w:sz w:val="20"/>
                <w:szCs w:val="20"/>
              </w:rPr>
            </w:pPr>
            <w:r w:rsidRPr="00684848">
              <w:rPr>
                <w:sz w:val="20"/>
                <w:szCs w:val="20"/>
              </w:rPr>
              <w:t>-участие во внеплановых мероприятиях (на основании приказа\распоряжения)</w:t>
            </w:r>
          </w:p>
          <w:p w:rsidR="00684848" w:rsidRPr="00684848" w:rsidRDefault="00684848" w:rsidP="00684848">
            <w:pPr>
              <w:tabs>
                <w:tab w:val="left" w:pos="1440"/>
              </w:tabs>
              <w:rPr>
                <w:sz w:val="20"/>
                <w:szCs w:val="20"/>
              </w:rPr>
            </w:pPr>
            <w:r w:rsidRPr="00684848">
              <w:rPr>
                <w:sz w:val="20"/>
                <w:szCs w:val="20"/>
              </w:rPr>
              <w:t>-действие в форс-мажорных обстоятельствах (на основании приказа\распоряжения о вынесении благодарности, по представлению-ходатайству собрания трудового коллектива и пр.)</w:t>
            </w:r>
          </w:p>
        </w:tc>
        <w:tc>
          <w:tcPr>
            <w:tcW w:w="1134" w:type="dxa"/>
            <w:tcBorders>
              <w:bottom w:val="single" w:sz="4" w:space="0" w:color="auto"/>
            </w:tcBorders>
          </w:tcPr>
          <w:p w:rsidR="00684848" w:rsidRPr="00684848" w:rsidRDefault="00684848" w:rsidP="00684848">
            <w:pPr>
              <w:tabs>
                <w:tab w:val="left" w:pos="1440"/>
              </w:tabs>
              <w:rPr>
                <w:sz w:val="20"/>
                <w:szCs w:val="20"/>
              </w:rPr>
            </w:pPr>
            <w:r w:rsidRPr="00684848">
              <w:rPr>
                <w:sz w:val="20"/>
                <w:szCs w:val="20"/>
              </w:rPr>
              <w:t>5</w:t>
            </w:r>
          </w:p>
        </w:tc>
        <w:tc>
          <w:tcPr>
            <w:tcW w:w="1417" w:type="dxa"/>
            <w:tcBorders>
              <w:bottom w:val="single" w:sz="4" w:space="0" w:color="auto"/>
            </w:tcBorders>
          </w:tcPr>
          <w:p w:rsidR="00684848" w:rsidRPr="00684848" w:rsidRDefault="00684848" w:rsidP="00684848">
            <w:pPr>
              <w:tabs>
                <w:tab w:val="left" w:pos="1440"/>
              </w:tabs>
              <w:rPr>
                <w:sz w:val="20"/>
                <w:szCs w:val="20"/>
              </w:rPr>
            </w:pPr>
            <w:r w:rsidRPr="00684848">
              <w:rPr>
                <w:sz w:val="20"/>
                <w:szCs w:val="20"/>
              </w:rPr>
              <w:t>На квартал</w:t>
            </w:r>
          </w:p>
        </w:tc>
        <w:tc>
          <w:tcPr>
            <w:tcW w:w="1134" w:type="dxa"/>
            <w:tcBorders>
              <w:bottom w:val="single" w:sz="4" w:space="0" w:color="auto"/>
            </w:tcBorders>
          </w:tcPr>
          <w:p w:rsidR="00684848" w:rsidRPr="00684848" w:rsidRDefault="00684848" w:rsidP="00684848">
            <w:pPr>
              <w:tabs>
                <w:tab w:val="left" w:pos="1440"/>
              </w:tabs>
              <w:rPr>
                <w:sz w:val="20"/>
                <w:szCs w:val="20"/>
              </w:rPr>
            </w:pPr>
          </w:p>
        </w:tc>
        <w:tc>
          <w:tcPr>
            <w:tcW w:w="993" w:type="dxa"/>
            <w:tcBorders>
              <w:bottom w:val="single" w:sz="4" w:space="0" w:color="auto"/>
            </w:tcBorders>
          </w:tcPr>
          <w:p w:rsidR="00684848" w:rsidRPr="00684848" w:rsidRDefault="00684848" w:rsidP="00684848">
            <w:pPr>
              <w:tabs>
                <w:tab w:val="left" w:pos="1440"/>
              </w:tabs>
              <w:rPr>
                <w:sz w:val="20"/>
                <w:szCs w:val="20"/>
              </w:rPr>
            </w:pPr>
          </w:p>
        </w:tc>
        <w:tc>
          <w:tcPr>
            <w:tcW w:w="992" w:type="dxa"/>
            <w:tcBorders>
              <w:bottom w:val="single" w:sz="4" w:space="0" w:color="auto"/>
            </w:tcBorders>
          </w:tcPr>
          <w:p w:rsidR="00684848" w:rsidRPr="00684848" w:rsidRDefault="00684848" w:rsidP="00684848">
            <w:pPr>
              <w:tabs>
                <w:tab w:val="left" w:pos="1440"/>
              </w:tabs>
              <w:rPr>
                <w:sz w:val="20"/>
                <w:szCs w:val="20"/>
              </w:rPr>
            </w:pPr>
          </w:p>
        </w:tc>
      </w:tr>
      <w:tr w:rsidR="00684848" w:rsidRPr="00684848" w:rsidTr="000E1582">
        <w:tc>
          <w:tcPr>
            <w:tcW w:w="15701" w:type="dxa"/>
            <w:gridSpan w:val="9"/>
            <w:tcBorders>
              <w:left w:val="nil"/>
              <w:right w:val="nil"/>
            </w:tcBorders>
          </w:tcPr>
          <w:p w:rsidR="00684848" w:rsidRPr="00684848" w:rsidRDefault="00684848" w:rsidP="00684848">
            <w:pPr>
              <w:snapToGrid w:val="0"/>
              <w:spacing w:after="200" w:line="276" w:lineRule="auto"/>
              <w:jc w:val="center"/>
              <w:rPr>
                <w:rFonts w:eastAsiaTheme="minorHAnsi"/>
                <w:b/>
                <w:sz w:val="20"/>
                <w:szCs w:val="22"/>
                <w:lang w:eastAsia="en-US"/>
              </w:rPr>
            </w:pPr>
          </w:p>
          <w:p w:rsidR="00684848" w:rsidRPr="00684848" w:rsidRDefault="00684848" w:rsidP="00684848">
            <w:pPr>
              <w:snapToGrid w:val="0"/>
              <w:spacing w:after="200" w:line="276" w:lineRule="auto"/>
              <w:jc w:val="center"/>
              <w:rPr>
                <w:b/>
                <w:sz w:val="20"/>
                <w:szCs w:val="20"/>
              </w:rPr>
            </w:pPr>
            <w:r w:rsidRPr="00684848">
              <w:rPr>
                <w:rFonts w:eastAsiaTheme="minorHAnsi"/>
                <w:b/>
                <w:sz w:val="20"/>
                <w:szCs w:val="22"/>
                <w:lang w:eastAsia="en-US"/>
              </w:rPr>
              <w:t xml:space="preserve">Оценочный лист </w:t>
            </w:r>
            <w:r w:rsidRPr="00684848">
              <w:rPr>
                <w:b/>
                <w:sz w:val="20"/>
                <w:szCs w:val="20"/>
              </w:rPr>
              <w:t xml:space="preserve"> преподаватель-организатор основ безопасности жизнедеятельности</w:t>
            </w:r>
          </w:p>
          <w:p w:rsidR="00684848" w:rsidRPr="00684848" w:rsidRDefault="00684848" w:rsidP="00684848">
            <w:pPr>
              <w:spacing w:after="200" w:line="276" w:lineRule="auto"/>
              <w:jc w:val="both"/>
              <w:rPr>
                <w:sz w:val="20"/>
                <w:szCs w:val="20"/>
              </w:rPr>
            </w:pPr>
            <w:r w:rsidRPr="00684848">
              <w:rPr>
                <w:rFonts w:eastAsiaTheme="minorHAnsi"/>
                <w:b/>
                <w:sz w:val="20"/>
                <w:szCs w:val="22"/>
                <w:lang w:eastAsia="en-US"/>
              </w:rPr>
              <w:t>Фамилия ________________   месяц ________________</w:t>
            </w:r>
          </w:p>
        </w:tc>
      </w:tr>
      <w:tr w:rsidR="00684848" w:rsidRPr="00684848" w:rsidTr="000E1582">
        <w:tc>
          <w:tcPr>
            <w:tcW w:w="15701" w:type="dxa"/>
            <w:gridSpan w:val="9"/>
          </w:tcPr>
          <w:tbl>
            <w:tblPr>
              <w:tblpPr w:leftFromText="180" w:rightFromText="180" w:vertAnchor="text" w:horzAnchor="margin" w:tblpXSpec="center" w:tblpY="73"/>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655"/>
              <w:gridCol w:w="1134"/>
              <w:gridCol w:w="1417"/>
              <w:gridCol w:w="1134"/>
              <w:gridCol w:w="993"/>
              <w:gridCol w:w="992"/>
            </w:tblGrid>
            <w:tr w:rsidR="00684848" w:rsidRPr="00684848" w:rsidTr="000E1582">
              <w:tc>
                <w:tcPr>
                  <w:tcW w:w="2376" w:type="dxa"/>
                </w:tcPr>
                <w:p w:rsidR="00684848" w:rsidRPr="00684848" w:rsidRDefault="00684848" w:rsidP="00684848">
                  <w:pPr>
                    <w:snapToGrid w:val="0"/>
                    <w:jc w:val="center"/>
                    <w:rPr>
                      <w:sz w:val="20"/>
                      <w:szCs w:val="20"/>
                    </w:rPr>
                  </w:pPr>
                  <w:r w:rsidRPr="00684848">
                    <w:rPr>
                      <w:sz w:val="20"/>
                      <w:szCs w:val="20"/>
                    </w:rPr>
                    <w:t>Критерии оценки результативности и качества труда работников учреждения</w:t>
                  </w:r>
                </w:p>
              </w:tc>
              <w:tc>
                <w:tcPr>
                  <w:tcW w:w="7655" w:type="dxa"/>
                </w:tcPr>
                <w:p w:rsidR="00684848" w:rsidRPr="00684848" w:rsidRDefault="00684848" w:rsidP="00684848">
                  <w:pPr>
                    <w:tabs>
                      <w:tab w:val="left" w:pos="1440"/>
                    </w:tabs>
                    <w:jc w:val="center"/>
                    <w:rPr>
                      <w:sz w:val="20"/>
                      <w:szCs w:val="20"/>
                    </w:rPr>
                  </w:pPr>
                  <w:r w:rsidRPr="00684848">
                    <w:rPr>
                      <w:sz w:val="20"/>
                      <w:szCs w:val="20"/>
                    </w:rPr>
                    <w:t>условия</w:t>
                  </w:r>
                </w:p>
              </w:tc>
              <w:tc>
                <w:tcPr>
                  <w:tcW w:w="1134" w:type="dxa"/>
                </w:tcPr>
                <w:p w:rsidR="00684848" w:rsidRPr="00684848" w:rsidRDefault="00684848" w:rsidP="00684848">
                  <w:pPr>
                    <w:snapToGrid w:val="0"/>
                    <w:jc w:val="center"/>
                    <w:rPr>
                      <w:sz w:val="20"/>
                      <w:szCs w:val="20"/>
                    </w:rPr>
                  </w:pPr>
                  <w:r w:rsidRPr="00684848">
                    <w:rPr>
                      <w:sz w:val="20"/>
                      <w:szCs w:val="20"/>
                    </w:rPr>
                    <w:t>Количество баллов</w:t>
                  </w:r>
                </w:p>
              </w:tc>
              <w:tc>
                <w:tcPr>
                  <w:tcW w:w="1417" w:type="dxa"/>
                </w:tcPr>
                <w:p w:rsidR="00684848" w:rsidRPr="00684848" w:rsidRDefault="00684848" w:rsidP="00684848">
                  <w:pPr>
                    <w:snapToGrid w:val="0"/>
                    <w:jc w:val="center"/>
                    <w:rPr>
                      <w:sz w:val="20"/>
                      <w:szCs w:val="20"/>
                    </w:rPr>
                  </w:pPr>
                  <w:r w:rsidRPr="00684848">
                    <w:rPr>
                      <w:sz w:val="20"/>
                      <w:szCs w:val="20"/>
                    </w:rPr>
                    <w:t>Период, на который устанавливается выплата</w:t>
                  </w:r>
                </w:p>
              </w:tc>
              <w:tc>
                <w:tcPr>
                  <w:tcW w:w="1134" w:type="dxa"/>
                </w:tcPr>
                <w:p w:rsidR="00684848" w:rsidRPr="00684848" w:rsidRDefault="00684848" w:rsidP="00684848">
                  <w:pPr>
                    <w:jc w:val="center"/>
                    <w:rPr>
                      <w:rFonts w:eastAsia="Calibri"/>
                      <w:sz w:val="18"/>
                      <w:szCs w:val="20"/>
                    </w:rPr>
                  </w:pPr>
                  <w:r w:rsidRPr="00684848">
                    <w:rPr>
                      <w:rFonts w:eastAsia="Calibri"/>
                      <w:sz w:val="18"/>
                      <w:szCs w:val="20"/>
                    </w:rPr>
                    <w:t>Работник</w:t>
                  </w:r>
                </w:p>
              </w:tc>
              <w:tc>
                <w:tcPr>
                  <w:tcW w:w="993" w:type="dxa"/>
                </w:tcPr>
                <w:p w:rsidR="00684848" w:rsidRPr="00684848" w:rsidRDefault="00684848" w:rsidP="00684848">
                  <w:pPr>
                    <w:jc w:val="center"/>
                    <w:rPr>
                      <w:rFonts w:eastAsia="Calibri"/>
                      <w:sz w:val="18"/>
                      <w:szCs w:val="20"/>
                    </w:rPr>
                  </w:pPr>
                  <w:r w:rsidRPr="00684848">
                    <w:rPr>
                      <w:rFonts w:eastAsia="Calibri"/>
                      <w:sz w:val="18"/>
                      <w:szCs w:val="20"/>
                    </w:rPr>
                    <w:t>Руководитель МО</w:t>
                  </w:r>
                </w:p>
              </w:tc>
              <w:tc>
                <w:tcPr>
                  <w:tcW w:w="992" w:type="dxa"/>
                </w:tcPr>
                <w:p w:rsidR="00684848" w:rsidRPr="00684848" w:rsidRDefault="00684848" w:rsidP="00684848">
                  <w:pPr>
                    <w:jc w:val="center"/>
                    <w:rPr>
                      <w:rFonts w:eastAsia="Calibri"/>
                      <w:sz w:val="18"/>
                      <w:szCs w:val="20"/>
                    </w:rPr>
                  </w:pPr>
                  <w:r w:rsidRPr="00684848">
                    <w:rPr>
                      <w:rFonts w:eastAsia="Calibri"/>
                      <w:sz w:val="18"/>
                      <w:szCs w:val="20"/>
                    </w:rPr>
                    <w:t>Комиссия по стимул</w:t>
                  </w:r>
                  <w:proofErr w:type="gramStart"/>
                  <w:r w:rsidRPr="00684848">
                    <w:rPr>
                      <w:rFonts w:eastAsia="Calibri"/>
                      <w:sz w:val="18"/>
                      <w:szCs w:val="20"/>
                    </w:rPr>
                    <w:t>.</w:t>
                  </w:r>
                  <w:proofErr w:type="gramEnd"/>
                  <w:r w:rsidRPr="00684848">
                    <w:rPr>
                      <w:rFonts w:eastAsia="Calibri"/>
                      <w:sz w:val="18"/>
                      <w:szCs w:val="20"/>
                    </w:rPr>
                    <w:t xml:space="preserve"> </w:t>
                  </w:r>
                  <w:proofErr w:type="gramStart"/>
                  <w:r w:rsidRPr="00684848">
                    <w:rPr>
                      <w:rFonts w:eastAsia="Calibri"/>
                      <w:sz w:val="18"/>
                      <w:szCs w:val="20"/>
                    </w:rPr>
                    <w:t>в</w:t>
                  </w:r>
                  <w:proofErr w:type="gramEnd"/>
                  <w:r w:rsidRPr="00684848">
                    <w:rPr>
                      <w:rFonts w:eastAsia="Calibri"/>
                      <w:sz w:val="18"/>
                      <w:szCs w:val="20"/>
                    </w:rPr>
                    <w:t>ыплат</w:t>
                  </w:r>
                </w:p>
              </w:tc>
            </w:tr>
          </w:tbl>
          <w:p w:rsidR="00684848" w:rsidRPr="00684848" w:rsidRDefault="00684848" w:rsidP="00684848">
            <w:pPr>
              <w:tabs>
                <w:tab w:val="left" w:pos="1440"/>
              </w:tabs>
              <w:rPr>
                <w:b/>
                <w:sz w:val="20"/>
                <w:szCs w:val="20"/>
              </w:rPr>
            </w:pPr>
          </w:p>
        </w:tc>
      </w:tr>
      <w:tr w:rsidR="00684848" w:rsidRPr="00684848" w:rsidTr="000E1582">
        <w:tc>
          <w:tcPr>
            <w:tcW w:w="15701" w:type="dxa"/>
            <w:gridSpan w:val="9"/>
          </w:tcPr>
          <w:p w:rsidR="00684848" w:rsidRPr="00684848" w:rsidRDefault="00684848" w:rsidP="00684848">
            <w:pPr>
              <w:tabs>
                <w:tab w:val="left" w:pos="1440"/>
              </w:tabs>
              <w:rPr>
                <w:b/>
                <w:sz w:val="20"/>
                <w:szCs w:val="20"/>
              </w:rPr>
            </w:pPr>
            <w:r w:rsidRPr="00684848">
              <w:rPr>
                <w:b/>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684848" w:rsidRPr="00684848" w:rsidTr="000E1582">
        <w:tc>
          <w:tcPr>
            <w:tcW w:w="2460" w:type="dxa"/>
            <w:gridSpan w:val="2"/>
            <w:vMerge w:val="restart"/>
          </w:tcPr>
          <w:p w:rsidR="00684848" w:rsidRPr="00684848" w:rsidRDefault="00684848" w:rsidP="00684848">
            <w:pPr>
              <w:tabs>
                <w:tab w:val="left" w:pos="1440"/>
              </w:tabs>
              <w:rPr>
                <w:sz w:val="20"/>
                <w:szCs w:val="20"/>
              </w:rPr>
            </w:pPr>
            <w:r w:rsidRPr="00684848">
              <w:rPr>
                <w:sz w:val="20"/>
                <w:szCs w:val="20"/>
              </w:rPr>
              <w:t xml:space="preserve">Организация работы по соблюдению правил техники безопасности </w:t>
            </w:r>
            <w:r w:rsidRPr="00684848">
              <w:rPr>
                <w:sz w:val="20"/>
                <w:szCs w:val="20"/>
              </w:rPr>
              <w:lastRenderedPageBreak/>
              <w:t>жизнедеятельности</w:t>
            </w:r>
          </w:p>
        </w:tc>
        <w:tc>
          <w:tcPr>
            <w:tcW w:w="3885" w:type="dxa"/>
          </w:tcPr>
          <w:p w:rsidR="00684848" w:rsidRPr="00684848" w:rsidRDefault="00684848" w:rsidP="00684848">
            <w:pPr>
              <w:tabs>
                <w:tab w:val="left" w:pos="1440"/>
              </w:tabs>
              <w:jc w:val="center"/>
              <w:rPr>
                <w:sz w:val="20"/>
                <w:szCs w:val="20"/>
              </w:rPr>
            </w:pPr>
            <w:r w:rsidRPr="00684848">
              <w:rPr>
                <w:sz w:val="20"/>
                <w:szCs w:val="20"/>
              </w:rPr>
              <w:lastRenderedPageBreak/>
              <w:t>Проведение инструктажей с учащимися и работниками школы</w:t>
            </w:r>
          </w:p>
        </w:tc>
        <w:tc>
          <w:tcPr>
            <w:tcW w:w="3686" w:type="dxa"/>
          </w:tcPr>
          <w:p w:rsidR="00684848" w:rsidRPr="00684848" w:rsidRDefault="00684848" w:rsidP="00684848">
            <w:pPr>
              <w:tabs>
                <w:tab w:val="left" w:pos="1440"/>
              </w:tabs>
              <w:rPr>
                <w:sz w:val="20"/>
                <w:szCs w:val="20"/>
              </w:rPr>
            </w:pPr>
            <w:proofErr w:type="gramStart"/>
            <w:r w:rsidRPr="00684848">
              <w:rPr>
                <w:sz w:val="20"/>
                <w:szCs w:val="20"/>
              </w:rPr>
              <w:t>Контроль за</w:t>
            </w:r>
            <w:proofErr w:type="gramEnd"/>
            <w:r w:rsidRPr="00684848">
              <w:rPr>
                <w:sz w:val="20"/>
                <w:szCs w:val="20"/>
              </w:rPr>
              <w:t xml:space="preserve"> ведением классной и школьной документации по проведению инструктажа</w:t>
            </w:r>
          </w:p>
        </w:tc>
        <w:tc>
          <w:tcPr>
            <w:tcW w:w="1134" w:type="dxa"/>
          </w:tcPr>
          <w:p w:rsidR="00684848" w:rsidRPr="00684848" w:rsidRDefault="00684848" w:rsidP="00684848">
            <w:pPr>
              <w:tabs>
                <w:tab w:val="left" w:pos="1440"/>
              </w:tabs>
              <w:rPr>
                <w:sz w:val="20"/>
                <w:szCs w:val="20"/>
              </w:rPr>
            </w:pPr>
            <w:r w:rsidRPr="00684848">
              <w:rPr>
                <w:sz w:val="20"/>
                <w:szCs w:val="20"/>
              </w:rPr>
              <w:t>2</w:t>
            </w:r>
          </w:p>
        </w:tc>
        <w:tc>
          <w:tcPr>
            <w:tcW w:w="1417" w:type="dxa"/>
          </w:tcPr>
          <w:p w:rsidR="00684848" w:rsidRPr="00684848" w:rsidRDefault="00684848" w:rsidP="00684848">
            <w:pPr>
              <w:tabs>
                <w:tab w:val="left" w:pos="1440"/>
              </w:tabs>
              <w:rPr>
                <w:sz w:val="20"/>
                <w:szCs w:val="20"/>
              </w:rPr>
            </w:pPr>
            <w:r w:rsidRPr="00684848">
              <w:rPr>
                <w:sz w:val="20"/>
                <w:szCs w:val="20"/>
              </w:rPr>
              <w:t>На год</w:t>
            </w: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rPr>
          <w:trHeight w:val="660"/>
        </w:trPr>
        <w:tc>
          <w:tcPr>
            <w:tcW w:w="2460" w:type="dxa"/>
            <w:gridSpan w:val="2"/>
            <w:vMerge/>
          </w:tcPr>
          <w:p w:rsidR="00684848" w:rsidRPr="00684848" w:rsidRDefault="00684848" w:rsidP="00684848">
            <w:pPr>
              <w:tabs>
                <w:tab w:val="left" w:pos="1440"/>
              </w:tabs>
              <w:rPr>
                <w:sz w:val="20"/>
                <w:szCs w:val="20"/>
              </w:rPr>
            </w:pPr>
          </w:p>
        </w:tc>
        <w:tc>
          <w:tcPr>
            <w:tcW w:w="3885" w:type="dxa"/>
          </w:tcPr>
          <w:p w:rsidR="00684848" w:rsidRPr="00684848" w:rsidRDefault="00684848" w:rsidP="00684848">
            <w:pPr>
              <w:tabs>
                <w:tab w:val="left" w:pos="1440"/>
              </w:tabs>
              <w:jc w:val="center"/>
              <w:rPr>
                <w:sz w:val="20"/>
                <w:szCs w:val="20"/>
              </w:rPr>
            </w:pPr>
            <w:r w:rsidRPr="00684848">
              <w:rPr>
                <w:sz w:val="20"/>
                <w:szCs w:val="20"/>
              </w:rPr>
              <w:t>Организация работы по изучению правил дорожного движения, пожарной безопасности с учащимися</w:t>
            </w:r>
          </w:p>
        </w:tc>
        <w:tc>
          <w:tcPr>
            <w:tcW w:w="3686" w:type="dxa"/>
          </w:tcPr>
          <w:p w:rsidR="00684848" w:rsidRPr="00684848" w:rsidRDefault="00684848" w:rsidP="00684848">
            <w:pPr>
              <w:tabs>
                <w:tab w:val="left" w:pos="1440"/>
              </w:tabs>
              <w:rPr>
                <w:sz w:val="20"/>
                <w:szCs w:val="20"/>
              </w:rPr>
            </w:pPr>
            <w:r w:rsidRPr="00684848">
              <w:rPr>
                <w:sz w:val="20"/>
                <w:szCs w:val="20"/>
              </w:rPr>
              <w:t xml:space="preserve">Наличие плана и программы  работы по изучению ПДД, ППБ. </w:t>
            </w:r>
            <w:proofErr w:type="gramStart"/>
            <w:r w:rsidRPr="00684848">
              <w:rPr>
                <w:sz w:val="20"/>
                <w:szCs w:val="20"/>
              </w:rPr>
              <w:t xml:space="preserve">(По факту проведенных мероприятий. </w:t>
            </w:r>
            <w:proofErr w:type="gramEnd"/>
          </w:p>
        </w:tc>
        <w:tc>
          <w:tcPr>
            <w:tcW w:w="1134" w:type="dxa"/>
          </w:tcPr>
          <w:p w:rsidR="00684848" w:rsidRPr="00684848" w:rsidRDefault="00684848" w:rsidP="00684848">
            <w:pPr>
              <w:jc w:val="center"/>
              <w:rPr>
                <w:sz w:val="20"/>
                <w:szCs w:val="20"/>
              </w:rPr>
            </w:pPr>
            <w:r w:rsidRPr="00684848">
              <w:rPr>
                <w:sz w:val="20"/>
                <w:szCs w:val="20"/>
              </w:rPr>
              <w:t>2 за одно мероприятие</w:t>
            </w:r>
          </w:p>
          <w:p w:rsidR="00684848" w:rsidRPr="00684848" w:rsidRDefault="00684848" w:rsidP="00684848">
            <w:pPr>
              <w:tabs>
                <w:tab w:val="left" w:pos="1440"/>
              </w:tabs>
              <w:rPr>
                <w:sz w:val="20"/>
                <w:szCs w:val="20"/>
              </w:rPr>
            </w:pPr>
          </w:p>
        </w:tc>
        <w:tc>
          <w:tcPr>
            <w:tcW w:w="1417" w:type="dxa"/>
          </w:tcPr>
          <w:p w:rsidR="00684848" w:rsidRPr="00684848" w:rsidRDefault="00684848" w:rsidP="00684848">
            <w:pPr>
              <w:tabs>
                <w:tab w:val="left" w:pos="1440"/>
              </w:tabs>
              <w:rPr>
                <w:sz w:val="20"/>
                <w:szCs w:val="20"/>
              </w:rPr>
            </w:pPr>
            <w:r w:rsidRPr="00684848">
              <w:rPr>
                <w:sz w:val="20"/>
                <w:szCs w:val="20"/>
              </w:rPr>
              <w:t>На месяц</w:t>
            </w: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2460" w:type="dxa"/>
            <w:gridSpan w:val="2"/>
            <w:vMerge w:val="restart"/>
          </w:tcPr>
          <w:p w:rsidR="00684848" w:rsidRPr="00684848" w:rsidRDefault="00684848" w:rsidP="00684848">
            <w:pPr>
              <w:tabs>
                <w:tab w:val="left" w:pos="1440"/>
              </w:tabs>
              <w:rPr>
                <w:sz w:val="20"/>
                <w:szCs w:val="20"/>
              </w:rPr>
            </w:pPr>
            <w:r w:rsidRPr="00684848">
              <w:rPr>
                <w:sz w:val="20"/>
                <w:szCs w:val="20"/>
              </w:rPr>
              <w:lastRenderedPageBreak/>
              <w:t>Взаимодействие с учреждениями и организациями</w:t>
            </w:r>
          </w:p>
        </w:tc>
        <w:tc>
          <w:tcPr>
            <w:tcW w:w="3885" w:type="dxa"/>
          </w:tcPr>
          <w:p w:rsidR="00684848" w:rsidRPr="00684848" w:rsidRDefault="00684848" w:rsidP="00684848">
            <w:pPr>
              <w:tabs>
                <w:tab w:val="left" w:pos="1440"/>
              </w:tabs>
              <w:jc w:val="center"/>
              <w:rPr>
                <w:sz w:val="20"/>
                <w:szCs w:val="20"/>
              </w:rPr>
            </w:pPr>
            <w:r w:rsidRPr="00684848">
              <w:rPr>
                <w:sz w:val="20"/>
                <w:szCs w:val="20"/>
              </w:rPr>
              <w:t>Разработка плана гражданской обороны учреждения</w:t>
            </w:r>
          </w:p>
        </w:tc>
        <w:tc>
          <w:tcPr>
            <w:tcW w:w="3686" w:type="dxa"/>
          </w:tcPr>
          <w:p w:rsidR="00684848" w:rsidRPr="00684848" w:rsidRDefault="00684848" w:rsidP="00684848">
            <w:pPr>
              <w:tabs>
                <w:tab w:val="left" w:pos="1440"/>
              </w:tabs>
              <w:rPr>
                <w:sz w:val="20"/>
                <w:szCs w:val="20"/>
              </w:rPr>
            </w:pPr>
            <w:r w:rsidRPr="00684848">
              <w:rPr>
                <w:sz w:val="20"/>
                <w:szCs w:val="20"/>
              </w:rPr>
              <w:t>Наличие плана</w:t>
            </w:r>
          </w:p>
        </w:tc>
        <w:tc>
          <w:tcPr>
            <w:tcW w:w="1134" w:type="dxa"/>
          </w:tcPr>
          <w:p w:rsidR="00684848" w:rsidRPr="00684848" w:rsidRDefault="00684848" w:rsidP="00684848">
            <w:pPr>
              <w:tabs>
                <w:tab w:val="left" w:pos="1440"/>
              </w:tabs>
              <w:rPr>
                <w:sz w:val="20"/>
                <w:szCs w:val="20"/>
              </w:rPr>
            </w:pPr>
            <w:r w:rsidRPr="00684848">
              <w:rPr>
                <w:sz w:val="20"/>
                <w:szCs w:val="20"/>
              </w:rPr>
              <w:t>2</w:t>
            </w:r>
          </w:p>
        </w:tc>
        <w:tc>
          <w:tcPr>
            <w:tcW w:w="1417" w:type="dxa"/>
          </w:tcPr>
          <w:p w:rsidR="00684848" w:rsidRPr="00684848" w:rsidRDefault="00684848" w:rsidP="00684848">
            <w:pPr>
              <w:tabs>
                <w:tab w:val="left" w:pos="1440"/>
              </w:tabs>
              <w:rPr>
                <w:sz w:val="20"/>
                <w:szCs w:val="20"/>
              </w:rPr>
            </w:pPr>
            <w:r w:rsidRPr="00684848">
              <w:rPr>
                <w:sz w:val="20"/>
                <w:szCs w:val="20"/>
              </w:rPr>
              <w:t>На год</w:t>
            </w: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2460" w:type="dxa"/>
            <w:gridSpan w:val="2"/>
            <w:vMerge/>
          </w:tcPr>
          <w:p w:rsidR="00684848" w:rsidRPr="00684848" w:rsidRDefault="00684848" w:rsidP="00684848">
            <w:pPr>
              <w:tabs>
                <w:tab w:val="left" w:pos="1440"/>
              </w:tabs>
              <w:rPr>
                <w:sz w:val="20"/>
                <w:szCs w:val="20"/>
              </w:rPr>
            </w:pPr>
          </w:p>
        </w:tc>
        <w:tc>
          <w:tcPr>
            <w:tcW w:w="3885" w:type="dxa"/>
          </w:tcPr>
          <w:p w:rsidR="00684848" w:rsidRPr="00684848" w:rsidRDefault="00684848" w:rsidP="00684848">
            <w:pPr>
              <w:tabs>
                <w:tab w:val="left" w:pos="1440"/>
              </w:tabs>
              <w:jc w:val="center"/>
              <w:rPr>
                <w:sz w:val="20"/>
                <w:szCs w:val="20"/>
              </w:rPr>
            </w:pPr>
            <w:r w:rsidRPr="00684848">
              <w:rPr>
                <w:sz w:val="20"/>
                <w:szCs w:val="20"/>
              </w:rPr>
              <w:t>Организация занятий по гражданской обороне</w:t>
            </w:r>
          </w:p>
        </w:tc>
        <w:tc>
          <w:tcPr>
            <w:tcW w:w="3686" w:type="dxa"/>
          </w:tcPr>
          <w:p w:rsidR="00684848" w:rsidRPr="00684848" w:rsidRDefault="00684848" w:rsidP="00684848">
            <w:pPr>
              <w:tabs>
                <w:tab w:val="left" w:pos="1440"/>
              </w:tabs>
              <w:rPr>
                <w:sz w:val="20"/>
                <w:szCs w:val="20"/>
              </w:rPr>
            </w:pPr>
            <w:r w:rsidRPr="00684848">
              <w:rPr>
                <w:sz w:val="20"/>
                <w:szCs w:val="20"/>
              </w:rPr>
              <w:t>Проведение учений 2 раза в год</w:t>
            </w:r>
          </w:p>
        </w:tc>
        <w:tc>
          <w:tcPr>
            <w:tcW w:w="1134" w:type="dxa"/>
          </w:tcPr>
          <w:p w:rsidR="00684848" w:rsidRPr="00684848" w:rsidRDefault="00684848" w:rsidP="00684848">
            <w:pPr>
              <w:tabs>
                <w:tab w:val="left" w:pos="1440"/>
              </w:tabs>
              <w:rPr>
                <w:sz w:val="20"/>
                <w:szCs w:val="20"/>
              </w:rPr>
            </w:pPr>
            <w:r w:rsidRPr="00684848">
              <w:rPr>
                <w:sz w:val="20"/>
                <w:szCs w:val="20"/>
              </w:rPr>
              <w:t>2</w:t>
            </w:r>
          </w:p>
        </w:tc>
        <w:tc>
          <w:tcPr>
            <w:tcW w:w="1417" w:type="dxa"/>
          </w:tcPr>
          <w:p w:rsidR="00684848" w:rsidRPr="00684848" w:rsidRDefault="00684848" w:rsidP="00684848">
            <w:pPr>
              <w:tabs>
                <w:tab w:val="left" w:pos="1440"/>
              </w:tabs>
              <w:rPr>
                <w:sz w:val="20"/>
                <w:szCs w:val="20"/>
              </w:rPr>
            </w:pPr>
            <w:r w:rsidRPr="00684848">
              <w:rPr>
                <w:sz w:val="20"/>
                <w:szCs w:val="20"/>
              </w:rPr>
              <w:t>На год</w:t>
            </w: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15701" w:type="dxa"/>
            <w:gridSpan w:val="9"/>
          </w:tcPr>
          <w:p w:rsidR="00684848" w:rsidRPr="00684848" w:rsidRDefault="00684848" w:rsidP="00684848">
            <w:pPr>
              <w:tabs>
                <w:tab w:val="left" w:pos="1440"/>
              </w:tabs>
              <w:rPr>
                <w:b/>
                <w:sz w:val="20"/>
                <w:szCs w:val="20"/>
              </w:rPr>
            </w:pPr>
            <w:r w:rsidRPr="00684848">
              <w:rPr>
                <w:b/>
                <w:sz w:val="20"/>
                <w:szCs w:val="20"/>
              </w:rPr>
              <w:t>Выплаты за интенсивность и высокие результаты работы</w:t>
            </w:r>
          </w:p>
        </w:tc>
      </w:tr>
      <w:tr w:rsidR="00684848" w:rsidRPr="00684848" w:rsidTr="000E1582">
        <w:tc>
          <w:tcPr>
            <w:tcW w:w="2460" w:type="dxa"/>
            <w:gridSpan w:val="2"/>
            <w:vMerge w:val="restart"/>
          </w:tcPr>
          <w:p w:rsidR="00684848" w:rsidRPr="00684848" w:rsidRDefault="00684848" w:rsidP="00684848">
            <w:pPr>
              <w:tabs>
                <w:tab w:val="left" w:pos="1440"/>
              </w:tabs>
              <w:rPr>
                <w:sz w:val="20"/>
                <w:szCs w:val="20"/>
              </w:rPr>
            </w:pPr>
            <w:r w:rsidRPr="00684848">
              <w:rPr>
                <w:sz w:val="20"/>
                <w:szCs w:val="20"/>
              </w:rPr>
              <w:t xml:space="preserve">Достижения </w:t>
            </w:r>
            <w:proofErr w:type="gramStart"/>
            <w:r w:rsidRPr="00684848">
              <w:rPr>
                <w:sz w:val="20"/>
                <w:szCs w:val="20"/>
              </w:rPr>
              <w:t>обучающихся</w:t>
            </w:r>
            <w:proofErr w:type="gramEnd"/>
          </w:p>
        </w:tc>
        <w:tc>
          <w:tcPr>
            <w:tcW w:w="3885" w:type="dxa"/>
            <w:vMerge w:val="restart"/>
          </w:tcPr>
          <w:p w:rsidR="00684848" w:rsidRPr="00684848" w:rsidRDefault="00684848" w:rsidP="00684848">
            <w:pPr>
              <w:tabs>
                <w:tab w:val="left" w:pos="1440"/>
              </w:tabs>
              <w:jc w:val="center"/>
              <w:rPr>
                <w:sz w:val="20"/>
                <w:szCs w:val="20"/>
              </w:rPr>
            </w:pPr>
            <w:r w:rsidRPr="00684848">
              <w:rPr>
                <w:sz w:val="20"/>
                <w:szCs w:val="20"/>
              </w:rPr>
              <w:t>Участие в краевых, всероссийских, международных соревнованиях, олимпиадах, научно-практических конференциях</w:t>
            </w:r>
          </w:p>
        </w:tc>
        <w:tc>
          <w:tcPr>
            <w:tcW w:w="3686" w:type="dxa"/>
            <w:vMerge w:val="restart"/>
          </w:tcPr>
          <w:p w:rsidR="00684848" w:rsidRPr="00684848" w:rsidRDefault="00684848" w:rsidP="00684848">
            <w:pPr>
              <w:tabs>
                <w:tab w:val="left" w:pos="1440"/>
              </w:tabs>
              <w:rPr>
                <w:sz w:val="20"/>
                <w:szCs w:val="20"/>
              </w:rPr>
            </w:pPr>
            <w:r w:rsidRPr="00684848">
              <w:rPr>
                <w:sz w:val="20"/>
                <w:szCs w:val="20"/>
              </w:rPr>
              <w:t>Процент участвующих  от общего числа обучающихся не менее 20 %</w:t>
            </w:r>
          </w:p>
        </w:tc>
        <w:tc>
          <w:tcPr>
            <w:tcW w:w="1134" w:type="dxa"/>
          </w:tcPr>
          <w:p w:rsidR="00684848" w:rsidRPr="00684848" w:rsidRDefault="00684848" w:rsidP="00684848">
            <w:pPr>
              <w:tabs>
                <w:tab w:val="left" w:pos="1440"/>
              </w:tabs>
              <w:rPr>
                <w:sz w:val="20"/>
                <w:szCs w:val="20"/>
              </w:rPr>
            </w:pPr>
            <w:r w:rsidRPr="00684848">
              <w:rPr>
                <w:sz w:val="20"/>
                <w:szCs w:val="20"/>
              </w:rPr>
              <w:t>2</w:t>
            </w:r>
          </w:p>
        </w:tc>
        <w:tc>
          <w:tcPr>
            <w:tcW w:w="1417" w:type="dxa"/>
          </w:tcPr>
          <w:p w:rsidR="00684848" w:rsidRPr="00684848" w:rsidRDefault="00684848" w:rsidP="00684848">
            <w:pPr>
              <w:tabs>
                <w:tab w:val="left" w:pos="1440"/>
              </w:tabs>
              <w:rPr>
                <w:sz w:val="20"/>
                <w:szCs w:val="20"/>
              </w:rPr>
            </w:pPr>
            <w:r w:rsidRPr="00684848">
              <w:rPr>
                <w:sz w:val="20"/>
                <w:szCs w:val="20"/>
              </w:rPr>
              <w:t>На месяц</w:t>
            </w: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2460" w:type="dxa"/>
            <w:gridSpan w:val="2"/>
            <w:vMerge/>
          </w:tcPr>
          <w:p w:rsidR="00684848" w:rsidRPr="00684848" w:rsidRDefault="00684848" w:rsidP="00684848">
            <w:pPr>
              <w:tabs>
                <w:tab w:val="left" w:pos="1440"/>
              </w:tabs>
              <w:rPr>
                <w:sz w:val="20"/>
                <w:szCs w:val="20"/>
              </w:rPr>
            </w:pPr>
          </w:p>
        </w:tc>
        <w:tc>
          <w:tcPr>
            <w:tcW w:w="3885" w:type="dxa"/>
            <w:vMerge/>
          </w:tcPr>
          <w:p w:rsidR="00684848" w:rsidRPr="00684848" w:rsidRDefault="00684848" w:rsidP="00684848">
            <w:pPr>
              <w:tabs>
                <w:tab w:val="left" w:pos="1440"/>
              </w:tabs>
              <w:jc w:val="center"/>
              <w:rPr>
                <w:sz w:val="20"/>
                <w:szCs w:val="20"/>
              </w:rPr>
            </w:pPr>
          </w:p>
        </w:tc>
        <w:tc>
          <w:tcPr>
            <w:tcW w:w="3686" w:type="dxa"/>
            <w:vMerge/>
          </w:tcPr>
          <w:p w:rsidR="00684848" w:rsidRPr="00684848" w:rsidRDefault="00684848" w:rsidP="00684848">
            <w:pPr>
              <w:tabs>
                <w:tab w:val="left" w:pos="1440"/>
              </w:tabs>
              <w:rPr>
                <w:sz w:val="20"/>
                <w:szCs w:val="20"/>
              </w:rPr>
            </w:pPr>
          </w:p>
        </w:tc>
        <w:tc>
          <w:tcPr>
            <w:tcW w:w="1134" w:type="dxa"/>
          </w:tcPr>
          <w:p w:rsidR="00684848" w:rsidRPr="00684848" w:rsidRDefault="00684848" w:rsidP="00684848">
            <w:pPr>
              <w:tabs>
                <w:tab w:val="left" w:pos="1440"/>
              </w:tabs>
              <w:rPr>
                <w:sz w:val="20"/>
                <w:szCs w:val="20"/>
              </w:rPr>
            </w:pPr>
          </w:p>
        </w:tc>
        <w:tc>
          <w:tcPr>
            <w:tcW w:w="1417" w:type="dxa"/>
          </w:tcPr>
          <w:p w:rsidR="00684848" w:rsidRPr="00684848" w:rsidRDefault="00684848" w:rsidP="00684848">
            <w:pPr>
              <w:tabs>
                <w:tab w:val="left" w:pos="1440"/>
              </w:tabs>
              <w:rPr>
                <w:sz w:val="20"/>
                <w:szCs w:val="20"/>
              </w:rPr>
            </w:pP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15701" w:type="dxa"/>
            <w:gridSpan w:val="9"/>
          </w:tcPr>
          <w:p w:rsidR="00684848" w:rsidRPr="00684848" w:rsidRDefault="00684848" w:rsidP="00684848">
            <w:pPr>
              <w:tabs>
                <w:tab w:val="left" w:pos="1440"/>
              </w:tabs>
              <w:rPr>
                <w:b/>
                <w:sz w:val="20"/>
                <w:szCs w:val="20"/>
              </w:rPr>
            </w:pPr>
            <w:r w:rsidRPr="00684848">
              <w:rPr>
                <w:b/>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684848" w:rsidRPr="00684848" w:rsidTr="000E1582">
        <w:tc>
          <w:tcPr>
            <w:tcW w:w="2460" w:type="dxa"/>
            <w:gridSpan w:val="2"/>
          </w:tcPr>
          <w:p w:rsidR="00684848" w:rsidRPr="00684848" w:rsidRDefault="00684848" w:rsidP="00684848">
            <w:pPr>
              <w:tabs>
                <w:tab w:val="left" w:pos="1440"/>
              </w:tabs>
              <w:rPr>
                <w:sz w:val="20"/>
                <w:szCs w:val="20"/>
              </w:rPr>
            </w:pPr>
            <w:r w:rsidRPr="00684848">
              <w:rPr>
                <w:sz w:val="20"/>
                <w:szCs w:val="20"/>
              </w:rPr>
              <w:t>Ведение документации учреждения</w:t>
            </w:r>
          </w:p>
        </w:tc>
        <w:tc>
          <w:tcPr>
            <w:tcW w:w="3885" w:type="dxa"/>
          </w:tcPr>
          <w:p w:rsidR="00684848" w:rsidRPr="00684848" w:rsidRDefault="00684848" w:rsidP="00684848">
            <w:pPr>
              <w:tabs>
                <w:tab w:val="left" w:pos="1440"/>
              </w:tabs>
              <w:jc w:val="center"/>
              <w:rPr>
                <w:sz w:val="20"/>
                <w:szCs w:val="20"/>
              </w:rPr>
            </w:pPr>
            <w:r w:rsidRPr="00684848">
              <w:rPr>
                <w:sz w:val="20"/>
                <w:szCs w:val="20"/>
              </w:rPr>
              <w:t>Полнота и соответствие документации</w:t>
            </w:r>
          </w:p>
        </w:tc>
        <w:tc>
          <w:tcPr>
            <w:tcW w:w="3686" w:type="dxa"/>
          </w:tcPr>
          <w:p w:rsidR="00684848" w:rsidRPr="00684848" w:rsidRDefault="00684848" w:rsidP="00684848">
            <w:pPr>
              <w:tabs>
                <w:tab w:val="left" w:pos="1440"/>
              </w:tabs>
              <w:rPr>
                <w:sz w:val="20"/>
                <w:szCs w:val="20"/>
              </w:rPr>
            </w:pPr>
            <w:r w:rsidRPr="00684848">
              <w:rPr>
                <w:sz w:val="20"/>
                <w:szCs w:val="20"/>
              </w:rPr>
              <w:t>100%</w:t>
            </w:r>
          </w:p>
        </w:tc>
        <w:tc>
          <w:tcPr>
            <w:tcW w:w="1134" w:type="dxa"/>
          </w:tcPr>
          <w:p w:rsidR="00684848" w:rsidRPr="00684848" w:rsidRDefault="00684848" w:rsidP="00684848">
            <w:pPr>
              <w:tabs>
                <w:tab w:val="left" w:pos="1440"/>
              </w:tabs>
              <w:rPr>
                <w:sz w:val="20"/>
                <w:szCs w:val="20"/>
              </w:rPr>
            </w:pPr>
            <w:r w:rsidRPr="00684848">
              <w:rPr>
                <w:sz w:val="20"/>
                <w:szCs w:val="20"/>
              </w:rPr>
              <w:t>2</w:t>
            </w:r>
          </w:p>
        </w:tc>
        <w:tc>
          <w:tcPr>
            <w:tcW w:w="1417" w:type="dxa"/>
          </w:tcPr>
          <w:p w:rsidR="00684848" w:rsidRPr="00684848" w:rsidRDefault="00684848" w:rsidP="00684848">
            <w:pPr>
              <w:tabs>
                <w:tab w:val="left" w:pos="1440"/>
              </w:tabs>
              <w:rPr>
                <w:sz w:val="20"/>
                <w:szCs w:val="20"/>
              </w:rPr>
            </w:pPr>
            <w:r w:rsidRPr="00684848">
              <w:rPr>
                <w:sz w:val="20"/>
                <w:szCs w:val="20"/>
              </w:rPr>
              <w:t>На год</w:t>
            </w: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2460" w:type="dxa"/>
            <w:gridSpan w:val="2"/>
          </w:tcPr>
          <w:p w:rsidR="00684848" w:rsidRPr="00684848" w:rsidRDefault="00684848" w:rsidP="00684848">
            <w:pPr>
              <w:tabs>
                <w:tab w:val="left" w:pos="1440"/>
              </w:tabs>
              <w:rPr>
                <w:sz w:val="20"/>
                <w:szCs w:val="20"/>
              </w:rPr>
            </w:pPr>
            <w:r w:rsidRPr="00684848">
              <w:rPr>
                <w:sz w:val="20"/>
                <w:szCs w:val="20"/>
              </w:rPr>
              <w:t>Соблюдение законодательства</w:t>
            </w:r>
          </w:p>
        </w:tc>
        <w:tc>
          <w:tcPr>
            <w:tcW w:w="3885" w:type="dxa"/>
          </w:tcPr>
          <w:p w:rsidR="00684848" w:rsidRPr="00684848" w:rsidRDefault="00684848" w:rsidP="00684848">
            <w:pPr>
              <w:tabs>
                <w:tab w:val="left" w:pos="1440"/>
              </w:tabs>
              <w:jc w:val="center"/>
              <w:rPr>
                <w:sz w:val="20"/>
                <w:szCs w:val="20"/>
              </w:rPr>
            </w:pPr>
            <w:r w:rsidRPr="00684848">
              <w:rPr>
                <w:sz w:val="20"/>
                <w:szCs w:val="20"/>
              </w:rPr>
              <w:t>Штрафы, взыскания, замечания</w:t>
            </w:r>
          </w:p>
        </w:tc>
        <w:tc>
          <w:tcPr>
            <w:tcW w:w="3686" w:type="dxa"/>
          </w:tcPr>
          <w:p w:rsidR="00684848" w:rsidRPr="00684848" w:rsidRDefault="00684848" w:rsidP="00684848">
            <w:pPr>
              <w:tabs>
                <w:tab w:val="left" w:pos="1440"/>
              </w:tabs>
              <w:rPr>
                <w:sz w:val="20"/>
                <w:szCs w:val="20"/>
              </w:rPr>
            </w:pPr>
            <w:r w:rsidRPr="00684848">
              <w:rPr>
                <w:sz w:val="20"/>
                <w:szCs w:val="20"/>
              </w:rPr>
              <w:t>0</w:t>
            </w:r>
          </w:p>
        </w:tc>
        <w:tc>
          <w:tcPr>
            <w:tcW w:w="1134" w:type="dxa"/>
          </w:tcPr>
          <w:p w:rsidR="00684848" w:rsidRPr="00684848" w:rsidRDefault="00684848" w:rsidP="00684848">
            <w:pPr>
              <w:tabs>
                <w:tab w:val="left" w:pos="1440"/>
              </w:tabs>
              <w:rPr>
                <w:sz w:val="20"/>
                <w:szCs w:val="20"/>
              </w:rPr>
            </w:pPr>
            <w:r w:rsidRPr="00684848">
              <w:rPr>
                <w:sz w:val="20"/>
                <w:szCs w:val="20"/>
              </w:rPr>
              <w:t>5</w:t>
            </w:r>
          </w:p>
        </w:tc>
        <w:tc>
          <w:tcPr>
            <w:tcW w:w="1417" w:type="dxa"/>
          </w:tcPr>
          <w:p w:rsidR="00684848" w:rsidRPr="00684848" w:rsidRDefault="00684848" w:rsidP="00684848">
            <w:pPr>
              <w:tabs>
                <w:tab w:val="left" w:pos="1440"/>
              </w:tabs>
              <w:rPr>
                <w:sz w:val="20"/>
                <w:szCs w:val="20"/>
              </w:rPr>
            </w:pPr>
            <w:r w:rsidRPr="00684848">
              <w:rPr>
                <w:sz w:val="20"/>
                <w:szCs w:val="20"/>
              </w:rPr>
              <w:t>На год</w:t>
            </w: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2460" w:type="dxa"/>
            <w:gridSpan w:val="2"/>
            <w:tcBorders>
              <w:bottom w:val="single" w:sz="4" w:space="0" w:color="auto"/>
            </w:tcBorders>
          </w:tcPr>
          <w:p w:rsidR="00684848" w:rsidRPr="00684848" w:rsidRDefault="00684848" w:rsidP="00684848">
            <w:pPr>
              <w:tabs>
                <w:tab w:val="left" w:pos="1440"/>
              </w:tabs>
              <w:rPr>
                <w:sz w:val="20"/>
                <w:szCs w:val="20"/>
              </w:rPr>
            </w:pPr>
            <w:r w:rsidRPr="00684848">
              <w:rPr>
                <w:sz w:val="20"/>
                <w:szCs w:val="20"/>
              </w:rPr>
              <w:t>Обработка и предоставление информации</w:t>
            </w:r>
          </w:p>
        </w:tc>
        <w:tc>
          <w:tcPr>
            <w:tcW w:w="3885" w:type="dxa"/>
            <w:tcBorders>
              <w:bottom w:val="single" w:sz="4" w:space="0" w:color="auto"/>
            </w:tcBorders>
          </w:tcPr>
          <w:p w:rsidR="00684848" w:rsidRPr="00684848" w:rsidRDefault="00684848" w:rsidP="00684848">
            <w:pPr>
              <w:tabs>
                <w:tab w:val="left" w:pos="1440"/>
              </w:tabs>
              <w:jc w:val="center"/>
              <w:rPr>
                <w:sz w:val="20"/>
                <w:szCs w:val="20"/>
              </w:rPr>
            </w:pPr>
            <w:r w:rsidRPr="00684848">
              <w:rPr>
                <w:sz w:val="20"/>
                <w:szCs w:val="20"/>
              </w:rPr>
              <w:t>Наличие замечаний</w:t>
            </w:r>
          </w:p>
        </w:tc>
        <w:tc>
          <w:tcPr>
            <w:tcW w:w="3686" w:type="dxa"/>
            <w:tcBorders>
              <w:bottom w:val="single" w:sz="4" w:space="0" w:color="auto"/>
            </w:tcBorders>
          </w:tcPr>
          <w:p w:rsidR="00684848" w:rsidRPr="00684848" w:rsidRDefault="00684848" w:rsidP="00684848">
            <w:pPr>
              <w:tabs>
                <w:tab w:val="left" w:pos="1440"/>
              </w:tabs>
              <w:rPr>
                <w:sz w:val="20"/>
                <w:szCs w:val="20"/>
              </w:rPr>
            </w:pPr>
            <w:r w:rsidRPr="00684848">
              <w:rPr>
                <w:sz w:val="20"/>
                <w:szCs w:val="20"/>
              </w:rPr>
              <w:t>0</w:t>
            </w:r>
          </w:p>
        </w:tc>
        <w:tc>
          <w:tcPr>
            <w:tcW w:w="1134" w:type="dxa"/>
            <w:tcBorders>
              <w:bottom w:val="single" w:sz="4" w:space="0" w:color="auto"/>
            </w:tcBorders>
          </w:tcPr>
          <w:p w:rsidR="00684848" w:rsidRPr="00684848" w:rsidRDefault="00684848" w:rsidP="00684848">
            <w:pPr>
              <w:tabs>
                <w:tab w:val="left" w:pos="1440"/>
              </w:tabs>
              <w:rPr>
                <w:sz w:val="20"/>
                <w:szCs w:val="20"/>
              </w:rPr>
            </w:pPr>
            <w:r w:rsidRPr="00684848">
              <w:rPr>
                <w:sz w:val="20"/>
                <w:szCs w:val="20"/>
              </w:rPr>
              <w:t>1</w:t>
            </w:r>
          </w:p>
        </w:tc>
        <w:tc>
          <w:tcPr>
            <w:tcW w:w="1417" w:type="dxa"/>
            <w:tcBorders>
              <w:bottom w:val="single" w:sz="4" w:space="0" w:color="auto"/>
            </w:tcBorders>
          </w:tcPr>
          <w:p w:rsidR="00684848" w:rsidRPr="00684848" w:rsidRDefault="00684848" w:rsidP="00684848">
            <w:pPr>
              <w:tabs>
                <w:tab w:val="left" w:pos="1440"/>
              </w:tabs>
              <w:rPr>
                <w:sz w:val="20"/>
                <w:szCs w:val="20"/>
              </w:rPr>
            </w:pPr>
            <w:r w:rsidRPr="00684848">
              <w:rPr>
                <w:sz w:val="20"/>
                <w:szCs w:val="20"/>
              </w:rPr>
              <w:t>На год</w:t>
            </w:r>
          </w:p>
        </w:tc>
        <w:tc>
          <w:tcPr>
            <w:tcW w:w="1134" w:type="dxa"/>
            <w:tcBorders>
              <w:bottom w:val="single" w:sz="4" w:space="0" w:color="auto"/>
            </w:tcBorders>
          </w:tcPr>
          <w:p w:rsidR="00684848" w:rsidRPr="00684848" w:rsidRDefault="00684848" w:rsidP="00684848">
            <w:pPr>
              <w:tabs>
                <w:tab w:val="left" w:pos="1440"/>
              </w:tabs>
              <w:rPr>
                <w:sz w:val="20"/>
                <w:szCs w:val="20"/>
              </w:rPr>
            </w:pPr>
          </w:p>
        </w:tc>
        <w:tc>
          <w:tcPr>
            <w:tcW w:w="993" w:type="dxa"/>
            <w:tcBorders>
              <w:bottom w:val="single" w:sz="4" w:space="0" w:color="auto"/>
            </w:tcBorders>
          </w:tcPr>
          <w:p w:rsidR="00684848" w:rsidRPr="00684848" w:rsidRDefault="00684848" w:rsidP="00684848">
            <w:pPr>
              <w:tabs>
                <w:tab w:val="left" w:pos="1440"/>
              </w:tabs>
              <w:rPr>
                <w:sz w:val="20"/>
                <w:szCs w:val="20"/>
              </w:rPr>
            </w:pPr>
          </w:p>
        </w:tc>
        <w:tc>
          <w:tcPr>
            <w:tcW w:w="992" w:type="dxa"/>
            <w:tcBorders>
              <w:bottom w:val="single" w:sz="4" w:space="0" w:color="auto"/>
            </w:tcBorders>
          </w:tcPr>
          <w:p w:rsidR="00684848" w:rsidRPr="00684848" w:rsidRDefault="00684848" w:rsidP="00684848">
            <w:pPr>
              <w:tabs>
                <w:tab w:val="left" w:pos="1440"/>
              </w:tabs>
              <w:rPr>
                <w:sz w:val="20"/>
                <w:szCs w:val="20"/>
              </w:rPr>
            </w:pPr>
          </w:p>
        </w:tc>
      </w:tr>
      <w:tr w:rsidR="00684848" w:rsidRPr="00684848" w:rsidTr="000E1582">
        <w:tc>
          <w:tcPr>
            <w:tcW w:w="15701" w:type="dxa"/>
            <w:gridSpan w:val="9"/>
            <w:tcBorders>
              <w:left w:val="nil"/>
              <w:right w:val="nil"/>
            </w:tcBorders>
          </w:tcPr>
          <w:p w:rsidR="00684848" w:rsidRPr="00684848" w:rsidRDefault="00684848" w:rsidP="00684848">
            <w:pPr>
              <w:snapToGrid w:val="0"/>
              <w:spacing w:after="200" w:line="276" w:lineRule="auto"/>
              <w:jc w:val="center"/>
              <w:rPr>
                <w:rFonts w:eastAsiaTheme="minorHAnsi"/>
                <w:b/>
                <w:sz w:val="20"/>
                <w:szCs w:val="22"/>
                <w:lang w:eastAsia="en-US"/>
              </w:rPr>
            </w:pPr>
          </w:p>
          <w:p w:rsidR="00684848" w:rsidRPr="00684848" w:rsidRDefault="00684848" w:rsidP="00684848">
            <w:pPr>
              <w:snapToGrid w:val="0"/>
              <w:spacing w:after="200" w:line="276" w:lineRule="auto"/>
              <w:jc w:val="center"/>
              <w:rPr>
                <w:b/>
                <w:sz w:val="20"/>
                <w:szCs w:val="20"/>
              </w:rPr>
            </w:pPr>
            <w:r w:rsidRPr="00684848">
              <w:rPr>
                <w:rFonts w:eastAsiaTheme="minorHAnsi"/>
                <w:b/>
                <w:sz w:val="20"/>
                <w:szCs w:val="22"/>
                <w:lang w:eastAsia="en-US"/>
              </w:rPr>
              <w:t xml:space="preserve">Оценочный лист </w:t>
            </w:r>
            <w:r w:rsidRPr="00684848">
              <w:rPr>
                <w:b/>
                <w:sz w:val="20"/>
                <w:szCs w:val="20"/>
              </w:rPr>
              <w:t xml:space="preserve">  специалист по кадрам</w:t>
            </w:r>
          </w:p>
          <w:p w:rsidR="00684848" w:rsidRPr="00684848" w:rsidRDefault="00684848" w:rsidP="00684848">
            <w:pPr>
              <w:spacing w:after="200" w:line="276" w:lineRule="auto"/>
              <w:jc w:val="both"/>
              <w:rPr>
                <w:b/>
                <w:sz w:val="20"/>
                <w:szCs w:val="20"/>
              </w:rPr>
            </w:pPr>
            <w:r w:rsidRPr="00684848">
              <w:rPr>
                <w:rFonts w:eastAsiaTheme="minorHAnsi"/>
                <w:b/>
                <w:sz w:val="20"/>
                <w:szCs w:val="22"/>
                <w:lang w:eastAsia="en-US"/>
              </w:rPr>
              <w:t>Фамилия ________________   месяц ________________</w:t>
            </w:r>
          </w:p>
        </w:tc>
      </w:tr>
      <w:tr w:rsidR="00684848" w:rsidRPr="00684848" w:rsidTr="000E1582">
        <w:tc>
          <w:tcPr>
            <w:tcW w:w="15701" w:type="dxa"/>
            <w:gridSpan w:val="9"/>
          </w:tcPr>
          <w:tbl>
            <w:tblPr>
              <w:tblpPr w:leftFromText="180" w:rightFromText="180" w:vertAnchor="text" w:horzAnchor="margin" w:tblpXSpec="center" w:tblpY="73"/>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655"/>
              <w:gridCol w:w="1134"/>
              <w:gridCol w:w="1417"/>
              <w:gridCol w:w="1134"/>
              <w:gridCol w:w="993"/>
              <w:gridCol w:w="992"/>
            </w:tblGrid>
            <w:tr w:rsidR="00684848" w:rsidRPr="00684848" w:rsidTr="000E1582">
              <w:tc>
                <w:tcPr>
                  <w:tcW w:w="2376" w:type="dxa"/>
                </w:tcPr>
                <w:p w:rsidR="00684848" w:rsidRPr="00684848" w:rsidRDefault="00684848" w:rsidP="00684848">
                  <w:pPr>
                    <w:snapToGrid w:val="0"/>
                    <w:jc w:val="center"/>
                    <w:rPr>
                      <w:sz w:val="20"/>
                      <w:szCs w:val="20"/>
                    </w:rPr>
                  </w:pPr>
                  <w:r w:rsidRPr="00684848">
                    <w:rPr>
                      <w:sz w:val="20"/>
                      <w:szCs w:val="20"/>
                    </w:rPr>
                    <w:t>Критерии оценки результативности и качества труда работников учреждения</w:t>
                  </w:r>
                </w:p>
              </w:tc>
              <w:tc>
                <w:tcPr>
                  <w:tcW w:w="7655" w:type="dxa"/>
                </w:tcPr>
                <w:p w:rsidR="00684848" w:rsidRPr="00684848" w:rsidRDefault="00684848" w:rsidP="00684848">
                  <w:pPr>
                    <w:tabs>
                      <w:tab w:val="left" w:pos="1440"/>
                    </w:tabs>
                    <w:jc w:val="center"/>
                    <w:rPr>
                      <w:sz w:val="20"/>
                      <w:szCs w:val="20"/>
                    </w:rPr>
                  </w:pPr>
                  <w:r w:rsidRPr="00684848">
                    <w:rPr>
                      <w:sz w:val="20"/>
                      <w:szCs w:val="20"/>
                    </w:rPr>
                    <w:t>условия</w:t>
                  </w:r>
                </w:p>
              </w:tc>
              <w:tc>
                <w:tcPr>
                  <w:tcW w:w="1134" w:type="dxa"/>
                </w:tcPr>
                <w:p w:rsidR="00684848" w:rsidRPr="00684848" w:rsidRDefault="00684848" w:rsidP="00684848">
                  <w:pPr>
                    <w:snapToGrid w:val="0"/>
                    <w:jc w:val="center"/>
                    <w:rPr>
                      <w:sz w:val="20"/>
                      <w:szCs w:val="20"/>
                    </w:rPr>
                  </w:pPr>
                  <w:r w:rsidRPr="00684848">
                    <w:rPr>
                      <w:sz w:val="20"/>
                      <w:szCs w:val="20"/>
                    </w:rPr>
                    <w:t>Количество баллов</w:t>
                  </w:r>
                </w:p>
              </w:tc>
              <w:tc>
                <w:tcPr>
                  <w:tcW w:w="1417" w:type="dxa"/>
                </w:tcPr>
                <w:p w:rsidR="00684848" w:rsidRPr="00684848" w:rsidRDefault="00684848" w:rsidP="00684848">
                  <w:pPr>
                    <w:snapToGrid w:val="0"/>
                    <w:jc w:val="center"/>
                    <w:rPr>
                      <w:sz w:val="20"/>
                      <w:szCs w:val="20"/>
                    </w:rPr>
                  </w:pPr>
                  <w:r w:rsidRPr="00684848">
                    <w:rPr>
                      <w:sz w:val="20"/>
                      <w:szCs w:val="20"/>
                    </w:rPr>
                    <w:t>Период, на который устанавливается выплата</w:t>
                  </w:r>
                </w:p>
              </w:tc>
              <w:tc>
                <w:tcPr>
                  <w:tcW w:w="1134" w:type="dxa"/>
                </w:tcPr>
                <w:p w:rsidR="00684848" w:rsidRPr="00684848" w:rsidRDefault="00684848" w:rsidP="00684848">
                  <w:pPr>
                    <w:jc w:val="center"/>
                    <w:rPr>
                      <w:rFonts w:eastAsia="Calibri"/>
                      <w:sz w:val="18"/>
                      <w:szCs w:val="20"/>
                    </w:rPr>
                  </w:pPr>
                  <w:r w:rsidRPr="00684848">
                    <w:rPr>
                      <w:rFonts w:eastAsia="Calibri"/>
                      <w:sz w:val="18"/>
                      <w:szCs w:val="20"/>
                    </w:rPr>
                    <w:t>Работник</w:t>
                  </w:r>
                </w:p>
              </w:tc>
              <w:tc>
                <w:tcPr>
                  <w:tcW w:w="993" w:type="dxa"/>
                </w:tcPr>
                <w:p w:rsidR="00684848" w:rsidRPr="00684848" w:rsidRDefault="00684848" w:rsidP="00684848">
                  <w:pPr>
                    <w:jc w:val="center"/>
                    <w:rPr>
                      <w:rFonts w:eastAsia="Calibri"/>
                      <w:sz w:val="18"/>
                      <w:szCs w:val="20"/>
                    </w:rPr>
                  </w:pPr>
                  <w:r w:rsidRPr="00684848">
                    <w:rPr>
                      <w:rFonts w:eastAsia="Calibri"/>
                      <w:sz w:val="18"/>
                      <w:szCs w:val="20"/>
                    </w:rPr>
                    <w:t>Руководитель МО</w:t>
                  </w:r>
                </w:p>
              </w:tc>
              <w:tc>
                <w:tcPr>
                  <w:tcW w:w="992" w:type="dxa"/>
                </w:tcPr>
                <w:p w:rsidR="00684848" w:rsidRPr="00684848" w:rsidRDefault="00684848" w:rsidP="00684848">
                  <w:pPr>
                    <w:jc w:val="center"/>
                    <w:rPr>
                      <w:rFonts w:eastAsia="Calibri"/>
                      <w:sz w:val="18"/>
                      <w:szCs w:val="20"/>
                    </w:rPr>
                  </w:pPr>
                  <w:r w:rsidRPr="00684848">
                    <w:rPr>
                      <w:rFonts w:eastAsia="Calibri"/>
                      <w:sz w:val="18"/>
                      <w:szCs w:val="20"/>
                    </w:rPr>
                    <w:t>Комиссия по стимул</w:t>
                  </w:r>
                  <w:proofErr w:type="gramStart"/>
                  <w:r w:rsidRPr="00684848">
                    <w:rPr>
                      <w:rFonts w:eastAsia="Calibri"/>
                      <w:sz w:val="18"/>
                      <w:szCs w:val="20"/>
                    </w:rPr>
                    <w:t>.</w:t>
                  </w:r>
                  <w:proofErr w:type="gramEnd"/>
                  <w:r w:rsidRPr="00684848">
                    <w:rPr>
                      <w:rFonts w:eastAsia="Calibri"/>
                      <w:sz w:val="18"/>
                      <w:szCs w:val="20"/>
                    </w:rPr>
                    <w:t xml:space="preserve"> </w:t>
                  </w:r>
                  <w:proofErr w:type="gramStart"/>
                  <w:r w:rsidRPr="00684848">
                    <w:rPr>
                      <w:rFonts w:eastAsia="Calibri"/>
                      <w:sz w:val="18"/>
                      <w:szCs w:val="20"/>
                    </w:rPr>
                    <w:t>в</w:t>
                  </w:r>
                  <w:proofErr w:type="gramEnd"/>
                  <w:r w:rsidRPr="00684848">
                    <w:rPr>
                      <w:rFonts w:eastAsia="Calibri"/>
                      <w:sz w:val="18"/>
                      <w:szCs w:val="20"/>
                    </w:rPr>
                    <w:t>ыплат</w:t>
                  </w:r>
                </w:p>
              </w:tc>
            </w:tr>
          </w:tbl>
          <w:p w:rsidR="00684848" w:rsidRPr="00684848" w:rsidRDefault="00684848" w:rsidP="00684848">
            <w:pPr>
              <w:tabs>
                <w:tab w:val="left" w:pos="1440"/>
              </w:tabs>
              <w:rPr>
                <w:b/>
                <w:sz w:val="20"/>
                <w:szCs w:val="20"/>
              </w:rPr>
            </w:pPr>
          </w:p>
        </w:tc>
      </w:tr>
      <w:tr w:rsidR="00684848" w:rsidRPr="00684848" w:rsidTr="000E1582">
        <w:tc>
          <w:tcPr>
            <w:tcW w:w="15701" w:type="dxa"/>
            <w:gridSpan w:val="9"/>
          </w:tcPr>
          <w:p w:rsidR="00684848" w:rsidRPr="00684848" w:rsidRDefault="00684848" w:rsidP="00684848">
            <w:pPr>
              <w:tabs>
                <w:tab w:val="left" w:pos="1440"/>
              </w:tabs>
              <w:rPr>
                <w:b/>
                <w:sz w:val="20"/>
                <w:szCs w:val="20"/>
              </w:rPr>
            </w:pPr>
            <w:r w:rsidRPr="00684848">
              <w:rPr>
                <w:b/>
                <w:sz w:val="20"/>
                <w:szCs w:val="20"/>
              </w:rPr>
              <w:t>Выплаты за интенсивность и высокие результаты работы</w:t>
            </w:r>
          </w:p>
        </w:tc>
      </w:tr>
      <w:tr w:rsidR="00684848" w:rsidRPr="00684848" w:rsidTr="000E1582">
        <w:tc>
          <w:tcPr>
            <w:tcW w:w="2460" w:type="dxa"/>
            <w:gridSpan w:val="2"/>
          </w:tcPr>
          <w:p w:rsidR="00684848" w:rsidRPr="00684848" w:rsidRDefault="00684848" w:rsidP="00684848">
            <w:pPr>
              <w:tabs>
                <w:tab w:val="left" w:pos="1440"/>
              </w:tabs>
              <w:rPr>
                <w:sz w:val="20"/>
                <w:szCs w:val="20"/>
              </w:rPr>
            </w:pPr>
            <w:r w:rsidRPr="00684848">
              <w:rPr>
                <w:sz w:val="20"/>
                <w:szCs w:val="20"/>
              </w:rPr>
              <w:t>Техническое и программное обеспечение и использование его в работе учреждения</w:t>
            </w:r>
          </w:p>
        </w:tc>
        <w:tc>
          <w:tcPr>
            <w:tcW w:w="3885" w:type="dxa"/>
          </w:tcPr>
          <w:p w:rsidR="00684848" w:rsidRPr="00684848" w:rsidRDefault="00684848" w:rsidP="00684848">
            <w:pPr>
              <w:tabs>
                <w:tab w:val="left" w:pos="1440"/>
              </w:tabs>
              <w:jc w:val="center"/>
              <w:rPr>
                <w:sz w:val="20"/>
                <w:szCs w:val="20"/>
              </w:rPr>
            </w:pPr>
            <w:r w:rsidRPr="00684848">
              <w:rPr>
                <w:sz w:val="20"/>
                <w:szCs w:val="20"/>
              </w:rPr>
              <w:t>Функционирование локальной сети, электронной почты учреждения, использование программного обеспечения</w:t>
            </w:r>
          </w:p>
        </w:tc>
        <w:tc>
          <w:tcPr>
            <w:tcW w:w="3686" w:type="dxa"/>
          </w:tcPr>
          <w:p w:rsidR="00684848" w:rsidRPr="00684848" w:rsidRDefault="00684848" w:rsidP="00684848">
            <w:pPr>
              <w:tabs>
                <w:tab w:val="left" w:pos="1440"/>
              </w:tabs>
              <w:rPr>
                <w:sz w:val="20"/>
                <w:szCs w:val="20"/>
              </w:rPr>
            </w:pPr>
            <w:r w:rsidRPr="00684848">
              <w:rPr>
                <w:sz w:val="20"/>
                <w:szCs w:val="20"/>
              </w:rPr>
              <w:t>стабильно</w:t>
            </w:r>
          </w:p>
        </w:tc>
        <w:tc>
          <w:tcPr>
            <w:tcW w:w="1134" w:type="dxa"/>
          </w:tcPr>
          <w:p w:rsidR="00684848" w:rsidRPr="00684848" w:rsidRDefault="00684848" w:rsidP="00684848">
            <w:pPr>
              <w:tabs>
                <w:tab w:val="left" w:pos="1440"/>
              </w:tabs>
              <w:rPr>
                <w:sz w:val="20"/>
                <w:szCs w:val="20"/>
              </w:rPr>
            </w:pPr>
            <w:r w:rsidRPr="00684848">
              <w:rPr>
                <w:sz w:val="20"/>
                <w:szCs w:val="20"/>
              </w:rPr>
              <w:t>3</w:t>
            </w:r>
          </w:p>
        </w:tc>
        <w:tc>
          <w:tcPr>
            <w:tcW w:w="1417" w:type="dxa"/>
          </w:tcPr>
          <w:p w:rsidR="00684848" w:rsidRPr="00684848" w:rsidRDefault="00684848" w:rsidP="00684848">
            <w:pPr>
              <w:tabs>
                <w:tab w:val="left" w:pos="1440"/>
              </w:tabs>
              <w:rPr>
                <w:sz w:val="20"/>
                <w:szCs w:val="20"/>
              </w:rPr>
            </w:pPr>
            <w:r w:rsidRPr="00684848">
              <w:rPr>
                <w:sz w:val="20"/>
                <w:szCs w:val="20"/>
              </w:rPr>
              <w:t>На год</w:t>
            </w: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2460" w:type="dxa"/>
            <w:gridSpan w:val="2"/>
          </w:tcPr>
          <w:p w:rsidR="00684848" w:rsidRPr="00684848" w:rsidRDefault="00684848" w:rsidP="00684848">
            <w:pPr>
              <w:tabs>
                <w:tab w:val="left" w:pos="1440"/>
              </w:tabs>
              <w:rPr>
                <w:sz w:val="20"/>
                <w:szCs w:val="20"/>
              </w:rPr>
            </w:pPr>
            <w:r w:rsidRPr="00684848">
              <w:rPr>
                <w:sz w:val="20"/>
                <w:szCs w:val="20"/>
              </w:rPr>
              <w:t>Оперативность</w:t>
            </w:r>
          </w:p>
        </w:tc>
        <w:tc>
          <w:tcPr>
            <w:tcW w:w="3885" w:type="dxa"/>
          </w:tcPr>
          <w:p w:rsidR="00684848" w:rsidRPr="00684848" w:rsidRDefault="00684848" w:rsidP="00684848">
            <w:pPr>
              <w:tabs>
                <w:tab w:val="left" w:pos="1440"/>
              </w:tabs>
              <w:jc w:val="center"/>
              <w:rPr>
                <w:sz w:val="20"/>
                <w:szCs w:val="20"/>
              </w:rPr>
            </w:pPr>
            <w:r w:rsidRPr="00684848">
              <w:rPr>
                <w:sz w:val="20"/>
                <w:szCs w:val="20"/>
              </w:rPr>
              <w:t>Выполнение заданий, отчетов, поручений ранее установленного срока без снижения качества</w:t>
            </w:r>
          </w:p>
        </w:tc>
        <w:tc>
          <w:tcPr>
            <w:tcW w:w="3686" w:type="dxa"/>
          </w:tcPr>
          <w:p w:rsidR="00684848" w:rsidRPr="00684848" w:rsidRDefault="00684848" w:rsidP="00684848">
            <w:pPr>
              <w:tabs>
                <w:tab w:val="left" w:pos="1440"/>
              </w:tabs>
              <w:rPr>
                <w:sz w:val="20"/>
                <w:szCs w:val="20"/>
              </w:rPr>
            </w:pPr>
            <w:r w:rsidRPr="00684848">
              <w:rPr>
                <w:sz w:val="20"/>
                <w:szCs w:val="20"/>
              </w:rPr>
              <w:t>постоянно</w:t>
            </w:r>
          </w:p>
        </w:tc>
        <w:tc>
          <w:tcPr>
            <w:tcW w:w="1134" w:type="dxa"/>
          </w:tcPr>
          <w:p w:rsidR="00684848" w:rsidRPr="00684848" w:rsidRDefault="00684848" w:rsidP="00684848">
            <w:pPr>
              <w:tabs>
                <w:tab w:val="left" w:pos="1440"/>
              </w:tabs>
              <w:rPr>
                <w:sz w:val="20"/>
                <w:szCs w:val="20"/>
              </w:rPr>
            </w:pPr>
            <w:r w:rsidRPr="00684848">
              <w:rPr>
                <w:sz w:val="20"/>
                <w:szCs w:val="20"/>
              </w:rPr>
              <w:t>3</w:t>
            </w:r>
          </w:p>
        </w:tc>
        <w:tc>
          <w:tcPr>
            <w:tcW w:w="1417" w:type="dxa"/>
          </w:tcPr>
          <w:p w:rsidR="00684848" w:rsidRPr="00684848" w:rsidRDefault="00684848" w:rsidP="00684848">
            <w:pPr>
              <w:tabs>
                <w:tab w:val="left" w:pos="1440"/>
              </w:tabs>
              <w:rPr>
                <w:sz w:val="20"/>
                <w:szCs w:val="20"/>
              </w:rPr>
            </w:pPr>
            <w:r w:rsidRPr="00684848">
              <w:rPr>
                <w:sz w:val="20"/>
                <w:szCs w:val="20"/>
              </w:rPr>
              <w:t>На год</w:t>
            </w: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2460" w:type="dxa"/>
            <w:gridSpan w:val="2"/>
          </w:tcPr>
          <w:p w:rsidR="00684848" w:rsidRPr="00684848" w:rsidRDefault="00684848" w:rsidP="00684848">
            <w:pPr>
              <w:tabs>
                <w:tab w:val="left" w:pos="1440"/>
              </w:tabs>
              <w:rPr>
                <w:sz w:val="20"/>
                <w:szCs w:val="20"/>
              </w:rPr>
            </w:pPr>
            <w:r w:rsidRPr="00684848">
              <w:rPr>
                <w:sz w:val="20"/>
                <w:szCs w:val="20"/>
              </w:rPr>
              <w:t>Осуществление дополнительных работ</w:t>
            </w:r>
          </w:p>
        </w:tc>
        <w:tc>
          <w:tcPr>
            <w:tcW w:w="3885" w:type="dxa"/>
          </w:tcPr>
          <w:p w:rsidR="00684848" w:rsidRPr="00684848" w:rsidRDefault="00684848" w:rsidP="00684848">
            <w:pPr>
              <w:tabs>
                <w:tab w:val="left" w:pos="1440"/>
              </w:tabs>
              <w:jc w:val="center"/>
              <w:rPr>
                <w:sz w:val="20"/>
                <w:szCs w:val="20"/>
              </w:rPr>
            </w:pPr>
            <w:r w:rsidRPr="00684848">
              <w:rPr>
                <w:sz w:val="20"/>
                <w:szCs w:val="20"/>
              </w:rPr>
              <w:t>Наличие дополнительных работ</w:t>
            </w:r>
          </w:p>
        </w:tc>
        <w:tc>
          <w:tcPr>
            <w:tcW w:w="3686" w:type="dxa"/>
          </w:tcPr>
          <w:p w:rsidR="00684848" w:rsidRPr="00684848" w:rsidRDefault="00684848" w:rsidP="00684848">
            <w:pPr>
              <w:tabs>
                <w:tab w:val="left" w:pos="1440"/>
              </w:tabs>
              <w:rPr>
                <w:sz w:val="20"/>
                <w:szCs w:val="20"/>
              </w:rPr>
            </w:pPr>
            <w:r w:rsidRPr="00684848">
              <w:rPr>
                <w:sz w:val="20"/>
                <w:szCs w:val="20"/>
              </w:rPr>
              <w:t>постоянно</w:t>
            </w:r>
          </w:p>
        </w:tc>
        <w:tc>
          <w:tcPr>
            <w:tcW w:w="1134" w:type="dxa"/>
          </w:tcPr>
          <w:p w:rsidR="00684848" w:rsidRPr="00684848" w:rsidRDefault="00684848" w:rsidP="00684848">
            <w:pPr>
              <w:tabs>
                <w:tab w:val="left" w:pos="1440"/>
              </w:tabs>
              <w:rPr>
                <w:sz w:val="20"/>
                <w:szCs w:val="20"/>
              </w:rPr>
            </w:pPr>
            <w:r w:rsidRPr="00684848">
              <w:rPr>
                <w:sz w:val="20"/>
                <w:szCs w:val="20"/>
              </w:rPr>
              <w:t>2</w:t>
            </w:r>
          </w:p>
        </w:tc>
        <w:tc>
          <w:tcPr>
            <w:tcW w:w="1417" w:type="dxa"/>
          </w:tcPr>
          <w:p w:rsidR="00684848" w:rsidRPr="00684848" w:rsidRDefault="00684848" w:rsidP="00684848">
            <w:pPr>
              <w:tabs>
                <w:tab w:val="left" w:pos="1440"/>
              </w:tabs>
              <w:rPr>
                <w:sz w:val="20"/>
                <w:szCs w:val="20"/>
              </w:rPr>
            </w:pPr>
            <w:r w:rsidRPr="00684848">
              <w:rPr>
                <w:sz w:val="20"/>
                <w:szCs w:val="20"/>
              </w:rPr>
              <w:t>На год</w:t>
            </w: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15701" w:type="dxa"/>
            <w:gridSpan w:val="9"/>
          </w:tcPr>
          <w:p w:rsidR="00684848" w:rsidRPr="00684848" w:rsidRDefault="00684848" w:rsidP="00684848">
            <w:pPr>
              <w:tabs>
                <w:tab w:val="left" w:pos="1440"/>
              </w:tabs>
              <w:rPr>
                <w:b/>
                <w:sz w:val="20"/>
                <w:szCs w:val="20"/>
              </w:rPr>
            </w:pPr>
            <w:r w:rsidRPr="00684848">
              <w:rPr>
                <w:b/>
                <w:sz w:val="20"/>
                <w:szCs w:val="20"/>
              </w:rPr>
              <w:t>Выплаты за качество работ</w:t>
            </w:r>
          </w:p>
        </w:tc>
      </w:tr>
      <w:tr w:rsidR="00684848" w:rsidRPr="00684848" w:rsidTr="000E1582">
        <w:tc>
          <w:tcPr>
            <w:tcW w:w="2460" w:type="dxa"/>
            <w:gridSpan w:val="2"/>
          </w:tcPr>
          <w:p w:rsidR="00684848" w:rsidRPr="00684848" w:rsidRDefault="00684848" w:rsidP="00684848">
            <w:pPr>
              <w:tabs>
                <w:tab w:val="left" w:pos="1440"/>
              </w:tabs>
              <w:rPr>
                <w:sz w:val="20"/>
                <w:szCs w:val="20"/>
              </w:rPr>
            </w:pPr>
            <w:r w:rsidRPr="00684848">
              <w:rPr>
                <w:sz w:val="20"/>
                <w:szCs w:val="20"/>
              </w:rPr>
              <w:t xml:space="preserve">Работа с входящей </w:t>
            </w:r>
            <w:r w:rsidRPr="00684848">
              <w:rPr>
                <w:sz w:val="20"/>
                <w:szCs w:val="20"/>
              </w:rPr>
              <w:lastRenderedPageBreak/>
              <w:t>корреспонденцией</w:t>
            </w:r>
          </w:p>
        </w:tc>
        <w:tc>
          <w:tcPr>
            <w:tcW w:w="3885" w:type="dxa"/>
          </w:tcPr>
          <w:p w:rsidR="00684848" w:rsidRPr="00684848" w:rsidRDefault="00684848" w:rsidP="00684848">
            <w:pPr>
              <w:tabs>
                <w:tab w:val="left" w:pos="1440"/>
              </w:tabs>
              <w:jc w:val="center"/>
              <w:rPr>
                <w:sz w:val="20"/>
                <w:szCs w:val="20"/>
              </w:rPr>
            </w:pPr>
            <w:r w:rsidRPr="00684848">
              <w:rPr>
                <w:sz w:val="20"/>
                <w:szCs w:val="20"/>
              </w:rPr>
              <w:lastRenderedPageBreak/>
              <w:t>Подготовка ответов</w:t>
            </w:r>
          </w:p>
        </w:tc>
        <w:tc>
          <w:tcPr>
            <w:tcW w:w="3686" w:type="dxa"/>
          </w:tcPr>
          <w:p w:rsidR="00684848" w:rsidRPr="00684848" w:rsidRDefault="00684848" w:rsidP="00684848">
            <w:pPr>
              <w:tabs>
                <w:tab w:val="left" w:pos="1440"/>
              </w:tabs>
              <w:rPr>
                <w:sz w:val="20"/>
                <w:szCs w:val="20"/>
              </w:rPr>
            </w:pPr>
            <w:r w:rsidRPr="00684848">
              <w:rPr>
                <w:sz w:val="20"/>
                <w:szCs w:val="20"/>
              </w:rPr>
              <w:t>своевременно</w:t>
            </w:r>
          </w:p>
        </w:tc>
        <w:tc>
          <w:tcPr>
            <w:tcW w:w="1134" w:type="dxa"/>
          </w:tcPr>
          <w:p w:rsidR="00684848" w:rsidRPr="00684848" w:rsidRDefault="00684848" w:rsidP="00684848">
            <w:pPr>
              <w:tabs>
                <w:tab w:val="left" w:pos="1440"/>
              </w:tabs>
              <w:rPr>
                <w:sz w:val="20"/>
                <w:szCs w:val="20"/>
              </w:rPr>
            </w:pPr>
            <w:r w:rsidRPr="00684848">
              <w:rPr>
                <w:sz w:val="20"/>
                <w:szCs w:val="20"/>
              </w:rPr>
              <w:t>1</w:t>
            </w:r>
          </w:p>
        </w:tc>
        <w:tc>
          <w:tcPr>
            <w:tcW w:w="1417" w:type="dxa"/>
          </w:tcPr>
          <w:p w:rsidR="00684848" w:rsidRPr="00684848" w:rsidRDefault="00684848" w:rsidP="00684848">
            <w:pPr>
              <w:tabs>
                <w:tab w:val="left" w:pos="1440"/>
              </w:tabs>
              <w:rPr>
                <w:sz w:val="20"/>
                <w:szCs w:val="20"/>
              </w:rPr>
            </w:pPr>
            <w:r w:rsidRPr="00684848">
              <w:rPr>
                <w:sz w:val="20"/>
                <w:szCs w:val="20"/>
              </w:rPr>
              <w:t>На год</w:t>
            </w: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2460" w:type="dxa"/>
            <w:gridSpan w:val="2"/>
          </w:tcPr>
          <w:p w:rsidR="00684848" w:rsidRPr="00684848" w:rsidRDefault="00684848" w:rsidP="00684848">
            <w:pPr>
              <w:tabs>
                <w:tab w:val="left" w:pos="1440"/>
              </w:tabs>
              <w:rPr>
                <w:sz w:val="20"/>
                <w:szCs w:val="20"/>
              </w:rPr>
            </w:pPr>
            <w:r w:rsidRPr="00684848">
              <w:rPr>
                <w:sz w:val="20"/>
                <w:szCs w:val="20"/>
              </w:rPr>
              <w:lastRenderedPageBreak/>
              <w:t xml:space="preserve">Качество выполняемых работ </w:t>
            </w:r>
          </w:p>
        </w:tc>
        <w:tc>
          <w:tcPr>
            <w:tcW w:w="3885" w:type="dxa"/>
          </w:tcPr>
          <w:p w:rsidR="00684848" w:rsidRPr="00684848" w:rsidRDefault="00684848" w:rsidP="00684848">
            <w:pPr>
              <w:tabs>
                <w:tab w:val="left" w:pos="1440"/>
              </w:tabs>
              <w:jc w:val="center"/>
              <w:rPr>
                <w:sz w:val="20"/>
                <w:szCs w:val="20"/>
              </w:rPr>
            </w:pPr>
            <w:r w:rsidRPr="00684848">
              <w:rPr>
                <w:sz w:val="20"/>
                <w:szCs w:val="20"/>
              </w:rPr>
              <w:t>Отсутствие возврата документов на доработку</w:t>
            </w:r>
          </w:p>
        </w:tc>
        <w:tc>
          <w:tcPr>
            <w:tcW w:w="3686" w:type="dxa"/>
          </w:tcPr>
          <w:p w:rsidR="00684848" w:rsidRPr="00684848" w:rsidRDefault="00684848" w:rsidP="00684848">
            <w:pPr>
              <w:tabs>
                <w:tab w:val="left" w:pos="1440"/>
              </w:tabs>
              <w:rPr>
                <w:sz w:val="20"/>
                <w:szCs w:val="20"/>
              </w:rPr>
            </w:pPr>
            <w:r w:rsidRPr="00684848">
              <w:rPr>
                <w:sz w:val="20"/>
                <w:szCs w:val="20"/>
              </w:rPr>
              <w:t>0</w:t>
            </w:r>
          </w:p>
        </w:tc>
        <w:tc>
          <w:tcPr>
            <w:tcW w:w="1134" w:type="dxa"/>
          </w:tcPr>
          <w:p w:rsidR="00684848" w:rsidRPr="00684848" w:rsidRDefault="00684848" w:rsidP="00684848">
            <w:pPr>
              <w:tabs>
                <w:tab w:val="left" w:pos="1440"/>
              </w:tabs>
              <w:rPr>
                <w:sz w:val="20"/>
                <w:szCs w:val="20"/>
              </w:rPr>
            </w:pPr>
            <w:r w:rsidRPr="00684848">
              <w:rPr>
                <w:sz w:val="20"/>
                <w:szCs w:val="20"/>
              </w:rPr>
              <w:t>1</w:t>
            </w:r>
          </w:p>
        </w:tc>
        <w:tc>
          <w:tcPr>
            <w:tcW w:w="1417" w:type="dxa"/>
          </w:tcPr>
          <w:p w:rsidR="00684848" w:rsidRPr="00684848" w:rsidRDefault="00684848" w:rsidP="00684848">
            <w:pPr>
              <w:tabs>
                <w:tab w:val="left" w:pos="1440"/>
              </w:tabs>
              <w:rPr>
                <w:sz w:val="20"/>
                <w:szCs w:val="20"/>
              </w:rPr>
            </w:pPr>
            <w:r w:rsidRPr="00684848">
              <w:rPr>
                <w:sz w:val="20"/>
                <w:szCs w:val="20"/>
              </w:rPr>
              <w:t>На год</w:t>
            </w: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2460" w:type="dxa"/>
            <w:gridSpan w:val="2"/>
            <w:vMerge w:val="restart"/>
          </w:tcPr>
          <w:p w:rsidR="00684848" w:rsidRPr="00684848" w:rsidRDefault="00684848" w:rsidP="00684848">
            <w:pPr>
              <w:tabs>
                <w:tab w:val="left" w:pos="1440"/>
              </w:tabs>
              <w:rPr>
                <w:sz w:val="20"/>
                <w:szCs w:val="20"/>
              </w:rPr>
            </w:pPr>
            <w:r w:rsidRPr="00684848">
              <w:rPr>
                <w:sz w:val="20"/>
                <w:szCs w:val="20"/>
              </w:rPr>
              <w:t>Инициатива и творческий поиск в работе</w:t>
            </w:r>
          </w:p>
        </w:tc>
        <w:tc>
          <w:tcPr>
            <w:tcW w:w="3885" w:type="dxa"/>
          </w:tcPr>
          <w:p w:rsidR="00684848" w:rsidRPr="00684848" w:rsidRDefault="00684848" w:rsidP="00684848">
            <w:pPr>
              <w:tabs>
                <w:tab w:val="left" w:pos="1440"/>
              </w:tabs>
              <w:jc w:val="center"/>
              <w:rPr>
                <w:sz w:val="20"/>
                <w:szCs w:val="20"/>
              </w:rPr>
            </w:pPr>
            <w:r w:rsidRPr="00684848">
              <w:rPr>
                <w:sz w:val="20"/>
                <w:szCs w:val="20"/>
              </w:rPr>
              <w:t xml:space="preserve">Предложения администрации по эффективной организации работы и рациональному использованию финансовых и материальных ресурсов </w:t>
            </w:r>
          </w:p>
        </w:tc>
        <w:tc>
          <w:tcPr>
            <w:tcW w:w="3686" w:type="dxa"/>
          </w:tcPr>
          <w:p w:rsidR="00684848" w:rsidRPr="00684848" w:rsidRDefault="00684848" w:rsidP="00684848">
            <w:pPr>
              <w:tabs>
                <w:tab w:val="left" w:pos="1440"/>
              </w:tabs>
              <w:rPr>
                <w:sz w:val="20"/>
                <w:szCs w:val="20"/>
              </w:rPr>
            </w:pPr>
            <w:r w:rsidRPr="00684848">
              <w:rPr>
                <w:sz w:val="20"/>
                <w:szCs w:val="20"/>
              </w:rPr>
              <w:t>1 предложение</w:t>
            </w:r>
          </w:p>
        </w:tc>
        <w:tc>
          <w:tcPr>
            <w:tcW w:w="1134" w:type="dxa"/>
          </w:tcPr>
          <w:p w:rsidR="00684848" w:rsidRPr="00684848" w:rsidRDefault="00684848" w:rsidP="00684848">
            <w:pPr>
              <w:tabs>
                <w:tab w:val="left" w:pos="1440"/>
              </w:tabs>
              <w:rPr>
                <w:sz w:val="20"/>
                <w:szCs w:val="20"/>
              </w:rPr>
            </w:pPr>
            <w:r w:rsidRPr="00684848">
              <w:rPr>
                <w:sz w:val="20"/>
                <w:szCs w:val="20"/>
              </w:rPr>
              <w:t>1</w:t>
            </w:r>
          </w:p>
        </w:tc>
        <w:tc>
          <w:tcPr>
            <w:tcW w:w="1417" w:type="dxa"/>
          </w:tcPr>
          <w:p w:rsidR="00684848" w:rsidRPr="00684848" w:rsidRDefault="00684848" w:rsidP="00684848">
            <w:pPr>
              <w:tabs>
                <w:tab w:val="left" w:pos="1440"/>
              </w:tabs>
              <w:rPr>
                <w:sz w:val="20"/>
                <w:szCs w:val="20"/>
              </w:rPr>
            </w:pPr>
            <w:r w:rsidRPr="00684848">
              <w:rPr>
                <w:sz w:val="20"/>
                <w:szCs w:val="20"/>
              </w:rPr>
              <w:t>На месяц</w:t>
            </w: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2460" w:type="dxa"/>
            <w:gridSpan w:val="2"/>
            <w:vMerge/>
          </w:tcPr>
          <w:p w:rsidR="00684848" w:rsidRPr="00684848" w:rsidRDefault="00684848" w:rsidP="00684848">
            <w:pPr>
              <w:tabs>
                <w:tab w:val="left" w:pos="1440"/>
              </w:tabs>
              <w:rPr>
                <w:sz w:val="20"/>
                <w:szCs w:val="20"/>
              </w:rPr>
            </w:pPr>
          </w:p>
        </w:tc>
        <w:tc>
          <w:tcPr>
            <w:tcW w:w="3885" w:type="dxa"/>
          </w:tcPr>
          <w:p w:rsidR="00684848" w:rsidRPr="00684848" w:rsidRDefault="00684848" w:rsidP="00684848">
            <w:pPr>
              <w:tabs>
                <w:tab w:val="left" w:pos="1440"/>
              </w:tabs>
              <w:jc w:val="center"/>
              <w:rPr>
                <w:sz w:val="20"/>
                <w:szCs w:val="20"/>
              </w:rPr>
            </w:pPr>
            <w:r w:rsidRPr="00684848">
              <w:rPr>
                <w:sz w:val="20"/>
                <w:szCs w:val="20"/>
              </w:rPr>
              <w:t>Участие в реализации образовательных проектов</w:t>
            </w:r>
          </w:p>
        </w:tc>
        <w:tc>
          <w:tcPr>
            <w:tcW w:w="3686" w:type="dxa"/>
          </w:tcPr>
          <w:p w:rsidR="00684848" w:rsidRPr="00684848" w:rsidRDefault="00684848" w:rsidP="00684848">
            <w:pPr>
              <w:tabs>
                <w:tab w:val="left" w:pos="1440"/>
              </w:tabs>
              <w:rPr>
                <w:sz w:val="20"/>
                <w:szCs w:val="20"/>
              </w:rPr>
            </w:pPr>
            <w:r w:rsidRPr="00684848">
              <w:rPr>
                <w:sz w:val="20"/>
                <w:szCs w:val="20"/>
              </w:rPr>
              <w:t>1 проект</w:t>
            </w:r>
          </w:p>
        </w:tc>
        <w:tc>
          <w:tcPr>
            <w:tcW w:w="1134" w:type="dxa"/>
          </w:tcPr>
          <w:p w:rsidR="00684848" w:rsidRPr="00684848" w:rsidRDefault="00684848" w:rsidP="00684848">
            <w:pPr>
              <w:tabs>
                <w:tab w:val="left" w:pos="1440"/>
              </w:tabs>
              <w:rPr>
                <w:sz w:val="20"/>
                <w:szCs w:val="20"/>
              </w:rPr>
            </w:pPr>
            <w:r w:rsidRPr="00684848">
              <w:rPr>
                <w:sz w:val="20"/>
                <w:szCs w:val="20"/>
              </w:rPr>
              <w:t>5</w:t>
            </w:r>
          </w:p>
        </w:tc>
        <w:tc>
          <w:tcPr>
            <w:tcW w:w="1417" w:type="dxa"/>
          </w:tcPr>
          <w:p w:rsidR="00684848" w:rsidRPr="00684848" w:rsidRDefault="00684848" w:rsidP="00684848">
            <w:pPr>
              <w:tabs>
                <w:tab w:val="left" w:pos="1440"/>
              </w:tabs>
              <w:rPr>
                <w:sz w:val="20"/>
                <w:szCs w:val="20"/>
              </w:rPr>
            </w:pPr>
            <w:r w:rsidRPr="00684848">
              <w:rPr>
                <w:sz w:val="20"/>
                <w:szCs w:val="20"/>
              </w:rPr>
              <w:t>На месяц</w:t>
            </w: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rPr>
          <w:trHeight w:val="494"/>
        </w:trPr>
        <w:tc>
          <w:tcPr>
            <w:tcW w:w="2460" w:type="dxa"/>
            <w:gridSpan w:val="2"/>
          </w:tcPr>
          <w:p w:rsidR="00684848" w:rsidRPr="00684848" w:rsidRDefault="00684848" w:rsidP="00684848">
            <w:pPr>
              <w:tabs>
                <w:tab w:val="left" w:pos="1440"/>
              </w:tabs>
              <w:rPr>
                <w:sz w:val="20"/>
                <w:szCs w:val="20"/>
              </w:rPr>
            </w:pPr>
          </w:p>
        </w:tc>
        <w:tc>
          <w:tcPr>
            <w:tcW w:w="3885" w:type="dxa"/>
          </w:tcPr>
          <w:p w:rsidR="00684848" w:rsidRPr="00684848" w:rsidRDefault="00684848" w:rsidP="00684848">
            <w:pPr>
              <w:tabs>
                <w:tab w:val="left" w:pos="1440"/>
              </w:tabs>
              <w:jc w:val="center"/>
              <w:rPr>
                <w:sz w:val="20"/>
                <w:szCs w:val="20"/>
              </w:rPr>
            </w:pPr>
            <w:r w:rsidRPr="00684848">
              <w:rPr>
                <w:sz w:val="20"/>
                <w:szCs w:val="20"/>
              </w:rPr>
              <w:t>Участие в мероприятиях разного уровня, в том числе обмен опытом</w:t>
            </w:r>
          </w:p>
        </w:tc>
        <w:tc>
          <w:tcPr>
            <w:tcW w:w="3686" w:type="dxa"/>
          </w:tcPr>
          <w:p w:rsidR="00684848" w:rsidRPr="00684848" w:rsidRDefault="00684848" w:rsidP="00684848">
            <w:pPr>
              <w:tabs>
                <w:tab w:val="left" w:pos="1440"/>
              </w:tabs>
              <w:rPr>
                <w:sz w:val="20"/>
                <w:szCs w:val="20"/>
              </w:rPr>
            </w:pPr>
            <w:r w:rsidRPr="00684848">
              <w:rPr>
                <w:sz w:val="20"/>
                <w:szCs w:val="20"/>
              </w:rPr>
              <w:t>1 мероприятие</w:t>
            </w:r>
          </w:p>
        </w:tc>
        <w:tc>
          <w:tcPr>
            <w:tcW w:w="1134" w:type="dxa"/>
          </w:tcPr>
          <w:p w:rsidR="00684848" w:rsidRPr="00684848" w:rsidRDefault="00684848" w:rsidP="00684848">
            <w:pPr>
              <w:tabs>
                <w:tab w:val="left" w:pos="1440"/>
              </w:tabs>
              <w:rPr>
                <w:sz w:val="20"/>
                <w:szCs w:val="20"/>
              </w:rPr>
            </w:pPr>
            <w:r w:rsidRPr="00684848">
              <w:rPr>
                <w:sz w:val="20"/>
                <w:szCs w:val="20"/>
              </w:rPr>
              <w:t>1</w:t>
            </w:r>
          </w:p>
        </w:tc>
        <w:tc>
          <w:tcPr>
            <w:tcW w:w="1417" w:type="dxa"/>
          </w:tcPr>
          <w:p w:rsidR="00684848" w:rsidRPr="00684848" w:rsidRDefault="00684848" w:rsidP="00684848">
            <w:pPr>
              <w:tabs>
                <w:tab w:val="left" w:pos="1440"/>
              </w:tabs>
              <w:rPr>
                <w:sz w:val="20"/>
                <w:szCs w:val="20"/>
              </w:rPr>
            </w:pPr>
            <w:r w:rsidRPr="00684848">
              <w:rPr>
                <w:sz w:val="20"/>
                <w:szCs w:val="20"/>
              </w:rPr>
              <w:t>На месяц</w:t>
            </w:r>
          </w:p>
        </w:tc>
        <w:tc>
          <w:tcPr>
            <w:tcW w:w="1134" w:type="dxa"/>
          </w:tcPr>
          <w:p w:rsidR="00684848" w:rsidRPr="00684848" w:rsidRDefault="00684848" w:rsidP="00684848">
            <w:pPr>
              <w:tabs>
                <w:tab w:val="left" w:pos="1440"/>
              </w:tabs>
              <w:rPr>
                <w:sz w:val="20"/>
                <w:szCs w:val="20"/>
              </w:rPr>
            </w:pPr>
          </w:p>
        </w:tc>
        <w:tc>
          <w:tcPr>
            <w:tcW w:w="993" w:type="dxa"/>
          </w:tcPr>
          <w:p w:rsidR="00684848" w:rsidRPr="00684848" w:rsidRDefault="00684848" w:rsidP="00684848">
            <w:pPr>
              <w:tabs>
                <w:tab w:val="left" w:pos="1440"/>
              </w:tabs>
              <w:rPr>
                <w:sz w:val="20"/>
                <w:szCs w:val="20"/>
              </w:rPr>
            </w:pPr>
          </w:p>
        </w:tc>
        <w:tc>
          <w:tcPr>
            <w:tcW w:w="992" w:type="dxa"/>
          </w:tcPr>
          <w:p w:rsidR="00684848" w:rsidRPr="00684848" w:rsidRDefault="00684848" w:rsidP="00684848">
            <w:pPr>
              <w:tabs>
                <w:tab w:val="left" w:pos="1440"/>
              </w:tabs>
              <w:rPr>
                <w:sz w:val="20"/>
                <w:szCs w:val="20"/>
              </w:rPr>
            </w:pPr>
          </w:p>
        </w:tc>
      </w:tr>
      <w:tr w:rsidR="00684848" w:rsidRPr="00684848" w:rsidTr="000E1582">
        <w:tc>
          <w:tcPr>
            <w:tcW w:w="15701" w:type="dxa"/>
            <w:gridSpan w:val="9"/>
          </w:tcPr>
          <w:p w:rsidR="00684848" w:rsidRPr="00684848" w:rsidRDefault="00684848" w:rsidP="00684848">
            <w:pPr>
              <w:tabs>
                <w:tab w:val="left" w:pos="1440"/>
              </w:tabs>
              <w:rPr>
                <w:b/>
                <w:sz w:val="20"/>
                <w:szCs w:val="20"/>
              </w:rPr>
            </w:pPr>
            <w:r w:rsidRPr="00684848">
              <w:rPr>
                <w:b/>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684848" w:rsidRPr="00684848" w:rsidTr="000E1582">
        <w:tc>
          <w:tcPr>
            <w:tcW w:w="2460" w:type="dxa"/>
            <w:gridSpan w:val="2"/>
            <w:tcBorders>
              <w:bottom w:val="single" w:sz="4" w:space="0" w:color="auto"/>
            </w:tcBorders>
          </w:tcPr>
          <w:p w:rsidR="00684848" w:rsidRPr="00684848" w:rsidRDefault="00684848" w:rsidP="00684848">
            <w:pPr>
              <w:tabs>
                <w:tab w:val="left" w:pos="1440"/>
              </w:tabs>
              <w:rPr>
                <w:sz w:val="20"/>
                <w:szCs w:val="20"/>
                <w:highlight w:val="yellow"/>
              </w:rPr>
            </w:pPr>
            <w:r w:rsidRPr="00684848">
              <w:rPr>
                <w:sz w:val="20"/>
                <w:szCs w:val="20"/>
              </w:rPr>
              <w:t>Обеспечение занятости детей</w:t>
            </w:r>
          </w:p>
        </w:tc>
        <w:tc>
          <w:tcPr>
            <w:tcW w:w="3885" w:type="dxa"/>
            <w:tcBorders>
              <w:bottom w:val="single" w:sz="4" w:space="0" w:color="auto"/>
            </w:tcBorders>
          </w:tcPr>
          <w:p w:rsidR="00684848" w:rsidRPr="00684848" w:rsidRDefault="00684848" w:rsidP="00684848">
            <w:pPr>
              <w:tabs>
                <w:tab w:val="left" w:pos="1440"/>
              </w:tabs>
              <w:jc w:val="center"/>
              <w:rPr>
                <w:sz w:val="20"/>
                <w:szCs w:val="20"/>
                <w:highlight w:val="yellow"/>
              </w:rPr>
            </w:pPr>
            <w:r w:rsidRPr="00684848">
              <w:rPr>
                <w:sz w:val="20"/>
                <w:szCs w:val="20"/>
              </w:rPr>
              <w:t>Проведение с детьми занятий, приобщение к труду, привитие им санитарно-гигиенических навыков</w:t>
            </w:r>
          </w:p>
        </w:tc>
        <w:tc>
          <w:tcPr>
            <w:tcW w:w="3686" w:type="dxa"/>
            <w:tcBorders>
              <w:bottom w:val="single" w:sz="4" w:space="0" w:color="auto"/>
            </w:tcBorders>
          </w:tcPr>
          <w:p w:rsidR="00684848" w:rsidRPr="00684848" w:rsidRDefault="00684848" w:rsidP="00684848">
            <w:pPr>
              <w:tabs>
                <w:tab w:val="left" w:pos="1440"/>
              </w:tabs>
              <w:jc w:val="center"/>
              <w:rPr>
                <w:sz w:val="20"/>
                <w:szCs w:val="20"/>
              </w:rPr>
            </w:pPr>
            <w:r w:rsidRPr="00684848">
              <w:rPr>
                <w:sz w:val="20"/>
                <w:szCs w:val="20"/>
              </w:rPr>
              <w:t>постоянно</w:t>
            </w:r>
          </w:p>
        </w:tc>
        <w:tc>
          <w:tcPr>
            <w:tcW w:w="1134" w:type="dxa"/>
            <w:tcBorders>
              <w:bottom w:val="single" w:sz="4" w:space="0" w:color="auto"/>
            </w:tcBorders>
          </w:tcPr>
          <w:p w:rsidR="00684848" w:rsidRPr="00684848" w:rsidRDefault="00684848" w:rsidP="00684848">
            <w:pPr>
              <w:tabs>
                <w:tab w:val="left" w:pos="1440"/>
              </w:tabs>
              <w:jc w:val="center"/>
              <w:rPr>
                <w:sz w:val="20"/>
                <w:szCs w:val="20"/>
              </w:rPr>
            </w:pPr>
            <w:r w:rsidRPr="00684848">
              <w:rPr>
                <w:sz w:val="20"/>
                <w:szCs w:val="20"/>
              </w:rPr>
              <w:t>3</w:t>
            </w:r>
          </w:p>
        </w:tc>
        <w:tc>
          <w:tcPr>
            <w:tcW w:w="1417" w:type="dxa"/>
            <w:tcBorders>
              <w:bottom w:val="single" w:sz="4" w:space="0" w:color="auto"/>
            </w:tcBorders>
          </w:tcPr>
          <w:p w:rsidR="00684848" w:rsidRPr="00684848" w:rsidRDefault="00684848" w:rsidP="00684848">
            <w:pPr>
              <w:tabs>
                <w:tab w:val="left" w:pos="1440"/>
              </w:tabs>
              <w:jc w:val="center"/>
              <w:rPr>
                <w:sz w:val="20"/>
                <w:szCs w:val="20"/>
              </w:rPr>
            </w:pPr>
            <w:r w:rsidRPr="00684848">
              <w:rPr>
                <w:sz w:val="20"/>
                <w:szCs w:val="20"/>
              </w:rPr>
              <w:t>На год</w:t>
            </w:r>
          </w:p>
        </w:tc>
        <w:tc>
          <w:tcPr>
            <w:tcW w:w="1134" w:type="dxa"/>
            <w:tcBorders>
              <w:bottom w:val="single" w:sz="4" w:space="0" w:color="auto"/>
            </w:tcBorders>
          </w:tcPr>
          <w:p w:rsidR="00684848" w:rsidRPr="00684848" w:rsidRDefault="00684848" w:rsidP="00684848">
            <w:pPr>
              <w:tabs>
                <w:tab w:val="left" w:pos="1440"/>
              </w:tabs>
              <w:jc w:val="center"/>
              <w:rPr>
                <w:sz w:val="20"/>
                <w:szCs w:val="20"/>
              </w:rPr>
            </w:pPr>
          </w:p>
        </w:tc>
        <w:tc>
          <w:tcPr>
            <w:tcW w:w="993" w:type="dxa"/>
            <w:tcBorders>
              <w:bottom w:val="single" w:sz="4" w:space="0" w:color="auto"/>
            </w:tcBorders>
          </w:tcPr>
          <w:p w:rsidR="00684848" w:rsidRPr="00684848" w:rsidRDefault="00684848" w:rsidP="00684848">
            <w:pPr>
              <w:tabs>
                <w:tab w:val="left" w:pos="1440"/>
              </w:tabs>
              <w:jc w:val="center"/>
              <w:rPr>
                <w:sz w:val="20"/>
                <w:szCs w:val="20"/>
              </w:rPr>
            </w:pPr>
          </w:p>
        </w:tc>
        <w:tc>
          <w:tcPr>
            <w:tcW w:w="992" w:type="dxa"/>
            <w:tcBorders>
              <w:bottom w:val="single" w:sz="4" w:space="0" w:color="auto"/>
            </w:tcBorders>
          </w:tcPr>
          <w:p w:rsidR="00684848" w:rsidRPr="00684848" w:rsidRDefault="00684848" w:rsidP="00684848">
            <w:pPr>
              <w:tabs>
                <w:tab w:val="left" w:pos="1440"/>
              </w:tabs>
              <w:jc w:val="center"/>
              <w:rPr>
                <w:sz w:val="20"/>
                <w:szCs w:val="20"/>
              </w:rPr>
            </w:pPr>
          </w:p>
        </w:tc>
      </w:tr>
      <w:tr w:rsidR="00684848" w:rsidRPr="00684848" w:rsidTr="000E1582">
        <w:tc>
          <w:tcPr>
            <w:tcW w:w="15701" w:type="dxa"/>
            <w:gridSpan w:val="9"/>
            <w:tcBorders>
              <w:left w:val="nil"/>
              <w:bottom w:val="nil"/>
              <w:right w:val="nil"/>
            </w:tcBorders>
          </w:tcPr>
          <w:p w:rsidR="00684848" w:rsidRPr="00684848" w:rsidRDefault="00684848" w:rsidP="00684848">
            <w:pPr>
              <w:spacing w:after="200" w:line="276" w:lineRule="auto"/>
              <w:jc w:val="both"/>
              <w:rPr>
                <w:sz w:val="20"/>
                <w:szCs w:val="20"/>
              </w:rPr>
            </w:pPr>
          </w:p>
        </w:tc>
      </w:tr>
    </w:tbl>
    <w:p w:rsidR="00684848" w:rsidRPr="00684848" w:rsidRDefault="00684848" w:rsidP="00684848">
      <w:pPr>
        <w:snapToGrid w:val="0"/>
        <w:spacing w:after="200" w:line="276" w:lineRule="auto"/>
        <w:jc w:val="center"/>
        <w:rPr>
          <w:b/>
          <w:sz w:val="20"/>
          <w:szCs w:val="20"/>
        </w:rPr>
      </w:pPr>
      <w:r w:rsidRPr="00684848">
        <w:rPr>
          <w:rFonts w:eastAsiaTheme="minorHAnsi"/>
          <w:b/>
          <w:sz w:val="20"/>
          <w:szCs w:val="22"/>
          <w:lang w:eastAsia="en-US"/>
        </w:rPr>
        <w:t xml:space="preserve">Оценочный лист </w:t>
      </w:r>
      <w:r w:rsidRPr="00684848">
        <w:rPr>
          <w:b/>
          <w:sz w:val="20"/>
          <w:szCs w:val="20"/>
        </w:rPr>
        <w:t xml:space="preserve">  специалист </w:t>
      </w:r>
      <w:proofErr w:type="gramStart"/>
      <w:r w:rsidRPr="00684848">
        <w:rPr>
          <w:b/>
          <w:sz w:val="20"/>
          <w:szCs w:val="20"/>
        </w:rPr>
        <w:t>по</w:t>
      </w:r>
      <w:proofErr w:type="gramEnd"/>
      <w:r w:rsidRPr="00684848">
        <w:rPr>
          <w:b/>
          <w:sz w:val="20"/>
          <w:szCs w:val="20"/>
        </w:rPr>
        <w:t xml:space="preserve"> охранен труда</w:t>
      </w:r>
    </w:p>
    <w:p w:rsidR="00684848" w:rsidRPr="00684848" w:rsidRDefault="00684848" w:rsidP="00684848">
      <w:pPr>
        <w:spacing w:after="200" w:line="276" w:lineRule="auto"/>
        <w:jc w:val="both"/>
        <w:rPr>
          <w:rFonts w:eastAsiaTheme="minorHAnsi"/>
          <w:sz w:val="20"/>
          <w:szCs w:val="22"/>
          <w:lang w:eastAsia="en-US"/>
        </w:rPr>
      </w:pPr>
      <w:r w:rsidRPr="00684848">
        <w:rPr>
          <w:rFonts w:eastAsiaTheme="minorHAnsi"/>
          <w:b/>
          <w:sz w:val="20"/>
          <w:szCs w:val="22"/>
          <w:lang w:eastAsia="en-US"/>
        </w:rPr>
        <w:t>Фамилия ________________   месяц ________________</w:t>
      </w:r>
    </w:p>
    <w:tbl>
      <w:tblPr>
        <w:tblpPr w:leftFromText="180" w:rightFromText="180" w:vertAnchor="text" w:horzAnchor="margin" w:tblpXSpec="center" w:tblpY="73"/>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1"/>
      </w:tblGrid>
      <w:tr w:rsidR="00684848" w:rsidRPr="00684848" w:rsidTr="000E1582">
        <w:tc>
          <w:tcPr>
            <w:tcW w:w="15701" w:type="dxa"/>
          </w:tcPr>
          <w:tbl>
            <w:tblPr>
              <w:tblpPr w:leftFromText="180" w:rightFromText="180" w:vertAnchor="text" w:horzAnchor="margin" w:tblpXSpec="center" w:tblpY="73"/>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655"/>
              <w:gridCol w:w="1134"/>
              <w:gridCol w:w="1417"/>
              <w:gridCol w:w="1134"/>
              <w:gridCol w:w="993"/>
              <w:gridCol w:w="1021"/>
            </w:tblGrid>
            <w:tr w:rsidR="00684848" w:rsidRPr="00684848" w:rsidTr="000E1582">
              <w:tc>
                <w:tcPr>
                  <w:tcW w:w="2376" w:type="dxa"/>
                </w:tcPr>
                <w:p w:rsidR="00684848" w:rsidRPr="00684848" w:rsidRDefault="00684848" w:rsidP="00684848">
                  <w:pPr>
                    <w:snapToGrid w:val="0"/>
                    <w:jc w:val="center"/>
                    <w:rPr>
                      <w:sz w:val="20"/>
                      <w:szCs w:val="20"/>
                    </w:rPr>
                  </w:pPr>
                  <w:r w:rsidRPr="00684848">
                    <w:rPr>
                      <w:sz w:val="20"/>
                      <w:szCs w:val="20"/>
                    </w:rPr>
                    <w:t>Критерии оценки результативности и качества труда работников учреждения</w:t>
                  </w:r>
                </w:p>
              </w:tc>
              <w:tc>
                <w:tcPr>
                  <w:tcW w:w="7655" w:type="dxa"/>
                </w:tcPr>
                <w:p w:rsidR="00684848" w:rsidRPr="00684848" w:rsidRDefault="00684848" w:rsidP="00684848">
                  <w:pPr>
                    <w:tabs>
                      <w:tab w:val="left" w:pos="1440"/>
                    </w:tabs>
                    <w:jc w:val="center"/>
                    <w:rPr>
                      <w:sz w:val="20"/>
                      <w:szCs w:val="20"/>
                    </w:rPr>
                  </w:pPr>
                  <w:r w:rsidRPr="00684848">
                    <w:rPr>
                      <w:sz w:val="20"/>
                      <w:szCs w:val="20"/>
                    </w:rPr>
                    <w:t>условия</w:t>
                  </w:r>
                </w:p>
              </w:tc>
              <w:tc>
                <w:tcPr>
                  <w:tcW w:w="1134" w:type="dxa"/>
                </w:tcPr>
                <w:p w:rsidR="00684848" w:rsidRPr="00684848" w:rsidRDefault="00684848" w:rsidP="00684848">
                  <w:pPr>
                    <w:snapToGrid w:val="0"/>
                    <w:jc w:val="center"/>
                    <w:rPr>
                      <w:sz w:val="20"/>
                      <w:szCs w:val="20"/>
                    </w:rPr>
                  </w:pPr>
                  <w:r w:rsidRPr="00684848">
                    <w:rPr>
                      <w:sz w:val="20"/>
                      <w:szCs w:val="20"/>
                    </w:rPr>
                    <w:t>Количество баллов</w:t>
                  </w:r>
                </w:p>
              </w:tc>
              <w:tc>
                <w:tcPr>
                  <w:tcW w:w="1417" w:type="dxa"/>
                </w:tcPr>
                <w:p w:rsidR="00684848" w:rsidRPr="00684848" w:rsidRDefault="00684848" w:rsidP="00684848">
                  <w:pPr>
                    <w:snapToGrid w:val="0"/>
                    <w:jc w:val="center"/>
                    <w:rPr>
                      <w:sz w:val="20"/>
                      <w:szCs w:val="20"/>
                    </w:rPr>
                  </w:pPr>
                  <w:r w:rsidRPr="00684848">
                    <w:rPr>
                      <w:sz w:val="20"/>
                      <w:szCs w:val="20"/>
                    </w:rPr>
                    <w:t>Период, на который устанавливается выплата</w:t>
                  </w:r>
                </w:p>
              </w:tc>
              <w:tc>
                <w:tcPr>
                  <w:tcW w:w="1134" w:type="dxa"/>
                </w:tcPr>
                <w:p w:rsidR="00684848" w:rsidRPr="00684848" w:rsidRDefault="00684848" w:rsidP="00684848">
                  <w:pPr>
                    <w:jc w:val="center"/>
                    <w:rPr>
                      <w:rFonts w:eastAsia="Calibri"/>
                      <w:sz w:val="18"/>
                      <w:szCs w:val="20"/>
                    </w:rPr>
                  </w:pPr>
                  <w:r w:rsidRPr="00684848">
                    <w:rPr>
                      <w:rFonts w:eastAsia="Calibri"/>
                      <w:sz w:val="18"/>
                      <w:szCs w:val="20"/>
                    </w:rPr>
                    <w:t>Работник</w:t>
                  </w:r>
                </w:p>
              </w:tc>
              <w:tc>
                <w:tcPr>
                  <w:tcW w:w="993" w:type="dxa"/>
                </w:tcPr>
                <w:p w:rsidR="00684848" w:rsidRPr="00684848" w:rsidRDefault="00684848" w:rsidP="00684848">
                  <w:pPr>
                    <w:jc w:val="center"/>
                    <w:rPr>
                      <w:rFonts w:eastAsia="Calibri"/>
                      <w:sz w:val="18"/>
                      <w:szCs w:val="20"/>
                    </w:rPr>
                  </w:pPr>
                  <w:r w:rsidRPr="00684848">
                    <w:rPr>
                      <w:rFonts w:eastAsia="Calibri"/>
                      <w:sz w:val="18"/>
                      <w:szCs w:val="20"/>
                    </w:rPr>
                    <w:t>Руководитель МО</w:t>
                  </w:r>
                </w:p>
              </w:tc>
              <w:tc>
                <w:tcPr>
                  <w:tcW w:w="1021" w:type="dxa"/>
                </w:tcPr>
                <w:p w:rsidR="00684848" w:rsidRPr="00684848" w:rsidRDefault="00684848" w:rsidP="00684848">
                  <w:pPr>
                    <w:jc w:val="center"/>
                    <w:rPr>
                      <w:rFonts w:eastAsia="Calibri"/>
                      <w:sz w:val="18"/>
                      <w:szCs w:val="20"/>
                    </w:rPr>
                  </w:pPr>
                  <w:r w:rsidRPr="00684848">
                    <w:rPr>
                      <w:rFonts w:eastAsia="Calibri"/>
                      <w:sz w:val="18"/>
                      <w:szCs w:val="20"/>
                    </w:rPr>
                    <w:t>Комиссия по стимул</w:t>
                  </w:r>
                  <w:proofErr w:type="gramStart"/>
                  <w:r w:rsidRPr="00684848">
                    <w:rPr>
                      <w:rFonts w:eastAsia="Calibri"/>
                      <w:sz w:val="18"/>
                      <w:szCs w:val="20"/>
                    </w:rPr>
                    <w:t>.</w:t>
                  </w:r>
                  <w:proofErr w:type="gramEnd"/>
                  <w:r w:rsidRPr="00684848">
                    <w:rPr>
                      <w:rFonts w:eastAsia="Calibri"/>
                      <w:sz w:val="18"/>
                      <w:szCs w:val="20"/>
                    </w:rPr>
                    <w:t xml:space="preserve"> </w:t>
                  </w:r>
                  <w:proofErr w:type="gramStart"/>
                  <w:r w:rsidRPr="00684848">
                    <w:rPr>
                      <w:rFonts w:eastAsia="Calibri"/>
                      <w:sz w:val="18"/>
                      <w:szCs w:val="20"/>
                    </w:rPr>
                    <w:t>в</w:t>
                  </w:r>
                  <w:proofErr w:type="gramEnd"/>
                  <w:r w:rsidRPr="00684848">
                    <w:rPr>
                      <w:rFonts w:eastAsia="Calibri"/>
                      <w:sz w:val="18"/>
                      <w:szCs w:val="20"/>
                    </w:rPr>
                    <w:t>ыплат</w:t>
                  </w:r>
                </w:p>
              </w:tc>
            </w:tr>
          </w:tbl>
          <w:p w:rsidR="00684848" w:rsidRPr="00684848" w:rsidRDefault="00684848" w:rsidP="00684848">
            <w:pPr>
              <w:tabs>
                <w:tab w:val="left" w:pos="1440"/>
              </w:tabs>
              <w:rPr>
                <w:b/>
                <w:sz w:val="20"/>
                <w:szCs w:val="20"/>
              </w:rPr>
            </w:pPr>
          </w:p>
        </w:tc>
      </w:tr>
    </w:tbl>
    <w:tbl>
      <w:tblPr>
        <w:tblW w:w="15735" w:type="dxa"/>
        <w:tblInd w:w="-505" w:type="dxa"/>
        <w:tblLayout w:type="fixed"/>
        <w:tblCellMar>
          <w:top w:w="102" w:type="dxa"/>
          <w:left w:w="62" w:type="dxa"/>
          <w:bottom w:w="102" w:type="dxa"/>
          <w:right w:w="62" w:type="dxa"/>
        </w:tblCellMar>
        <w:tblLook w:val="0000" w:firstRow="0" w:lastRow="0" w:firstColumn="0" w:lastColumn="0" w:noHBand="0" w:noVBand="0"/>
      </w:tblPr>
      <w:tblGrid>
        <w:gridCol w:w="2261"/>
        <w:gridCol w:w="146"/>
        <w:gridCol w:w="3972"/>
        <w:gridCol w:w="3684"/>
        <w:gridCol w:w="1138"/>
        <w:gridCol w:w="1307"/>
        <w:gridCol w:w="26"/>
        <w:gridCol w:w="14"/>
        <w:gridCol w:w="1202"/>
        <w:gridCol w:w="992"/>
        <w:gridCol w:w="993"/>
      </w:tblGrid>
      <w:tr w:rsidR="00684848" w:rsidRPr="00684848" w:rsidTr="000E1582">
        <w:trPr>
          <w:trHeight w:val="108"/>
        </w:trPr>
        <w:tc>
          <w:tcPr>
            <w:tcW w:w="15735" w:type="dxa"/>
            <w:gridSpan w:val="11"/>
            <w:tcBorders>
              <w:top w:val="single" w:sz="4" w:space="0" w:color="auto"/>
              <w:left w:val="single" w:sz="4" w:space="0" w:color="auto"/>
              <w:bottom w:val="single" w:sz="4" w:space="0" w:color="auto"/>
              <w:right w:val="single" w:sz="4" w:space="0" w:color="auto"/>
            </w:tcBorders>
          </w:tcPr>
          <w:p w:rsidR="00684848" w:rsidRPr="00684848" w:rsidRDefault="00684848" w:rsidP="00684848">
            <w:pPr>
              <w:rPr>
                <w:b/>
                <w:sz w:val="20"/>
              </w:rPr>
            </w:pPr>
            <w:r w:rsidRPr="00684848">
              <w:rPr>
                <w:b/>
                <w:sz w:val="20"/>
              </w:rPr>
              <w:t xml:space="preserve"> Выплаты за важность выполняемой работы, степень самостоятельности и ответственности при выполнении поставленных задач</w:t>
            </w:r>
          </w:p>
        </w:tc>
      </w:tr>
      <w:tr w:rsidR="00684848" w:rsidRPr="00684848" w:rsidTr="000E1582">
        <w:trPr>
          <w:trHeight w:val="960"/>
        </w:trPr>
        <w:tc>
          <w:tcPr>
            <w:tcW w:w="2405" w:type="dxa"/>
            <w:gridSpan w:val="2"/>
            <w:vMerge w:val="restart"/>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rPr>
            </w:pPr>
            <w:r w:rsidRPr="00684848">
              <w:rPr>
                <w:sz w:val="20"/>
              </w:rPr>
              <w:t>Проведение профилактических работ по предупреждению производственного травматизма</w:t>
            </w:r>
          </w:p>
        </w:tc>
        <w:tc>
          <w:tcPr>
            <w:tcW w:w="3973" w:type="dxa"/>
            <w:vMerge w:val="restart"/>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rPr>
            </w:pPr>
            <w:proofErr w:type="gramStart"/>
            <w:r w:rsidRPr="00684848">
              <w:rPr>
                <w:sz w:val="20"/>
              </w:rPr>
              <w:t>Контроль за</w:t>
            </w:r>
            <w:proofErr w:type="gramEnd"/>
            <w:r w:rsidRPr="00684848">
              <w:rPr>
                <w:sz w:val="20"/>
              </w:rPr>
              <w:t xml:space="preserve"> соблюдением в учреждении правовых актов по охране труда</w:t>
            </w:r>
          </w:p>
          <w:p w:rsidR="00684848" w:rsidRPr="00684848" w:rsidRDefault="00684848" w:rsidP="00684848">
            <w:pPr>
              <w:rPr>
                <w:sz w:val="20"/>
              </w:rPr>
            </w:pPr>
            <w:r w:rsidRPr="00684848">
              <w:rPr>
                <w:sz w:val="20"/>
              </w:rPr>
              <w:t xml:space="preserve"> Отсутствие производственных травм</w:t>
            </w:r>
          </w:p>
        </w:tc>
        <w:tc>
          <w:tcPr>
            <w:tcW w:w="3685" w:type="dxa"/>
            <w:tcBorders>
              <w:top w:val="single" w:sz="4" w:space="0" w:color="auto"/>
              <w:left w:val="single" w:sz="4" w:space="0" w:color="auto"/>
              <w:right w:val="single" w:sz="4" w:space="0" w:color="auto"/>
            </w:tcBorders>
          </w:tcPr>
          <w:p w:rsidR="00684848" w:rsidRPr="00684848" w:rsidRDefault="00684848" w:rsidP="00684848">
            <w:pPr>
              <w:rPr>
                <w:sz w:val="20"/>
              </w:rPr>
            </w:pPr>
            <w:r w:rsidRPr="00684848">
              <w:rPr>
                <w:sz w:val="20"/>
              </w:rPr>
              <w:t>Отсутствие замечаний</w:t>
            </w:r>
          </w:p>
        </w:tc>
        <w:tc>
          <w:tcPr>
            <w:tcW w:w="1138" w:type="dxa"/>
            <w:tcBorders>
              <w:top w:val="single" w:sz="4" w:space="0" w:color="auto"/>
              <w:left w:val="single" w:sz="4" w:space="0" w:color="auto"/>
              <w:right w:val="single" w:sz="4" w:space="0" w:color="auto"/>
            </w:tcBorders>
          </w:tcPr>
          <w:p w:rsidR="00684848" w:rsidRPr="00684848" w:rsidRDefault="00684848" w:rsidP="00684848">
            <w:pPr>
              <w:jc w:val="center"/>
              <w:rPr>
                <w:sz w:val="20"/>
              </w:rPr>
            </w:pPr>
            <w:r w:rsidRPr="00684848">
              <w:rPr>
                <w:sz w:val="20"/>
              </w:rPr>
              <w:t>10</w:t>
            </w:r>
          </w:p>
        </w:tc>
        <w:tc>
          <w:tcPr>
            <w:tcW w:w="1333" w:type="dxa"/>
            <w:gridSpan w:val="2"/>
            <w:tcBorders>
              <w:top w:val="single" w:sz="4" w:space="0" w:color="auto"/>
              <w:left w:val="single" w:sz="4" w:space="0" w:color="auto"/>
              <w:right w:val="single" w:sz="4" w:space="0" w:color="auto"/>
            </w:tcBorders>
          </w:tcPr>
          <w:p w:rsidR="00684848" w:rsidRPr="00684848" w:rsidRDefault="00684848" w:rsidP="00684848">
            <w:pPr>
              <w:jc w:val="center"/>
              <w:rPr>
                <w:sz w:val="20"/>
              </w:rPr>
            </w:pPr>
          </w:p>
        </w:tc>
        <w:tc>
          <w:tcPr>
            <w:tcW w:w="1216" w:type="dxa"/>
            <w:gridSpan w:val="2"/>
            <w:tcBorders>
              <w:top w:val="single" w:sz="4" w:space="0" w:color="auto"/>
              <w:left w:val="single" w:sz="4" w:space="0" w:color="auto"/>
              <w:right w:val="single" w:sz="4" w:space="0" w:color="auto"/>
            </w:tcBorders>
          </w:tcPr>
          <w:p w:rsidR="00684848" w:rsidRPr="00684848" w:rsidRDefault="00684848" w:rsidP="00684848">
            <w:pPr>
              <w:jc w:val="center"/>
              <w:rPr>
                <w:sz w:val="20"/>
              </w:rPr>
            </w:pPr>
          </w:p>
        </w:tc>
        <w:tc>
          <w:tcPr>
            <w:tcW w:w="992" w:type="dxa"/>
            <w:tcBorders>
              <w:top w:val="single" w:sz="4" w:space="0" w:color="auto"/>
              <w:left w:val="single" w:sz="4" w:space="0" w:color="auto"/>
              <w:right w:val="single" w:sz="4" w:space="0" w:color="auto"/>
            </w:tcBorders>
          </w:tcPr>
          <w:p w:rsidR="00684848" w:rsidRPr="00684848" w:rsidRDefault="00684848" w:rsidP="00684848">
            <w:pPr>
              <w:jc w:val="center"/>
              <w:rPr>
                <w:sz w:val="20"/>
              </w:rPr>
            </w:pPr>
          </w:p>
        </w:tc>
        <w:tc>
          <w:tcPr>
            <w:tcW w:w="993" w:type="dxa"/>
            <w:tcBorders>
              <w:top w:val="single" w:sz="4" w:space="0" w:color="auto"/>
              <w:left w:val="single" w:sz="4" w:space="0" w:color="auto"/>
              <w:right w:val="single" w:sz="4" w:space="0" w:color="auto"/>
            </w:tcBorders>
          </w:tcPr>
          <w:p w:rsidR="00684848" w:rsidRPr="00684848" w:rsidRDefault="00684848" w:rsidP="00684848">
            <w:pPr>
              <w:jc w:val="center"/>
              <w:rPr>
                <w:sz w:val="20"/>
              </w:rPr>
            </w:pPr>
          </w:p>
        </w:tc>
      </w:tr>
      <w:tr w:rsidR="00684848" w:rsidRPr="00684848" w:rsidTr="000E1582">
        <w:trPr>
          <w:trHeight w:val="40"/>
        </w:trPr>
        <w:tc>
          <w:tcPr>
            <w:tcW w:w="2405" w:type="dxa"/>
            <w:gridSpan w:val="2"/>
            <w:vMerge/>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rPr>
            </w:pPr>
          </w:p>
        </w:tc>
        <w:tc>
          <w:tcPr>
            <w:tcW w:w="3973" w:type="dxa"/>
            <w:vMerge/>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rPr>
            </w:pPr>
          </w:p>
        </w:tc>
        <w:tc>
          <w:tcPr>
            <w:tcW w:w="3685" w:type="dxa"/>
            <w:tcBorders>
              <w:left w:val="single" w:sz="4" w:space="0" w:color="auto"/>
              <w:bottom w:val="single" w:sz="4" w:space="0" w:color="auto"/>
              <w:right w:val="single" w:sz="4" w:space="0" w:color="auto"/>
            </w:tcBorders>
          </w:tcPr>
          <w:p w:rsidR="00684848" w:rsidRPr="00684848" w:rsidRDefault="00684848" w:rsidP="00684848">
            <w:pPr>
              <w:rPr>
                <w:sz w:val="20"/>
              </w:rPr>
            </w:pPr>
            <w:r w:rsidRPr="00684848">
              <w:rPr>
                <w:sz w:val="20"/>
              </w:rPr>
              <w:t>Отсутствие травм</w:t>
            </w:r>
          </w:p>
        </w:tc>
        <w:tc>
          <w:tcPr>
            <w:tcW w:w="1138" w:type="dxa"/>
            <w:tcBorders>
              <w:left w:val="single" w:sz="4" w:space="0" w:color="auto"/>
              <w:bottom w:val="single" w:sz="4" w:space="0" w:color="auto"/>
              <w:right w:val="single" w:sz="4" w:space="0" w:color="auto"/>
            </w:tcBorders>
          </w:tcPr>
          <w:p w:rsidR="00684848" w:rsidRPr="00684848" w:rsidRDefault="00684848" w:rsidP="00684848">
            <w:pPr>
              <w:jc w:val="center"/>
              <w:rPr>
                <w:sz w:val="20"/>
              </w:rPr>
            </w:pPr>
            <w:r w:rsidRPr="00684848">
              <w:rPr>
                <w:sz w:val="20"/>
              </w:rPr>
              <w:t>20</w:t>
            </w:r>
          </w:p>
        </w:tc>
        <w:tc>
          <w:tcPr>
            <w:tcW w:w="1333" w:type="dxa"/>
            <w:gridSpan w:val="2"/>
            <w:tcBorders>
              <w:left w:val="single" w:sz="4" w:space="0" w:color="auto"/>
              <w:bottom w:val="single" w:sz="4" w:space="0" w:color="auto"/>
              <w:right w:val="single" w:sz="4" w:space="0" w:color="auto"/>
            </w:tcBorders>
          </w:tcPr>
          <w:p w:rsidR="00684848" w:rsidRPr="00684848" w:rsidRDefault="00684848" w:rsidP="00684848">
            <w:pPr>
              <w:jc w:val="center"/>
              <w:rPr>
                <w:sz w:val="20"/>
              </w:rPr>
            </w:pPr>
          </w:p>
        </w:tc>
        <w:tc>
          <w:tcPr>
            <w:tcW w:w="1216" w:type="dxa"/>
            <w:gridSpan w:val="2"/>
            <w:tcBorders>
              <w:left w:val="single" w:sz="4" w:space="0" w:color="auto"/>
              <w:bottom w:val="single" w:sz="4" w:space="0" w:color="auto"/>
              <w:right w:val="single" w:sz="4" w:space="0" w:color="auto"/>
            </w:tcBorders>
          </w:tcPr>
          <w:p w:rsidR="00684848" w:rsidRPr="00684848" w:rsidRDefault="00684848" w:rsidP="00684848">
            <w:pPr>
              <w:jc w:val="center"/>
              <w:rPr>
                <w:sz w:val="20"/>
              </w:rPr>
            </w:pPr>
          </w:p>
        </w:tc>
        <w:tc>
          <w:tcPr>
            <w:tcW w:w="992" w:type="dxa"/>
            <w:tcBorders>
              <w:left w:val="single" w:sz="4" w:space="0" w:color="auto"/>
              <w:bottom w:val="single" w:sz="4" w:space="0" w:color="auto"/>
              <w:right w:val="single" w:sz="4" w:space="0" w:color="auto"/>
            </w:tcBorders>
          </w:tcPr>
          <w:p w:rsidR="00684848" w:rsidRPr="00684848" w:rsidRDefault="00684848" w:rsidP="00684848">
            <w:pPr>
              <w:jc w:val="center"/>
              <w:rPr>
                <w:sz w:val="20"/>
              </w:rPr>
            </w:pPr>
          </w:p>
        </w:tc>
        <w:tc>
          <w:tcPr>
            <w:tcW w:w="993" w:type="dxa"/>
            <w:tcBorders>
              <w:left w:val="single" w:sz="4" w:space="0" w:color="auto"/>
              <w:bottom w:val="single" w:sz="4" w:space="0" w:color="auto"/>
              <w:right w:val="single" w:sz="4" w:space="0" w:color="auto"/>
            </w:tcBorders>
          </w:tcPr>
          <w:p w:rsidR="00684848" w:rsidRPr="00684848" w:rsidRDefault="00684848" w:rsidP="00684848">
            <w:pPr>
              <w:jc w:val="center"/>
              <w:rPr>
                <w:sz w:val="20"/>
              </w:rPr>
            </w:pPr>
          </w:p>
        </w:tc>
      </w:tr>
      <w:tr w:rsidR="00684848" w:rsidRPr="00684848" w:rsidTr="000E1582">
        <w:trPr>
          <w:trHeight w:val="739"/>
        </w:trPr>
        <w:tc>
          <w:tcPr>
            <w:tcW w:w="2405" w:type="dxa"/>
            <w:gridSpan w:val="2"/>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rPr>
            </w:pPr>
            <w:r w:rsidRPr="00684848">
              <w:rPr>
                <w:sz w:val="20"/>
              </w:rPr>
              <w:t>Проведение теоретических занятий по соблюдению требований безопасности</w:t>
            </w:r>
          </w:p>
        </w:tc>
        <w:tc>
          <w:tcPr>
            <w:tcW w:w="3973"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rPr>
            </w:pPr>
            <w:r w:rsidRPr="00684848">
              <w:rPr>
                <w:sz w:val="20"/>
              </w:rPr>
              <w:t>Оценивается по факту проведения занятий</w:t>
            </w:r>
          </w:p>
          <w:p w:rsidR="00684848" w:rsidRPr="00684848" w:rsidRDefault="00684848" w:rsidP="00684848">
            <w:pPr>
              <w:rPr>
                <w:sz w:val="20"/>
              </w:rPr>
            </w:pPr>
          </w:p>
        </w:tc>
        <w:tc>
          <w:tcPr>
            <w:tcW w:w="3685" w:type="dxa"/>
            <w:tcBorders>
              <w:top w:val="single" w:sz="4" w:space="0" w:color="auto"/>
              <w:left w:val="single" w:sz="4" w:space="0" w:color="auto"/>
              <w:right w:val="single" w:sz="4" w:space="0" w:color="auto"/>
            </w:tcBorders>
          </w:tcPr>
          <w:p w:rsidR="00684848" w:rsidRPr="00684848" w:rsidRDefault="00684848" w:rsidP="00684848">
            <w:pPr>
              <w:rPr>
                <w:sz w:val="20"/>
              </w:rPr>
            </w:pPr>
            <w:r w:rsidRPr="00684848">
              <w:rPr>
                <w:sz w:val="20"/>
              </w:rPr>
              <w:t xml:space="preserve">1 занятие </w:t>
            </w:r>
          </w:p>
          <w:p w:rsidR="00684848" w:rsidRPr="00684848" w:rsidRDefault="00684848" w:rsidP="00684848">
            <w:pPr>
              <w:rPr>
                <w:sz w:val="20"/>
              </w:rPr>
            </w:pPr>
          </w:p>
          <w:p w:rsidR="00684848" w:rsidRPr="00684848" w:rsidRDefault="00684848" w:rsidP="00684848">
            <w:pPr>
              <w:rPr>
                <w:sz w:val="20"/>
              </w:rPr>
            </w:pPr>
            <w:r w:rsidRPr="00684848">
              <w:rPr>
                <w:sz w:val="20"/>
              </w:rPr>
              <w:t>Свыше 1</w:t>
            </w:r>
          </w:p>
        </w:tc>
        <w:tc>
          <w:tcPr>
            <w:tcW w:w="1138" w:type="dxa"/>
            <w:tcBorders>
              <w:top w:val="single" w:sz="4" w:space="0" w:color="auto"/>
              <w:left w:val="single" w:sz="4" w:space="0" w:color="auto"/>
              <w:right w:val="single" w:sz="4" w:space="0" w:color="auto"/>
            </w:tcBorders>
          </w:tcPr>
          <w:p w:rsidR="00684848" w:rsidRPr="00684848" w:rsidRDefault="00684848" w:rsidP="00684848">
            <w:pPr>
              <w:jc w:val="center"/>
              <w:rPr>
                <w:sz w:val="20"/>
              </w:rPr>
            </w:pPr>
            <w:r w:rsidRPr="00684848">
              <w:rPr>
                <w:sz w:val="20"/>
              </w:rPr>
              <w:t>5</w:t>
            </w:r>
          </w:p>
          <w:p w:rsidR="00684848" w:rsidRPr="00684848" w:rsidRDefault="00684848" w:rsidP="00684848">
            <w:pPr>
              <w:jc w:val="center"/>
              <w:rPr>
                <w:sz w:val="20"/>
              </w:rPr>
            </w:pPr>
          </w:p>
          <w:p w:rsidR="00684848" w:rsidRPr="00684848" w:rsidRDefault="00684848" w:rsidP="00684848">
            <w:pPr>
              <w:jc w:val="center"/>
              <w:rPr>
                <w:sz w:val="20"/>
              </w:rPr>
            </w:pPr>
            <w:r w:rsidRPr="00684848">
              <w:rPr>
                <w:sz w:val="20"/>
              </w:rPr>
              <w:t>15</w:t>
            </w:r>
          </w:p>
        </w:tc>
        <w:tc>
          <w:tcPr>
            <w:tcW w:w="1333" w:type="dxa"/>
            <w:gridSpan w:val="2"/>
            <w:tcBorders>
              <w:top w:val="single" w:sz="4" w:space="0" w:color="auto"/>
              <w:left w:val="single" w:sz="4" w:space="0" w:color="auto"/>
              <w:right w:val="single" w:sz="4" w:space="0" w:color="auto"/>
            </w:tcBorders>
          </w:tcPr>
          <w:p w:rsidR="00684848" w:rsidRPr="00684848" w:rsidRDefault="00684848" w:rsidP="00684848">
            <w:pPr>
              <w:jc w:val="center"/>
              <w:rPr>
                <w:sz w:val="20"/>
              </w:rPr>
            </w:pPr>
          </w:p>
        </w:tc>
        <w:tc>
          <w:tcPr>
            <w:tcW w:w="1216" w:type="dxa"/>
            <w:gridSpan w:val="2"/>
            <w:tcBorders>
              <w:top w:val="single" w:sz="4" w:space="0" w:color="auto"/>
              <w:left w:val="single" w:sz="4" w:space="0" w:color="auto"/>
              <w:right w:val="single" w:sz="4" w:space="0" w:color="auto"/>
            </w:tcBorders>
          </w:tcPr>
          <w:p w:rsidR="00684848" w:rsidRPr="00684848" w:rsidRDefault="00684848" w:rsidP="00684848">
            <w:pPr>
              <w:jc w:val="center"/>
              <w:rPr>
                <w:sz w:val="20"/>
              </w:rPr>
            </w:pPr>
          </w:p>
        </w:tc>
        <w:tc>
          <w:tcPr>
            <w:tcW w:w="992" w:type="dxa"/>
            <w:tcBorders>
              <w:top w:val="single" w:sz="4" w:space="0" w:color="auto"/>
              <w:left w:val="single" w:sz="4" w:space="0" w:color="auto"/>
              <w:right w:val="single" w:sz="4" w:space="0" w:color="auto"/>
            </w:tcBorders>
          </w:tcPr>
          <w:p w:rsidR="00684848" w:rsidRPr="00684848" w:rsidRDefault="00684848" w:rsidP="00684848">
            <w:pPr>
              <w:jc w:val="center"/>
              <w:rPr>
                <w:sz w:val="20"/>
              </w:rPr>
            </w:pPr>
          </w:p>
        </w:tc>
        <w:tc>
          <w:tcPr>
            <w:tcW w:w="993" w:type="dxa"/>
            <w:tcBorders>
              <w:top w:val="single" w:sz="4" w:space="0" w:color="auto"/>
              <w:left w:val="single" w:sz="4" w:space="0" w:color="auto"/>
              <w:right w:val="single" w:sz="4" w:space="0" w:color="auto"/>
            </w:tcBorders>
          </w:tcPr>
          <w:p w:rsidR="00684848" w:rsidRPr="00684848" w:rsidRDefault="00684848" w:rsidP="00684848">
            <w:pPr>
              <w:jc w:val="center"/>
              <w:rPr>
                <w:sz w:val="20"/>
              </w:rPr>
            </w:pPr>
          </w:p>
        </w:tc>
      </w:tr>
      <w:tr w:rsidR="00684848" w:rsidRPr="00684848" w:rsidTr="000E1582">
        <w:trPr>
          <w:trHeight w:val="60"/>
        </w:trPr>
        <w:tc>
          <w:tcPr>
            <w:tcW w:w="15735" w:type="dxa"/>
            <w:gridSpan w:val="11"/>
            <w:tcBorders>
              <w:top w:val="single" w:sz="4" w:space="0" w:color="auto"/>
              <w:left w:val="single" w:sz="4" w:space="0" w:color="auto"/>
              <w:bottom w:val="single" w:sz="4" w:space="0" w:color="auto"/>
              <w:right w:val="single" w:sz="4" w:space="0" w:color="auto"/>
            </w:tcBorders>
          </w:tcPr>
          <w:p w:rsidR="00684848" w:rsidRPr="00684848" w:rsidRDefault="00684848" w:rsidP="00684848">
            <w:pPr>
              <w:rPr>
                <w:b/>
                <w:sz w:val="20"/>
              </w:rPr>
            </w:pPr>
            <w:r w:rsidRPr="00684848">
              <w:rPr>
                <w:b/>
                <w:sz w:val="20"/>
              </w:rPr>
              <w:t>Выплаты за интенсивность и высокие результаты работы</w:t>
            </w:r>
          </w:p>
        </w:tc>
      </w:tr>
      <w:tr w:rsidR="00684848" w:rsidRPr="00684848" w:rsidTr="000E1582">
        <w:trPr>
          <w:trHeight w:val="908"/>
        </w:trPr>
        <w:tc>
          <w:tcPr>
            <w:tcW w:w="2410" w:type="dxa"/>
            <w:gridSpan w:val="2"/>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rPr>
            </w:pPr>
            <w:r w:rsidRPr="00684848">
              <w:rPr>
                <w:sz w:val="20"/>
              </w:rPr>
              <w:lastRenderedPageBreak/>
              <w:t>Составление и предоставление отчетности по охране труда в срок и по установленным формам</w:t>
            </w:r>
          </w:p>
        </w:tc>
        <w:tc>
          <w:tcPr>
            <w:tcW w:w="3968"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rPr>
            </w:pPr>
            <w:r w:rsidRPr="00684848">
              <w:rPr>
                <w:sz w:val="20"/>
              </w:rPr>
              <w:t xml:space="preserve">Оценивается по факту отсутствия обоснованных зафиксированных замечаний </w:t>
            </w:r>
          </w:p>
        </w:tc>
        <w:tc>
          <w:tcPr>
            <w:tcW w:w="3685" w:type="dxa"/>
            <w:tcBorders>
              <w:top w:val="single" w:sz="4" w:space="0" w:color="auto"/>
              <w:left w:val="single" w:sz="4" w:space="0" w:color="auto"/>
              <w:right w:val="single" w:sz="4" w:space="0" w:color="auto"/>
            </w:tcBorders>
          </w:tcPr>
          <w:p w:rsidR="00684848" w:rsidRPr="00684848" w:rsidRDefault="00684848" w:rsidP="00684848">
            <w:pPr>
              <w:rPr>
                <w:sz w:val="20"/>
              </w:rPr>
            </w:pPr>
            <w:r w:rsidRPr="00684848">
              <w:rPr>
                <w:sz w:val="20"/>
              </w:rPr>
              <w:t>0 замечаний</w:t>
            </w:r>
          </w:p>
        </w:tc>
        <w:tc>
          <w:tcPr>
            <w:tcW w:w="1138" w:type="dxa"/>
            <w:tcBorders>
              <w:top w:val="single" w:sz="4" w:space="0" w:color="auto"/>
              <w:left w:val="single" w:sz="4" w:space="0" w:color="auto"/>
              <w:right w:val="single" w:sz="4" w:space="0" w:color="auto"/>
            </w:tcBorders>
          </w:tcPr>
          <w:p w:rsidR="00684848" w:rsidRPr="00684848" w:rsidRDefault="00684848" w:rsidP="00684848">
            <w:pPr>
              <w:jc w:val="center"/>
              <w:rPr>
                <w:sz w:val="20"/>
              </w:rPr>
            </w:pPr>
            <w:r w:rsidRPr="00684848">
              <w:rPr>
                <w:sz w:val="20"/>
              </w:rPr>
              <w:t>30</w:t>
            </w:r>
          </w:p>
        </w:tc>
        <w:tc>
          <w:tcPr>
            <w:tcW w:w="1347" w:type="dxa"/>
            <w:gridSpan w:val="3"/>
            <w:tcBorders>
              <w:top w:val="single" w:sz="4" w:space="0" w:color="auto"/>
              <w:left w:val="single" w:sz="4" w:space="0" w:color="auto"/>
              <w:right w:val="single" w:sz="4" w:space="0" w:color="auto"/>
            </w:tcBorders>
          </w:tcPr>
          <w:p w:rsidR="00684848" w:rsidRPr="00684848" w:rsidRDefault="00684848" w:rsidP="00684848">
            <w:pPr>
              <w:jc w:val="center"/>
              <w:rPr>
                <w:sz w:val="20"/>
              </w:rPr>
            </w:pPr>
          </w:p>
        </w:tc>
        <w:tc>
          <w:tcPr>
            <w:tcW w:w="1202" w:type="dxa"/>
            <w:tcBorders>
              <w:top w:val="single" w:sz="4" w:space="0" w:color="auto"/>
              <w:left w:val="single" w:sz="4" w:space="0" w:color="auto"/>
              <w:right w:val="single" w:sz="4" w:space="0" w:color="auto"/>
            </w:tcBorders>
          </w:tcPr>
          <w:p w:rsidR="00684848" w:rsidRPr="00684848" w:rsidRDefault="00684848" w:rsidP="00684848">
            <w:pPr>
              <w:jc w:val="center"/>
              <w:rPr>
                <w:sz w:val="20"/>
              </w:rPr>
            </w:pPr>
          </w:p>
        </w:tc>
        <w:tc>
          <w:tcPr>
            <w:tcW w:w="992" w:type="dxa"/>
            <w:tcBorders>
              <w:top w:val="single" w:sz="4" w:space="0" w:color="auto"/>
              <w:left w:val="single" w:sz="4" w:space="0" w:color="auto"/>
              <w:right w:val="single" w:sz="4" w:space="0" w:color="auto"/>
            </w:tcBorders>
          </w:tcPr>
          <w:p w:rsidR="00684848" w:rsidRPr="00684848" w:rsidRDefault="00684848" w:rsidP="00684848">
            <w:pPr>
              <w:jc w:val="center"/>
              <w:rPr>
                <w:sz w:val="20"/>
              </w:rPr>
            </w:pPr>
          </w:p>
        </w:tc>
        <w:tc>
          <w:tcPr>
            <w:tcW w:w="993" w:type="dxa"/>
            <w:tcBorders>
              <w:top w:val="single" w:sz="4" w:space="0" w:color="auto"/>
              <w:left w:val="single" w:sz="4" w:space="0" w:color="auto"/>
              <w:right w:val="single" w:sz="4" w:space="0" w:color="auto"/>
            </w:tcBorders>
          </w:tcPr>
          <w:p w:rsidR="00684848" w:rsidRPr="00684848" w:rsidRDefault="00684848" w:rsidP="00684848">
            <w:pPr>
              <w:jc w:val="center"/>
              <w:rPr>
                <w:sz w:val="20"/>
              </w:rPr>
            </w:pPr>
          </w:p>
        </w:tc>
      </w:tr>
      <w:tr w:rsidR="00684848" w:rsidRPr="00684848" w:rsidTr="000E1582">
        <w:tc>
          <w:tcPr>
            <w:tcW w:w="2410" w:type="dxa"/>
            <w:gridSpan w:val="2"/>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rPr>
            </w:pPr>
            <w:r w:rsidRPr="00684848">
              <w:rPr>
                <w:sz w:val="20"/>
              </w:rPr>
              <w:t>инициативный подход к работе</w:t>
            </w:r>
          </w:p>
        </w:tc>
        <w:tc>
          <w:tcPr>
            <w:tcW w:w="3968"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rPr>
            </w:pPr>
            <w:r w:rsidRPr="00684848">
              <w:rPr>
                <w:sz w:val="20"/>
              </w:rPr>
              <w:t>предложения администрации по эффективной организации работы и рациональному использованию финансовых и материальных ресурсов</w:t>
            </w:r>
          </w:p>
        </w:tc>
        <w:tc>
          <w:tcPr>
            <w:tcW w:w="3685"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rPr>
            </w:pPr>
            <w:r w:rsidRPr="00684848">
              <w:rPr>
                <w:sz w:val="20"/>
              </w:rPr>
              <w:t>1 предложение</w:t>
            </w:r>
          </w:p>
        </w:tc>
        <w:tc>
          <w:tcPr>
            <w:tcW w:w="1138"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jc w:val="center"/>
              <w:rPr>
                <w:sz w:val="20"/>
              </w:rPr>
            </w:pPr>
            <w:r w:rsidRPr="00684848">
              <w:rPr>
                <w:sz w:val="20"/>
              </w:rPr>
              <w:t>10</w:t>
            </w:r>
          </w:p>
        </w:tc>
        <w:tc>
          <w:tcPr>
            <w:tcW w:w="1347" w:type="dxa"/>
            <w:gridSpan w:val="3"/>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rPr>
            </w:pPr>
          </w:p>
        </w:tc>
        <w:tc>
          <w:tcPr>
            <w:tcW w:w="1202"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rPr>
            </w:pPr>
          </w:p>
        </w:tc>
        <w:tc>
          <w:tcPr>
            <w:tcW w:w="992"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rPr>
            </w:pPr>
          </w:p>
        </w:tc>
        <w:tc>
          <w:tcPr>
            <w:tcW w:w="993"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rPr>
            </w:pPr>
          </w:p>
        </w:tc>
      </w:tr>
      <w:tr w:rsidR="00684848" w:rsidRPr="00684848" w:rsidTr="000E1582">
        <w:trPr>
          <w:trHeight w:val="48"/>
        </w:trPr>
        <w:tc>
          <w:tcPr>
            <w:tcW w:w="15735" w:type="dxa"/>
            <w:gridSpan w:val="11"/>
            <w:tcBorders>
              <w:top w:val="single" w:sz="4" w:space="0" w:color="auto"/>
              <w:left w:val="single" w:sz="4" w:space="0" w:color="auto"/>
              <w:bottom w:val="single" w:sz="4" w:space="0" w:color="auto"/>
              <w:right w:val="single" w:sz="4" w:space="0" w:color="auto"/>
            </w:tcBorders>
          </w:tcPr>
          <w:p w:rsidR="00684848" w:rsidRPr="00684848" w:rsidRDefault="00684848" w:rsidP="00684848">
            <w:pPr>
              <w:rPr>
                <w:b/>
                <w:sz w:val="20"/>
              </w:rPr>
            </w:pPr>
            <w:r w:rsidRPr="00684848">
              <w:rPr>
                <w:b/>
                <w:sz w:val="20"/>
              </w:rPr>
              <w:t xml:space="preserve">                     Выплаты за качество выполняемых работ</w:t>
            </w:r>
          </w:p>
        </w:tc>
      </w:tr>
      <w:tr w:rsidR="00684848" w:rsidRPr="00684848" w:rsidTr="000E1582">
        <w:trPr>
          <w:trHeight w:val="1236"/>
        </w:trPr>
        <w:tc>
          <w:tcPr>
            <w:tcW w:w="2263" w:type="dxa"/>
            <w:tcBorders>
              <w:top w:val="single" w:sz="4" w:space="0" w:color="auto"/>
              <w:left w:val="single" w:sz="4" w:space="0" w:color="auto"/>
              <w:right w:val="single" w:sz="4" w:space="0" w:color="auto"/>
            </w:tcBorders>
          </w:tcPr>
          <w:p w:rsidR="00684848" w:rsidRPr="00684848" w:rsidRDefault="00684848" w:rsidP="00684848">
            <w:pPr>
              <w:rPr>
                <w:sz w:val="20"/>
              </w:rPr>
            </w:pPr>
            <w:r w:rsidRPr="00684848">
              <w:rPr>
                <w:sz w:val="20"/>
              </w:rPr>
              <w:t>соблюдение требований техники безопасности, пожарной безопасности и охраны труда, правил внутреннего трудового распорядка</w:t>
            </w:r>
          </w:p>
        </w:tc>
        <w:tc>
          <w:tcPr>
            <w:tcW w:w="4115" w:type="dxa"/>
            <w:gridSpan w:val="2"/>
            <w:tcBorders>
              <w:top w:val="single" w:sz="4" w:space="0" w:color="auto"/>
              <w:left w:val="single" w:sz="4" w:space="0" w:color="auto"/>
              <w:right w:val="single" w:sz="4" w:space="0" w:color="auto"/>
            </w:tcBorders>
          </w:tcPr>
          <w:p w:rsidR="00684848" w:rsidRPr="00684848" w:rsidRDefault="00684848" w:rsidP="00684848">
            <w:pPr>
              <w:rPr>
                <w:sz w:val="20"/>
              </w:rPr>
            </w:pPr>
            <w:r w:rsidRPr="00684848">
              <w:rPr>
                <w:sz w:val="20"/>
              </w:rPr>
              <w:t>обоснованные зафиксированные замечания</w:t>
            </w:r>
          </w:p>
        </w:tc>
        <w:tc>
          <w:tcPr>
            <w:tcW w:w="3685" w:type="dxa"/>
            <w:tcBorders>
              <w:top w:val="single" w:sz="4" w:space="0" w:color="auto"/>
              <w:left w:val="single" w:sz="4" w:space="0" w:color="auto"/>
              <w:right w:val="single" w:sz="4" w:space="0" w:color="auto"/>
            </w:tcBorders>
          </w:tcPr>
          <w:p w:rsidR="00684848" w:rsidRPr="00684848" w:rsidRDefault="00684848" w:rsidP="00684848">
            <w:pPr>
              <w:rPr>
                <w:sz w:val="20"/>
              </w:rPr>
            </w:pPr>
            <w:r w:rsidRPr="00684848">
              <w:rPr>
                <w:sz w:val="20"/>
              </w:rPr>
              <w:t>отсутствие замечаний</w:t>
            </w:r>
          </w:p>
        </w:tc>
        <w:tc>
          <w:tcPr>
            <w:tcW w:w="1138" w:type="dxa"/>
            <w:vMerge w:val="restart"/>
            <w:tcBorders>
              <w:top w:val="single" w:sz="4" w:space="0" w:color="auto"/>
              <w:left w:val="single" w:sz="4" w:space="0" w:color="auto"/>
              <w:right w:val="single" w:sz="4" w:space="0" w:color="auto"/>
            </w:tcBorders>
          </w:tcPr>
          <w:p w:rsidR="00684848" w:rsidRPr="00684848" w:rsidRDefault="00684848" w:rsidP="00684848">
            <w:pPr>
              <w:jc w:val="center"/>
              <w:rPr>
                <w:sz w:val="20"/>
              </w:rPr>
            </w:pPr>
            <w:r w:rsidRPr="00684848">
              <w:rPr>
                <w:sz w:val="20"/>
              </w:rPr>
              <w:t>30</w:t>
            </w:r>
          </w:p>
        </w:tc>
        <w:tc>
          <w:tcPr>
            <w:tcW w:w="1307" w:type="dxa"/>
            <w:tcBorders>
              <w:top w:val="single" w:sz="4" w:space="0" w:color="auto"/>
              <w:left w:val="single" w:sz="4" w:space="0" w:color="auto"/>
              <w:right w:val="single" w:sz="4" w:space="0" w:color="auto"/>
            </w:tcBorders>
          </w:tcPr>
          <w:p w:rsidR="00684848" w:rsidRPr="00684848" w:rsidRDefault="00684848" w:rsidP="00684848">
            <w:pPr>
              <w:jc w:val="center"/>
              <w:rPr>
                <w:sz w:val="20"/>
              </w:rPr>
            </w:pPr>
          </w:p>
        </w:tc>
        <w:tc>
          <w:tcPr>
            <w:tcW w:w="1242" w:type="dxa"/>
            <w:gridSpan w:val="3"/>
            <w:tcBorders>
              <w:top w:val="single" w:sz="4" w:space="0" w:color="auto"/>
              <w:left w:val="single" w:sz="4" w:space="0" w:color="auto"/>
              <w:right w:val="single" w:sz="4" w:space="0" w:color="auto"/>
            </w:tcBorders>
          </w:tcPr>
          <w:p w:rsidR="00684848" w:rsidRPr="00684848" w:rsidRDefault="00684848" w:rsidP="00684848">
            <w:pPr>
              <w:jc w:val="center"/>
              <w:rPr>
                <w:sz w:val="20"/>
              </w:rPr>
            </w:pPr>
          </w:p>
        </w:tc>
        <w:tc>
          <w:tcPr>
            <w:tcW w:w="992" w:type="dxa"/>
            <w:tcBorders>
              <w:top w:val="single" w:sz="4" w:space="0" w:color="auto"/>
              <w:left w:val="single" w:sz="4" w:space="0" w:color="auto"/>
              <w:right w:val="single" w:sz="4" w:space="0" w:color="auto"/>
            </w:tcBorders>
          </w:tcPr>
          <w:p w:rsidR="00684848" w:rsidRPr="00684848" w:rsidRDefault="00684848" w:rsidP="00684848">
            <w:pPr>
              <w:jc w:val="center"/>
              <w:rPr>
                <w:sz w:val="20"/>
              </w:rPr>
            </w:pPr>
          </w:p>
        </w:tc>
        <w:tc>
          <w:tcPr>
            <w:tcW w:w="993" w:type="dxa"/>
            <w:tcBorders>
              <w:top w:val="single" w:sz="4" w:space="0" w:color="auto"/>
              <w:left w:val="single" w:sz="4" w:space="0" w:color="auto"/>
              <w:right w:val="single" w:sz="4" w:space="0" w:color="auto"/>
            </w:tcBorders>
          </w:tcPr>
          <w:p w:rsidR="00684848" w:rsidRPr="00684848" w:rsidRDefault="00684848" w:rsidP="00684848">
            <w:pPr>
              <w:jc w:val="center"/>
              <w:rPr>
                <w:sz w:val="20"/>
              </w:rPr>
            </w:pPr>
          </w:p>
        </w:tc>
      </w:tr>
      <w:tr w:rsidR="00684848" w:rsidRPr="00684848" w:rsidTr="000E1582">
        <w:trPr>
          <w:trHeight w:val="20"/>
        </w:trPr>
        <w:tc>
          <w:tcPr>
            <w:tcW w:w="2263" w:type="dxa"/>
            <w:tcBorders>
              <w:left w:val="single" w:sz="4" w:space="0" w:color="auto"/>
              <w:bottom w:val="single" w:sz="4" w:space="0" w:color="auto"/>
              <w:right w:val="single" w:sz="4" w:space="0" w:color="auto"/>
            </w:tcBorders>
          </w:tcPr>
          <w:p w:rsidR="00684848" w:rsidRPr="00684848" w:rsidRDefault="00684848" w:rsidP="00684848"/>
        </w:tc>
        <w:tc>
          <w:tcPr>
            <w:tcW w:w="4115" w:type="dxa"/>
            <w:gridSpan w:val="2"/>
            <w:tcBorders>
              <w:left w:val="single" w:sz="4" w:space="0" w:color="auto"/>
              <w:bottom w:val="single" w:sz="4" w:space="0" w:color="auto"/>
              <w:right w:val="single" w:sz="4" w:space="0" w:color="auto"/>
            </w:tcBorders>
          </w:tcPr>
          <w:p w:rsidR="00684848" w:rsidRPr="00684848" w:rsidRDefault="00684848" w:rsidP="00684848"/>
        </w:tc>
        <w:tc>
          <w:tcPr>
            <w:tcW w:w="3685" w:type="dxa"/>
            <w:tcBorders>
              <w:left w:val="single" w:sz="4" w:space="0" w:color="auto"/>
              <w:bottom w:val="single" w:sz="4" w:space="0" w:color="auto"/>
              <w:right w:val="single" w:sz="4" w:space="0" w:color="auto"/>
            </w:tcBorders>
          </w:tcPr>
          <w:p w:rsidR="00684848" w:rsidRPr="00684848" w:rsidRDefault="00684848" w:rsidP="00684848"/>
        </w:tc>
        <w:tc>
          <w:tcPr>
            <w:tcW w:w="1138" w:type="dxa"/>
            <w:vMerge/>
            <w:tcBorders>
              <w:left w:val="single" w:sz="4" w:space="0" w:color="auto"/>
              <w:bottom w:val="single" w:sz="4" w:space="0" w:color="auto"/>
              <w:right w:val="single" w:sz="4" w:space="0" w:color="auto"/>
            </w:tcBorders>
          </w:tcPr>
          <w:p w:rsidR="00684848" w:rsidRPr="00684848" w:rsidRDefault="00684848" w:rsidP="00684848">
            <w:pPr>
              <w:jc w:val="center"/>
            </w:pPr>
          </w:p>
        </w:tc>
        <w:tc>
          <w:tcPr>
            <w:tcW w:w="1307" w:type="dxa"/>
            <w:tcBorders>
              <w:left w:val="single" w:sz="4" w:space="0" w:color="auto"/>
              <w:bottom w:val="single" w:sz="4" w:space="0" w:color="auto"/>
              <w:right w:val="single" w:sz="4" w:space="0" w:color="auto"/>
            </w:tcBorders>
          </w:tcPr>
          <w:p w:rsidR="00684848" w:rsidRPr="00684848" w:rsidRDefault="00684848" w:rsidP="00684848">
            <w:pPr>
              <w:jc w:val="center"/>
            </w:pPr>
          </w:p>
        </w:tc>
        <w:tc>
          <w:tcPr>
            <w:tcW w:w="1242" w:type="dxa"/>
            <w:gridSpan w:val="3"/>
            <w:tcBorders>
              <w:left w:val="single" w:sz="4" w:space="0" w:color="auto"/>
              <w:bottom w:val="single" w:sz="4" w:space="0" w:color="auto"/>
              <w:right w:val="single" w:sz="4" w:space="0" w:color="auto"/>
            </w:tcBorders>
          </w:tcPr>
          <w:p w:rsidR="00684848" w:rsidRPr="00684848" w:rsidRDefault="00684848" w:rsidP="00684848">
            <w:pPr>
              <w:jc w:val="center"/>
            </w:pPr>
          </w:p>
        </w:tc>
        <w:tc>
          <w:tcPr>
            <w:tcW w:w="992" w:type="dxa"/>
            <w:tcBorders>
              <w:left w:val="single" w:sz="4" w:space="0" w:color="auto"/>
              <w:bottom w:val="single" w:sz="4" w:space="0" w:color="auto"/>
              <w:right w:val="single" w:sz="4" w:space="0" w:color="auto"/>
            </w:tcBorders>
          </w:tcPr>
          <w:p w:rsidR="00684848" w:rsidRPr="00684848" w:rsidRDefault="00684848" w:rsidP="00684848">
            <w:pPr>
              <w:jc w:val="center"/>
            </w:pPr>
          </w:p>
        </w:tc>
        <w:tc>
          <w:tcPr>
            <w:tcW w:w="993" w:type="dxa"/>
            <w:tcBorders>
              <w:left w:val="single" w:sz="4" w:space="0" w:color="auto"/>
              <w:bottom w:val="single" w:sz="4" w:space="0" w:color="auto"/>
              <w:right w:val="single" w:sz="4" w:space="0" w:color="auto"/>
            </w:tcBorders>
          </w:tcPr>
          <w:p w:rsidR="00684848" w:rsidRPr="00684848" w:rsidRDefault="00684848" w:rsidP="00684848">
            <w:pPr>
              <w:jc w:val="center"/>
            </w:pPr>
          </w:p>
        </w:tc>
      </w:tr>
    </w:tbl>
    <w:p w:rsidR="00684848" w:rsidRPr="00684848" w:rsidRDefault="00684848" w:rsidP="00684848">
      <w:pPr>
        <w:spacing w:after="200" w:line="276" w:lineRule="auto"/>
        <w:rPr>
          <w:rFonts w:eastAsiaTheme="minorHAnsi"/>
          <w:sz w:val="20"/>
          <w:szCs w:val="22"/>
          <w:lang w:eastAsia="en-US"/>
        </w:rPr>
      </w:pPr>
    </w:p>
    <w:p w:rsidR="00684848" w:rsidRPr="00684848" w:rsidRDefault="00684848" w:rsidP="00684848">
      <w:pPr>
        <w:snapToGrid w:val="0"/>
        <w:spacing w:after="200" w:line="276" w:lineRule="auto"/>
        <w:jc w:val="center"/>
        <w:rPr>
          <w:b/>
          <w:sz w:val="20"/>
          <w:szCs w:val="20"/>
        </w:rPr>
      </w:pPr>
      <w:r w:rsidRPr="00684848">
        <w:rPr>
          <w:rFonts w:eastAsiaTheme="minorHAnsi"/>
          <w:b/>
          <w:sz w:val="20"/>
          <w:szCs w:val="22"/>
          <w:lang w:eastAsia="en-US"/>
        </w:rPr>
        <w:t xml:space="preserve">Оценочный лист </w:t>
      </w:r>
      <w:r w:rsidRPr="00684848">
        <w:rPr>
          <w:b/>
          <w:sz w:val="20"/>
          <w:szCs w:val="20"/>
        </w:rPr>
        <w:t xml:space="preserve">  заместитель директора </w:t>
      </w:r>
    </w:p>
    <w:p w:rsidR="00684848" w:rsidRPr="00684848" w:rsidRDefault="00684848" w:rsidP="00684848">
      <w:pPr>
        <w:spacing w:after="200" w:line="276" w:lineRule="auto"/>
        <w:jc w:val="both"/>
        <w:rPr>
          <w:rFonts w:eastAsiaTheme="minorHAnsi"/>
          <w:b/>
          <w:sz w:val="20"/>
          <w:szCs w:val="22"/>
          <w:lang w:eastAsia="en-US"/>
        </w:rPr>
      </w:pPr>
      <w:r w:rsidRPr="00684848">
        <w:rPr>
          <w:rFonts w:eastAsiaTheme="minorHAnsi"/>
          <w:b/>
          <w:sz w:val="20"/>
          <w:szCs w:val="22"/>
          <w:lang w:eastAsia="en-US"/>
        </w:rPr>
        <w:t>Фамилия ________________   месяц ________________</w:t>
      </w:r>
    </w:p>
    <w:tbl>
      <w:tblPr>
        <w:tblpPr w:leftFromText="180" w:rightFromText="180" w:vertAnchor="text" w:horzAnchor="margin" w:tblpXSpec="center" w:tblpY="73"/>
        <w:tblW w:w="157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768"/>
        <w:gridCol w:w="1134"/>
        <w:gridCol w:w="1417"/>
        <w:gridCol w:w="1134"/>
        <w:gridCol w:w="993"/>
        <w:gridCol w:w="1021"/>
      </w:tblGrid>
      <w:tr w:rsidR="00684848" w:rsidRPr="00684848" w:rsidTr="000E1582">
        <w:tc>
          <w:tcPr>
            <w:tcW w:w="2263" w:type="dxa"/>
          </w:tcPr>
          <w:p w:rsidR="00684848" w:rsidRPr="00684848" w:rsidRDefault="00684848" w:rsidP="00684848">
            <w:pPr>
              <w:snapToGrid w:val="0"/>
              <w:jc w:val="center"/>
              <w:rPr>
                <w:sz w:val="20"/>
                <w:szCs w:val="20"/>
              </w:rPr>
            </w:pPr>
            <w:r w:rsidRPr="00684848">
              <w:rPr>
                <w:sz w:val="20"/>
                <w:szCs w:val="20"/>
              </w:rPr>
              <w:t>Критерии оценки результативности и качества труда работников учреждения</w:t>
            </w:r>
          </w:p>
        </w:tc>
        <w:tc>
          <w:tcPr>
            <w:tcW w:w="7768" w:type="dxa"/>
          </w:tcPr>
          <w:p w:rsidR="00684848" w:rsidRPr="00684848" w:rsidRDefault="00684848" w:rsidP="00684848">
            <w:pPr>
              <w:tabs>
                <w:tab w:val="left" w:pos="1440"/>
              </w:tabs>
              <w:jc w:val="center"/>
              <w:rPr>
                <w:sz w:val="20"/>
                <w:szCs w:val="20"/>
              </w:rPr>
            </w:pPr>
            <w:r w:rsidRPr="00684848">
              <w:rPr>
                <w:sz w:val="20"/>
                <w:szCs w:val="20"/>
              </w:rPr>
              <w:t>условия</w:t>
            </w:r>
          </w:p>
        </w:tc>
        <w:tc>
          <w:tcPr>
            <w:tcW w:w="1134" w:type="dxa"/>
          </w:tcPr>
          <w:p w:rsidR="00684848" w:rsidRPr="00684848" w:rsidRDefault="00684848" w:rsidP="00684848">
            <w:pPr>
              <w:snapToGrid w:val="0"/>
              <w:jc w:val="center"/>
              <w:rPr>
                <w:sz w:val="20"/>
                <w:szCs w:val="20"/>
              </w:rPr>
            </w:pPr>
            <w:r w:rsidRPr="00684848">
              <w:rPr>
                <w:sz w:val="20"/>
                <w:szCs w:val="20"/>
              </w:rPr>
              <w:t>Количество баллов</w:t>
            </w:r>
          </w:p>
        </w:tc>
        <w:tc>
          <w:tcPr>
            <w:tcW w:w="1417" w:type="dxa"/>
          </w:tcPr>
          <w:p w:rsidR="00684848" w:rsidRPr="00684848" w:rsidRDefault="00684848" w:rsidP="00684848">
            <w:pPr>
              <w:snapToGrid w:val="0"/>
              <w:jc w:val="center"/>
              <w:rPr>
                <w:sz w:val="20"/>
                <w:szCs w:val="20"/>
              </w:rPr>
            </w:pPr>
            <w:r w:rsidRPr="00684848">
              <w:rPr>
                <w:sz w:val="20"/>
                <w:szCs w:val="20"/>
              </w:rPr>
              <w:t>Период, на который устанавливается выплата</w:t>
            </w:r>
          </w:p>
        </w:tc>
        <w:tc>
          <w:tcPr>
            <w:tcW w:w="1134" w:type="dxa"/>
          </w:tcPr>
          <w:p w:rsidR="00684848" w:rsidRPr="00684848" w:rsidRDefault="00684848" w:rsidP="00684848">
            <w:pPr>
              <w:jc w:val="center"/>
              <w:rPr>
                <w:rFonts w:eastAsia="Calibri"/>
                <w:sz w:val="18"/>
                <w:szCs w:val="20"/>
              </w:rPr>
            </w:pPr>
            <w:r w:rsidRPr="00684848">
              <w:rPr>
                <w:rFonts w:eastAsia="Calibri"/>
                <w:sz w:val="18"/>
                <w:szCs w:val="20"/>
              </w:rPr>
              <w:t>Работник</w:t>
            </w:r>
          </w:p>
        </w:tc>
        <w:tc>
          <w:tcPr>
            <w:tcW w:w="993" w:type="dxa"/>
          </w:tcPr>
          <w:p w:rsidR="00684848" w:rsidRPr="00684848" w:rsidRDefault="00684848" w:rsidP="00684848">
            <w:pPr>
              <w:jc w:val="center"/>
              <w:rPr>
                <w:rFonts w:eastAsia="Calibri"/>
                <w:sz w:val="18"/>
                <w:szCs w:val="20"/>
              </w:rPr>
            </w:pPr>
            <w:r w:rsidRPr="00684848">
              <w:rPr>
                <w:rFonts w:eastAsia="Calibri"/>
                <w:sz w:val="18"/>
                <w:szCs w:val="20"/>
              </w:rPr>
              <w:t>Руководитель МО</w:t>
            </w:r>
          </w:p>
        </w:tc>
        <w:tc>
          <w:tcPr>
            <w:tcW w:w="1021" w:type="dxa"/>
          </w:tcPr>
          <w:p w:rsidR="00684848" w:rsidRPr="00684848" w:rsidRDefault="00684848" w:rsidP="00684848">
            <w:pPr>
              <w:jc w:val="center"/>
              <w:rPr>
                <w:rFonts w:eastAsia="Calibri"/>
                <w:sz w:val="18"/>
                <w:szCs w:val="20"/>
              </w:rPr>
            </w:pPr>
            <w:r w:rsidRPr="00684848">
              <w:rPr>
                <w:rFonts w:eastAsia="Calibri"/>
                <w:sz w:val="18"/>
                <w:szCs w:val="20"/>
              </w:rPr>
              <w:t>Комиссия по стимул</w:t>
            </w:r>
            <w:proofErr w:type="gramStart"/>
            <w:r w:rsidRPr="00684848">
              <w:rPr>
                <w:rFonts w:eastAsia="Calibri"/>
                <w:sz w:val="18"/>
                <w:szCs w:val="20"/>
              </w:rPr>
              <w:t>.</w:t>
            </w:r>
            <w:proofErr w:type="gramEnd"/>
            <w:r w:rsidRPr="00684848">
              <w:rPr>
                <w:rFonts w:eastAsia="Calibri"/>
                <w:sz w:val="18"/>
                <w:szCs w:val="20"/>
              </w:rPr>
              <w:t xml:space="preserve"> </w:t>
            </w:r>
            <w:proofErr w:type="gramStart"/>
            <w:r w:rsidRPr="00684848">
              <w:rPr>
                <w:rFonts w:eastAsia="Calibri"/>
                <w:sz w:val="18"/>
                <w:szCs w:val="20"/>
              </w:rPr>
              <w:t>в</w:t>
            </w:r>
            <w:proofErr w:type="gramEnd"/>
            <w:r w:rsidRPr="00684848">
              <w:rPr>
                <w:rFonts w:eastAsia="Calibri"/>
                <w:sz w:val="18"/>
                <w:szCs w:val="20"/>
              </w:rPr>
              <w:t>ыплат</w:t>
            </w:r>
          </w:p>
        </w:tc>
      </w:tr>
    </w:tbl>
    <w:tbl>
      <w:tblPr>
        <w:tblW w:w="15735" w:type="dxa"/>
        <w:tblInd w:w="-505" w:type="dxa"/>
        <w:tblLayout w:type="fixed"/>
        <w:tblCellMar>
          <w:top w:w="102" w:type="dxa"/>
          <w:left w:w="62" w:type="dxa"/>
          <w:bottom w:w="102" w:type="dxa"/>
          <w:right w:w="62" w:type="dxa"/>
        </w:tblCellMar>
        <w:tblLook w:val="0000" w:firstRow="0" w:lastRow="0" w:firstColumn="0" w:lastColumn="0" w:noHBand="0" w:noVBand="0"/>
      </w:tblPr>
      <w:tblGrid>
        <w:gridCol w:w="2125"/>
        <w:gridCol w:w="29"/>
        <w:gridCol w:w="114"/>
        <w:gridCol w:w="2298"/>
        <w:gridCol w:w="1813"/>
        <w:gridCol w:w="172"/>
        <w:gridCol w:w="3514"/>
        <w:gridCol w:w="1134"/>
        <w:gridCol w:w="1275"/>
        <w:gridCol w:w="1276"/>
        <w:gridCol w:w="992"/>
        <w:gridCol w:w="993"/>
      </w:tblGrid>
      <w:tr w:rsidR="00684848" w:rsidRPr="00684848" w:rsidTr="000E1582">
        <w:tc>
          <w:tcPr>
            <w:tcW w:w="15735" w:type="dxa"/>
            <w:gridSpan w:val="12"/>
            <w:tcBorders>
              <w:top w:val="single" w:sz="4" w:space="0" w:color="auto"/>
              <w:left w:val="single" w:sz="4" w:space="0" w:color="auto"/>
              <w:bottom w:val="single" w:sz="4" w:space="0" w:color="auto"/>
              <w:right w:val="single" w:sz="4" w:space="0" w:color="auto"/>
            </w:tcBorders>
          </w:tcPr>
          <w:p w:rsidR="00684848" w:rsidRPr="00684848" w:rsidRDefault="00684848" w:rsidP="00684848">
            <w:pPr>
              <w:rPr>
                <w:b/>
                <w:sz w:val="20"/>
                <w:szCs w:val="20"/>
              </w:rPr>
            </w:pPr>
            <w:r w:rsidRPr="00684848">
              <w:rPr>
                <w:b/>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684848" w:rsidRPr="00684848" w:rsidTr="000E1582">
        <w:tc>
          <w:tcPr>
            <w:tcW w:w="2268" w:type="dxa"/>
            <w:gridSpan w:val="3"/>
            <w:vMerge w:val="restart"/>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r w:rsidRPr="00684848">
              <w:rPr>
                <w:sz w:val="20"/>
                <w:szCs w:val="20"/>
              </w:rPr>
              <w:t>Создание условий для осуществления учебно-воспитательного процесса</w:t>
            </w:r>
          </w:p>
        </w:tc>
        <w:tc>
          <w:tcPr>
            <w:tcW w:w="4111" w:type="dxa"/>
            <w:gridSpan w:val="2"/>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r w:rsidRPr="00684848">
              <w:rPr>
                <w:sz w:val="20"/>
                <w:szCs w:val="20"/>
              </w:rPr>
              <w:t>материально-техническая, ресурсная обеспеченность учебно-воспитательного процесса</w:t>
            </w:r>
          </w:p>
        </w:tc>
        <w:tc>
          <w:tcPr>
            <w:tcW w:w="3686" w:type="dxa"/>
            <w:gridSpan w:val="2"/>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r w:rsidRPr="00684848">
              <w:rPr>
                <w:sz w:val="20"/>
                <w:szCs w:val="20"/>
              </w:rPr>
              <w:t>в соответствии с лицензией</w:t>
            </w:r>
          </w:p>
        </w:tc>
        <w:tc>
          <w:tcPr>
            <w:tcW w:w="1134"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r w:rsidRPr="00684848">
              <w:rPr>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r>
      <w:tr w:rsidR="00684848" w:rsidRPr="00684848" w:rsidTr="000E1582">
        <w:tc>
          <w:tcPr>
            <w:tcW w:w="2268" w:type="dxa"/>
            <w:gridSpan w:val="3"/>
            <w:vMerge/>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r w:rsidRPr="00684848">
              <w:rPr>
                <w:sz w:val="20"/>
                <w:szCs w:val="20"/>
              </w:rPr>
              <w:t>наличие высококвалифицированных педагогических кадров</w:t>
            </w:r>
          </w:p>
        </w:tc>
        <w:tc>
          <w:tcPr>
            <w:tcW w:w="3686" w:type="dxa"/>
            <w:gridSpan w:val="2"/>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r w:rsidRPr="00684848">
              <w:rPr>
                <w:sz w:val="20"/>
                <w:szCs w:val="20"/>
              </w:rPr>
              <w:t>положительная динамика аттестации педагогических кадров на квалификационную категорию</w:t>
            </w:r>
          </w:p>
        </w:tc>
        <w:tc>
          <w:tcPr>
            <w:tcW w:w="1134"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r w:rsidRPr="00684848">
              <w:rPr>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r>
      <w:tr w:rsidR="00684848" w:rsidRPr="00684848" w:rsidTr="000E1582">
        <w:tc>
          <w:tcPr>
            <w:tcW w:w="2268" w:type="dxa"/>
            <w:gridSpan w:val="3"/>
            <w:vMerge/>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r w:rsidRPr="00684848">
              <w:rPr>
                <w:sz w:val="20"/>
                <w:szCs w:val="20"/>
              </w:rPr>
              <w:t xml:space="preserve">обеспечение санитарно-гигиенических условий процесса обучения; обеспечение </w:t>
            </w:r>
            <w:r w:rsidRPr="00684848">
              <w:rPr>
                <w:sz w:val="20"/>
                <w:szCs w:val="20"/>
              </w:rPr>
              <w:lastRenderedPageBreak/>
              <w:t>санитарно-бытовых условий, выполнение требований пожарной и электробезопасности, охраны труда</w:t>
            </w:r>
          </w:p>
        </w:tc>
        <w:tc>
          <w:tcPr>
            <w:tcW w:w="3686" w:type="dxa"/>
            <w:gridSpan w:val="2"/>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r w:rsidRPr="00684848">
              <w:rPr>
                <w:sz w:val="20"/>
                <w:szCs w:val="20"/>
              </w:rPr>
              <w:lastRenderedPageBreak/>
              <w:t xml:space="preserve">отсутствие предписаний надзорных органов или устранение предписаний в </w:t>
            </w:r>
            <w:r w:rsidRPr="00684848">
              <w:rPr>
                <w:sz w:val="20"/>
                <w:szCs w:val="20"/>
              </w:rPr>
              <w:lastRenderedPageBreak/>
              <w:t>установленные сроки</w:t>
            </w:r>
          </w:p>
        </w:tc>
        <w:tc>
          <w:tcPr>
            <w:tcW w:w="1134"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r w:rsidRPr="00684848">
              <w:rPr>
                <w:sz w:val="20"/>
                <w:szCs w:val="20"/>
              </w:rPr>
              <w:lastRenderedPageBreak/>
              <w:t>10%</w:t>
            </w:r>
          </w:p>
        </w:tc>
        <w:tc>
          <w:tcPr>
            <w:tcW w:w="1275"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r>
      <w:tr w:rsidR="00684848" w:rsidRPr="00684848" w:rsidTr="000E1582">
        <w:tc>
          <w:tcPr>
            <w:tcW w:w="2268" w:type="dxa"/>
            <w:gridSpan w:val="3"/>
            <w:vMerge/>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r w:rsidRPr="00684848">
              <w:rPr>
                <w:sz w:val="20"/>
                <w:szCs w:val="20"/>
              </w:rPr>
              <w:t>система непрерывного развития педагогических кадров</w:t>
            </w:r>
          </w:p>
        </w:tc>
        <w:tc>
          <w:tcPr>
            <w:tcW w:w="3686" w:type="dxa"/>
            <w:gridSpan w:val="2"/>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r w:rsidRPr="00684848">
              <w:rPr>
                <w:sz w:val="20"/>
                <w:szCs w:val="20"/>
              </w:rPr>
              <w:t>наличие и реализация программы развития педагогических кадров</w:t>
            </w:r>
          </w:p>
        </w:tc>
        <w:tc>
          <w:tcPr>
            <w:tcW w:w="1134"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r w:rsidRPr="00684848">
              <w:rPr>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r>
      <w:tr w:rsidR="00684848" w:rsidRPr="00684848" w:rsidTr="000E1582">
        <w:tc>
          <w:tcPr>
            <w:tcW w:w="2268" w:type="dxa"/>
            <w:gridSpan w:val="3"/>
            <w:vMerge w:val="restart"/>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r w:rsidRPr="00684848">
              <w:rPr>
                <w:sz w:val="20"/>
                <w:szCs w:val="20"/>
              </w:rPr>
              <w:t>Сохранение здоровья учащихся в учреждении</w:t>
            </w:r>
          </w:p>
        </w:tc>
        <w:tc>
          <w:tcPr>
            <w:tcW w:w="4111" w:type="dxa"/>
            <w:gridSpan w:val="2"/>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r w:rsidRPr="00684848">
              <w:rPr>
                <w:sz w:val="20"/>
                <w:szCs w:val="20"/>
              </w:rPr>
              <w:t>организация обеспечения учащихся горячим питанием</w:t>
            </w:r>
          </w:p>
        </w:tc>
        <w:tc>
          <w:tcPr>
            <w:tcW w:w="3686" w:type="dxa"/>
            <w:gridSpan w:val="2"/>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r w:rsidRPr="00684848">
              <w:rPr>
                <w:sz w:val="20"/>
                <w:szCs w:val="20"/>
              </w:rPr>
              <w:t>отсутствие жалоб</w:t>
            </w:r>
          </w:p>
        </w:tc>
        <w:tc>
          <w:tcPr>
            <w:tcW w:w="1134"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r w:rsidRPr="00684848">
              <w:rPr>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r>
      <w:tr w:rsidR="00684848" w:rsidRPr="00684848" w:rsidTr="000E1582">
        <w:tc>
          <w:tcPr>
            <w:tcW w:w="2268" w:type="dxa"/>
            <w:gridSpan w:val="3"/>
            <w:vMerge/>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r w:rsidRPr="00684848">
              <w:rPr>
                <w:sz w:val="20"/>
                <w:szCs w:val="20"/>
              </w:rPr>
              <w:t>создание и реализация программ и проектов, направленных на сохранение здоровья детей</w:t>
            </w:r>
          </w:p>
        </w:tc>
        <w:tc>
          <w:tcPr>
            <w:tcW w:w="3686" w:type="dxa"/>
            <w:gridSpan w:val="2"/>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r w:rsidRPr="00684848">
              <w:rPr>
                <w:sz w:val="20"/>
                <w:szCs w:val="20"/>
              </w:rPr>
              <w:t>организация и проведение мероприятий, способствующих здоровью учащихся</w:t>
            </w:r>
          </w:p>
        </w:tc>
        <w:tc>
          <w:tcPr>
            <w:tcW w:w="1134"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r w:rsidRPr="00684848">
              <w:rPr>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r>
      <w:tr w:rsidR="00684848" w:rsidRPr="00684848" w:rsidTr="000E1582">
        <w:tc>
          <w:tcPr>
            <w:tcW w:w="11199" w:type="dxa"/>
            <w:gridSpan w:val="8"/>
            <w:tcBorders>
              <w:top w:val="single" w:sz="4" w:space="0" w:color="auto"/>
              <w:left w:val="single" w:sz="4" w:space="0" w:color="auto"/>
              <w:bottom w:val="single" w:sz="4" w:space="0" w:color="auto"/>
              <w:right w:val="single" w:sz="4" w:space="0" w:color="auto"/>
            </w:tcBorders>
          </w:tcPr>
          <w:p w:rsidR="00684848" w:rsidRPr="00684848" w:rsidRDefault="00684848" w:rsidP="00684848">
            <w:pPr>
              <w:rPr>
                <w:b/>
                <w:sz w:val="20"/>
                <w:szCs w:val="20"/>
              </w:rPr>
            </w:pPr>
            <w:r w:rsidRPr="00684848">
              <w:rPr>
                <w:b/>
                <w:sz w:val="20"/>
                <w:szCs w:val="20"/>
              </w:rPr>
              <w:t>Выплаты за интенсивность и высокие результаты работы</w:t>
            </w:r>
          </w:p>
        </w:tc>
        <w:tc>
          <w:tcPr>
            <w:tcW w:w="1275"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b/>
                <w:sz w:val="20"/>
                <w:szCs w:val="20"/>
              </w:rPr>
            </w:pPr>
          </w:p>
        </w:tc>
      </w:tr>
      <w:tr w:rsidR="00684848" w:rsidRPr="00684848" w:rsidTr="000E1582">
        <w:tc>
          <w:tcPr>
            <w:tcW w:w="2125" w:type="dxa"/>
            <w:vMerge w:val="restart"/>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r w:rsidRPr="00684848">
              <w:rPr>
                <w:sz w:val="20"/>
                <w:szCs w:val="20"/>
              </w:rPr>
              <w:t>Обеспечение качества образования в учреждении</w:t>
            </w:r>
          </w:p>
        </w:tc>
        <w:tc>
          <w:tcPr>
            <w:tcW w:w="2441" w:type="dxa"/>
            <w:gridSpan w:val="3"/>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r w:rsidRPr="00684848">
              <w:rPr>
                <w:sz w:val="20"/>
                <w:szCs w:val="20"/>
              </w:rPr>
              <w:t>показатели качества по результатам аттестации</w:t>
            </w:r>
          </w:p>
        </w:tc>
        <w:tc>
          <w:tcPr>
            <w:tcW w:w="1985" w:type="dxa"/>
            <w:gridSpan w:val="2"/>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r w:rsidRPr="00684848">
              <w:rPr>
                <w:sz w:val="20"/>
                <w:szCs w:val="20"/>
              </w:rPr>
              <w:t xml:space="preserve">- не ниже 30%, </w:t>
            </w:r>
          </w:p>
        </w:tc>
        <w:tc>
          <w:tcPr>
            <w:tcW w:w="4648" w:type="dxa"/>
            <w:gridSpan w:val="2"/>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r w:rsidRPr="00684848">
              <w:rPr>
                <w:sz w:val="20"/>
                <w:szCs w:val="20"/>
              </w:rPr>
              <w:t>20%</w:t>
            </w:r>
          </w:p>
        </w:tc>
        <w:tc>
          <w:tcPr>
            <w:tcW w:w="1275"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r>
      <w:tr w:rsidR="00684848" w:rsidRPr="00684848" w:rsidTr="000E1582">
        <w:tc>
          <w:tcPr>
            <w:tcW w:w="2125" w:type="dxa"/>
            <w:vMerge/>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2441" w:type="dxa"/>
            <w:gridSpan w:val="3"/>
            <w:vMerge w:val="restart"/>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r w:rsidRPr="00684848">
              <w:rPr>
                <w:sz w:val="20"/>
                <w:szCs w:val="20"/>
              </w:rPr>
              <w:t>участие в инновационной деятельности, ведение экспериментальной работы</w:t>
            </w:r>
          </w:p>
        </w:tc>
        <w:tc>
          <w:tcPr>
            <w:tcW w:w="1985" w:type="dxa"/>
            <w:gridSpan w:val="2"/>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r w:rsidRPr="00684848">
              <w:rPr>
                <w:sz w:val="20"/>
                <w:szCs w:val="20"/>
              </w:rPr>
              <w:t>участие в конкурсах инновационных учреждений, участие педагогов в профессиональных конкурсах</w:t>
            </w:r>
          </w:p>
        </w:tc>
        <w:tc>
          <w:tcPr>
            <w:tcW w:w="4648" w:type="dxa"/>
            <w:gridSpan w:val="2"/>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r w:rsidRPr="00684848">
              <w:rPr>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r>
      <w:tr w:rsidR="00684848" w:rsidRPr="00684848" w:rsidTr="000E1582">
        <w:tc>
          <w:tcPr>
            <w:tcW w:w="2125" w:type="dxa"/>
            <w:vMerge/>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2441" w:type="dxa"/>
            <w:gridSpan w:val="3"/>
            <w:vMerge/>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r w:rsidRPr="00684848">
              <w:rPr>
                <w:sz w:val="20"/>
                <w:szCs w:val="20"/>
              </w:rPr>
              <w:t>победы в конкурсах инновационных учреждений, победы педагогов в профессиональных конкурсах</w:t>
            </w:r>
          </w:p>
        </w:tc>
        <w:tc>
          <w:tcPr>
            <w:tcW w:w="4648" w:type="dxa"/>
            <w:gridSpan w:val="2"/>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r w:rsidRPr="00684848">
              <w:rPr>
                <w:sz w:val="20"/>
                <w:szCs w:val="20"/>
              </w:rPr>
              <w:t>20%</w:t>
            </w:r>
          </w:p>
        </w:tc>
        <w:tc>
          <w:tcPr>
            <w:tcW w:w="1275"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r>
      <w:tr w:rsidR="00684848" w:rsidRPr="00684848" w:rsidTr="000E1582">
        <w:tc>
          <w:tcPr>
            <w:tcW w:w="2125" w:type="dxa"/>
            <w:vMerge/>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2441" w:type="dxa"/>
            <w:gridSpan w:val="3"/>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r w:rsidRPr="00684848">
              <w:rPr>
                <w:sz w:val="20"/>
                <w:szCs w:val="20"/>
              </w:rPr>
              <w:t>достижения обучающихся, воспитанников в олимпиадах, конкурсах, смотрах, конференциях, соревнованиях</w:t>
            </w:r>
          </w:p>
        </w:tc>
        <w:tc>
          <w:tcPr>
            <w:tcW w:w="1985" w:type="dxa"/>
            <w:gridSpan w:val="2"/>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r w:rsidRPr="00684848">
              <w:rPr>
                <w:sz w:val="20"/>
                <w:szCs w:val="20"/>
              </w:rPr>
              <w:t>наличие призеров и победителей</w:t>
            </w:r>
          </w:p>
        </w:tc>
        <w:tc>
          <w:tcPr>
            <w:tcW w:w="4648" w:type="dxa"/>
            <w:gridSpan w:val="2"/>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r w:rsidRPr="00684848">
              <w:rPr>
                <w:sz w:val="20"/>
                <w:szCs w:val="20"/>
              </w:rPr>
              <w:t>20%</w:t>
            </w:r>
          </w:p>
        </w:tc>
        <w:tc>
          <w:tcPr>
            <w:tcW w:w="1275"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r>
      <w:tr w:rsidR="00684848" w:rsidRPr="00684848" w:rsidTr="000E1582">
        <w:tc>
          <w:tcPr>
            <w:tcW w:w="2125" w:type="dxa"/>
            <w:vMerge/>
            <w:tcBorders>
              <w:top w:val="single" w:sz="4" w:space="0" w:color="auto"/>
              <w:left w:val="single" w:sz="4" w:space="0" w:color="auto"/>
              <w:bottom w:val="single" w:sz="4" w:space="0" w:color="auto"/>
              <w:right w:val="single" w:sz="4" w:space="0" w:color="auto"/>
            </w:tcBorders>
          </w:tcPr>
          <w:p w:rsidR="00684848" w:rsidRPr="00684848" w:rsidRDefault="00684848" w:rsidP="00684848"/>
        </w:tc>
        <w:tc>
          <w:tcPr>
            <w:tcW w:w="2441" w:type="dxa"/>
            <w:gridSpan w:val="3"/>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r w:rsidRPr="00684848">
              <w:rPr>
                <w:sz w:val="20"/>
                <w:szCs w:val="20"/>
              </w:rPr>
              <w:t xml:space="preserve">отсутствие правонарушений, совершенных </w:t>
            </w:r>
            <w:proofErr w:type="gramStart"/>
            <w:r w:rsidRPr="00684848">
              <w:rPr>
                <w:sz w:val="20"/>
                <w:szCs w:val="20"/>
              </w:rPr>
              <w:t>обучающимися</w:t>
            </w:r>
            <w:proofErr w:type="gramEnd"/>
          </w:p>
        </w:tc>
        <w:tc>
          <w:tcPr>
            <w:tcW w:w="1985" w:type="dxa"/>
            <w:gridSpan w:val="2"/>
            <w:tcBorders>
              <w:top w:val="single" w:sz="4" w:space="0" w:color="auto"/>
              <w:left w:val="single" w:sz="4" w:space="0" w:color="auto"/>
              <w:bottom w:val="single" w:sz="4" w:space="0" w:color="auto"/>
              <w:right w:val="single" w:sz="4" w:space="0" w:color="auto"/>
            </w:tcBorders>
          </w:tcPr>
          <w:p w:rsidR="00684848" w:rsidRPr="00684848" w:rsidRDefault="00684848" w:rsidP="00684848">
            <w:pPr>
              <w:jc w:val="center"/>
              <w:rPr>
                <w:sz w:val="20"/>
                <w:szCs w:val="20"/>
              </w:rPr>
            </w:pPr>
            <w:r w:rsidRPr="00684848">
              <w:rPr>
                <w:sz w:val="20"/>
                <w:szCs w:val="20"/>
              </w:rPr>
              <w:t>0</w:t>
            </w:r>
          </w:p>
        </w:tc>
        <w:tc>
          <w:tcPr>
            <w:tcW w:w="4648" w:type="dxa"/>
            <w:gridSpan w:val="2"/>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r w:rsidRPr="00684848">
              <w:rPr>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r>
      <w:tr w:rsidR="00684848" w:rsidRPr="00684848" w:rsidTr="000E1582">
        <w:tc>
          <w:tcPr>
            <w:tcW w:w="2125" w:type="dxa"/>
            <w:tcBorders>
              <w:top w:val="single" w:sz="4" w:space="0" w:color="auto"/>
              <w:left w:val="single" w:sz="4" w:space="0" w:color="auto"/>
              <w:bottom w:val="single" w:sz="4" w:space="0" w:color="auto"/>
              <w:right w:val="single" w:sz="4" w:space="0" w:color="auto"/>
            </w:tcBorders>
          </w:tcPr>
          <w:p w:rsidR="00684848" w:rsidRPr="00684848" w:rsidRDefault="00684848" w:rsidP="00684848">
            <w:r w:rsidRPr="00684848">
              <w:rPr>
                <w:sz w:val="20"/>
              </w:rPr>
              <w:t xml:space="preserve">Сохранность контингента </w:t>
            </w:r>
            <w:r w:rsidRPr="00684848">
              <w:rPr>
                <w:sz w:val="20"/>
              </w:rPr>
              <w:lastRenderedPageBreak/>
              <w:t>обучающихся, воспитанников</w:t>
            </w:r>
          </w:p>
        </w:tc>
        <w:tc>
          <w:tcPr>
            <w:tcW w:w="2441" w:type="dxa"/>
            <w:gridSpan w:val="3"/>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r w:rsidRPr="00684848">
              <w:rPr>
                <w:sz w:val="20"/>
                <w:szCs w:val="20"/>
              </w:rPr>
              <w:lastRenderedPageBreak/>
              <w:t xml:space="preserve">наполняемость классов в течение года в </w:t>
            </w:r>
            <w:r w:rsidRPr="00684848">
              <w:rPr>
                <w:sz w:val="20"/>
                <w:szCs w:val="20"/>
              </w:rPr>
              <w:lastRenderedPageBreak/>
              <w:t>соответствии с планом комплектования</w:t>
            </w:r>
          </w:p>
        </w:tc>
        <w:tc>
          <w:tcPr>
            <w:tcW w:w="1985" w:type="dxa"/>
            <w:gridSpan w:val="2"/>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r w:rsidRPr="00684848">
              <w:rPr>
                <w:sz w:val="20"/>
                <w:szCs w:val="20"/>
              </w:rPr>
              <w:lastRenderedPageBreak/>
              <w:t xml:space="preserve">движение учащихся в пределах 1 - 2% от </w:t>
            </w:r>
            <w:r w:rsidRPr="00684848">
              <w:rPr>
                <w:sz w:val="20"/>
                <w:szCs w:val="20"/>
              </w:rPr>
              <w:lastRenderedPageBreak/>
              <w:t>общей численности</w:t>
            </w:r>
          </w:p>
        </w:tc>
        <w:tc>
          <w:tcPr>
            <w:tcW w:w="4648" w:type="dxa"/>
            <w:gridSpan w:val="2"/>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r w:rsidRPr="00684848">
              <w:rPr>
                <w:sz w:val="20"/>
                <w:szCs w:val="20"/>
              </w:rPr>
              <w:lastRenderedPageBreak/>
              <w:t>10%</w:t>
            </w:r>
          </w:p>
        </w:tc>
        <w:tc>
          <w:tcPr>
            <w:tcW w:w="1275"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r>
      <w:tr w:rsidR="00684848" w:rsidRPr="00684848" w:rsidTr="000E1582">
        <w:tc>
          <w:tcPr>
            <w:tcW w:w="11199" w:type="dxa"/>
            <w:gridSpan w:val="8"/>
            <w:tcBorders>
              <w:top w:val="single" w:sz="4" w:space="0" w:color="auto"/>
              <w:left w:val="single" w:sz="4" w:space="0" w:color="auto"/>
              <w:bottom w:val="single" w:sz="4" w:space="0" w:color="auto"/>
              <w:right w:val="single" w:sz="4" w:space="0" w:color="auto"/>
            </w:tcBorders>
          </w:tcPr>
          <w:p w:rsidR="00684848" w:rsidRPr="00684848" w:rsidRDefault="00684848" w:rsidP="00684848">
            <w:pPr>
              <w:rPr>
                <w:b/>
                <w:sz w:val="20"/>
                <w:szCs w:val="20"/>
              </w:rPr>
            </w:pPr>
            <w:r w:rsidRPr="00684848">
              <w:rPr>
                <w:b/>
                <w:sz w:val="20"/>
                <w:szCs w:val="20"/>
              </w:rPr>
              <w:lastRenderedPageBreak/>
              <w:t>Выплаты за качество выполняемых работ</w:t>
            </w:r>
          </w:p>
        </w:tc>
        <w:tc>
          <w:tcPr>
            <w:tcW w:w="1275"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b/>
                <w:sz w:val="20"/>
                <w:szCs w:val="20"/>
              </w:rPr>
            </w:pPr>
          </w:p>
        </w:tc>
      </w:tr>
      <w:tr w:rsidR="00684848" w:rsidRPr="00684848" w:rsidTr="000E1582">
        <w:tc>
          <w:tcPr>
            <w:tcW w:w="2154" w:type="dxa"/>
            <w:gridSpan w:val="2"/>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r w:rsidRPr="00684848">
              <w:rPr>
                <w:sz w:val="20"/>
                <w:szCs w:val="20"/>
              </w:rPr>
              <w:t>Эффективность управленческой деятельности</w:t>
            </w:r>
          </w:p>
        </w:tc>
        <w:tc>
          <w:tcPr>
            <w:tcW w:w="2412" w:type="dxa"/>
            <w:gridSpan w:val="2"/>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r w:rsidRPr="00684848">
              <w:rPr>
                <w:sz w:val="20"/>
                <w:szCs w:val="20"/>
              </w:rPr>
              <w:t xml:space="preserve">управление учебно-воспитательным процессом на основе программ и проектов (программа развития учреждения, программа </w:t>
            </w:r>
            <w:proofErr w:type="spellStart"/>
            <w:r w:rsidRPr="00684848">
              <w:rPr>
                <w:sz w:val="20"/>
                <w:szCs w:val="20"/>
              </w:rPr>
              <w:t>надпредметного</w:t>
            </w:r>
            <w:proofErr w:type="spellEnd"/>
            <w:r w:rsidRPr="00684848">
              <w:rPr>
                <w:sz w:val="20"/>
                <w:szCs w:val="20"/>
              </w:rPr>
              <w:t xml:space="preserve"> содержания, программа воспитания)</w:t>
            </w:r>
          </w:p>
        </w:tc>
        <w:tc>
          <w:tcPr>
            <w:tcW w:w="1985" w:type="dxa"/>
            <w:gridSpan w:val="2"/>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r w:rsidRPr="00684848">
              <w:rPr>
                <w:sz w:val="20"/>
                <w:szCs w:val="20"/>
              </w:rPr>
              <w:t>наличие и реализация программ и проектов</w:t>
            </w:r>
          </w:p>
        </w:tc>
        <w:tc>
          <w:tcPr>
            <w:tcW w:w="4648" w:type="dxa"/>
            <w:gridSpan w:val="2"/>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r w:rsidRPr="00684848">
              <w:rPr>
                <w:sz w:val="20"/>
                <w:szCs w:val="20"/>
              </w:rPr>
              <w:t>20%</w:t>
            </w:r>
          </w:p>
        </w:tc>
        <w:tc>
          <w:tcPr>
            <w:tcW w:w="1275"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84848" w:rsidRPr="00684848" w:rsidRDefault="00684848" w:rsidP="00684848">
            <w:pPr>
              <w:rPr>
                <w:sz w:val="20"/>
                <w:szCs w:val="20"/>
              </w:rPr>
            </w:pPr>
          </w:p>
        </w:tc>
      </w:tr>
    </w:tbl>
    <w:p w:rsidR="00684848" w:rsidRPr="00684848" w:rsidRDefault="00684848" w:rsidP="00684848">
      <w:pPr>
        <w:spacing w:after="200" w:line="276" w:lineRule="auto"/>
        <w:rPr>
          <w:rFonts w:eastAsiaTheme="minorHAnsi"/>
          <w:sz w:val="20"/>
          <w:szCs w:val="22"/>
          <w:lang w:eastAsia="en-US"/>
        </w:rPr>
      </w:pPr>
    </w:p>
    <w:p w:rsidR="00684848" w:rsidRPr="00684848" w:rsidRDefault="00684848" w:rsidP="00684848">
      <w:pPr>
        <w:snapToGrid w:val="0"/>
        <w:spacing w:after="200" w:line="276" w:lineRule="auto"/>
        <w:jc w:val="center"/>
        <w:rPr>
          <w:b/>
          <w:sz w:val="20"/>
          <w:szCs w:val="20"/>
        </w:rPr>
      </w:pPr>
      <w:r w:rsidRPr="00684848">
        <w:rPr>
          <w:rFonts w:eastAsiaTheme="minorHAnsi"/>
          <w:b/>
          <w:sz w:val="20"/>
          <w:szCs w:val="22"/>
          <w:lang w:eastAsia="en-US"/>
        </w:rPr>
        <w:t xml:space="preserve">Оценочный лист </w:t>
      </w:r>
      <w:r w:rsidRPr="00684848">
        <w:rPr>
          <w:b/>
          <w:sz w:val="20"/>
          <w:szCs w:val="20"/>
        </w:rPr>
        <w:t xml:space="preserve">  (по итогам) заместитель директора </w:t>
      </w:r>
    </w:p>
    <w:p w:rsidR="00684848" w:rsidRPr="00684848" w:rsidRDefault="00684848" w:rsidP="00684848">
      <w:pPr>
        <w:spacing w:after="200" w:line="276" w:lineRule="auto"/>
        <w:jc w:val="both"/>
        <w:rPr>
          <w:rFonts w:eastAsiaTheme="minorHAnsi"/>
          <w:b/>
          <w:sz w:val="20"/>
          <w:szCs w:val="22"/>
          <w:lang w:eastAsia="en-US"/>
        </w:rPr>
      </w:pPr>
      <w:r w:rsidRPr="00684848">
        <w:rPr>
          <w:rFonts w:eastAsiaTheme="minorHAnsi"/>
          <w:b/>
          <w:sz w:val="20"/>
          <w:szCs w:val="22"/>
          <w:lang w:eastAsia="en-US"/>
        </w:rPr>
        <w:t>Фамилия ________________   месяц ________________</w:t>
      </w:r>
    </w:p>
    <w:tbl>
      <w:tblPr>
        <w:tblW w:w="15735" w:type="dxa"/>
        <w:tblInd w:w="-497" w:type="dxa"/>
        <w:tblLayout w:type="fixed"/>
        <w:tblCellMar>
          <w:left w:w="70" w:type="dxa"/>
          <w:right w:w="70" w:type="dxa"/>
        </w:tblCellMar>
        <w:tblLook w:val="04A0" w:firstRow="1" w:lastRow="0" w:firstColumn="1" w:lastColumn="0" w:noHBand="0" w:noVBand="1"/>
      </w:tblPr>
      <w:tblGrid>
        <w:gridCol w:w="3542"/>
        <w:gridCol w:w="3971"/>
        <w:gridCol w:w="3686"/>
        <w:gridCol w:w="1275"/>
        <w:gridCol w:w="1276"/>
        <w:gridCol w:w="992"/>
        <w:gridCol w:w="993"/>
      </w:tblGrid>
      <w:tr w:rsidR="00684848" w:rsidRPr="00684848" w:rsidTr="000E1582">
        <w:trPr>
          <w:cantSplit/>
          <w:trHeight w:val="873"/>
        </w:trPr>
        <w:tc>
          <w:tcPr>
            <w:tcW w:w="3542" w:type="dxa"/>
            <w:vMerge w:val="restart"/>
            <w:tcBorders>
              <w:top w:val="single" w:sz="6" w:space="0" w:color="auto"/>
              <w:left w:val="single" w:sz="6" w:space="0" w:color="auto"/>
              <w:bottom w:val="single" w:sz="6" w:space="0" w:color="auto"/>
              <w:right w:val="single" w:sz="6" w:space="0" w:color="auto"/>
            </w:tcBorders>
            <w:vAlign w:val="center"/>
            <w:hideMark/>
          </w:tcPr>
          <w:p w:rsidR="00684848" w:rsidRPr="00684848" w:rsidRDefault="00684848" w:rsidP="00684848">
            <w:pPr>
              <w:autoSpaceDE w:val="0"/>
              <w:autoSpaceDN w:val="0"/>
              <w:adjustRightInd w:val="0"/>
              <w:jc w:val="center"/>
              <w:rPr>
                <w:sz w:val="20"/>
                <w:szCs w:val="20"/>
              </w:rPr>
            </w:pPr>
            <w:r w:rsidRPr="00684848">
              <w:rPr>
                <w:sz w:val="20"/>
                <w:szCs w:val="20"/>
              </w:rPr>
              <w:t>Критерии</w:t>
            </w:r>
            <w:r w:rsidRPr="00684848">
              <w:rPr>
                <w:bCs/>
                <w:sz w:val="20"/>
                <w:szCs w:val="20"/>
              </w:rPr>
              <w:t xml:space="preserve"> </w:t>
            </w:r>
            <w:r w:rsidRPr="00684848">
              <w:rPr>
                <w:sz w:val="20"/>
                <w:szCs w:val="20"/>
              </w:rPr>
              <w:t xml:space="preserve">оценки результативности </w:t>
            </w:r>
            <w:r w:rsidRPr="00684848">
              <w:rPr>
                <w:sz w:val="20"/>
                <w:szCs w:val="20"/>
              </w:rPr>
              <w:br/>
              <w:t>и качества труда работников Учреждения</w:t>
            </w:r>
          </w:p>
        </w:tc>
        <w:tc>
          <w:tcPr>
            <w:tcW w:w="7657" w:type="dxa"/>
            <w:gridSpan w:val="2"/>
            <w:tcBorders>
              <w:top w:val="single" w:sz="6" w:space="0" w:color="auto"/>
              <w:left w:val="single" w:sz="6" w:space="0" w:color="auto"/>
              <w:bottom w:val="single" w:sz="6" w:space="0" w:color="auto"/>
              <w:right w:val="single" w:sz="6" w:space="0" w:color="auto"/>
            </w:tcBorders>
            <w:vAlign w:val="center"/>
            <w:hideMark/>
          </w:tcPr>
          <w:p w:rsidR="00684848" w:rsidRPr="00684848" w:rsidRDefault="00684848" w:rsidP="00684848">
            <w:pPr>
              <w:autoSpaceDE w:val="0"/>
              <w:autoSpaceDN w:val="0"/>
              <w:adjustRightInd w:val="0"/>
              <w:jc w:val="center"/>
              <w:rPr>
                <w:sz w:val="20"/>
                <w:szCs w:val="20"/>
              </w:rPr>
            </w:pPr>
            <w:r w:rsidRPr="00684848">
              <w:rPr>
                <w:sz w:val="20"/>
                <w:szCs w:val="20"/>
              </w:rPr>
              <w:t>Условия</w:t>
            </w:r>
          </w:p>
        </w:tc>
        <w:tc>
          <w:tcPr>
            <w:tcW w:w="1275" w:type="dxa"/>
            <w:vMerge w:val="restart"/>
            <w:tcBorders>
              <w:top w:val="single" w:sz="6" w:space="0" w:color="auto"/>
              <w:left w:val="single" w:sz="6" w:space="0" w:color="auto"/>
              <w:bottom w:val="single" w:sz="6" w:space="0" w:color="auto"/>
              <w:right w:val="single" w:sz="6" w:space="0" w:color="auto"/>
            </w:tcBorders>
            <w:vAlign w:val="center"/>
            <w:hideMark/>
          </w:tcPr>
          <w:p w:rsidR="00684848" w:rsidRPr="00684848" w:rsidRDefault="00684848" w:rsidP="00684848">
            <w:pPr>
              <w:autoSpaceDE w:val="0"/>
              <w:autoSpaceDN w:val="0"/>
              <w:adjustRightInd w:val="0"/>
              <w:jc w:val="center"/>
              <w:rPr>
                <w:sz w:val="20"/>
                <w:szCs w:val="20"/>
              </w:rPr>
            </w:pPr>
            <w:r w:rsidRPr="00684848">
              <w:rPr>
                <w:color w:val="000000"/>
                <w:sz w:val="20"/>
                <w:szCs w:val="20"/>
              </w:rPr>
              <w:t>Предельный размер к окладу (должностному окладу), ставке</w:t>
            </w:r>
          </w:p>
        </w:tc>
        <w:tc>
          <w:tcPr>
            <w:tcW w:w="1276" w:type="dxa"/>
            <w:vMerge w:val="restart"/>
            <w:tcBorders>
              <w:top w:val="single" w:sz="6" w:space="0" w:color="auto"/>
              <w:left w:val="single" w:sz="6" w:space="0" w:color="auto"/>
              <w:right w:val="single" w:sz="6" w:space="0" w:color="auto"/>
            </w:tcBorders>
          </w:tcPr>
          <w:p w:rsidR="00684848" w:rsidRPr="00684848" w:rsidRDefault="00684848" w:rsidP="00684848">
            <w:pPr>
              <w:autoSpaceDE w:val="0"/>
              <w:autoSpaceDN w:val="0"/>
              <w:adjustRightInd w:val="0"/>
              <w:jc w:val="center"/>
              <w:rPr>
                <w:color w:val="000000"/>
                <w:sz w:val="20"/>
                <w:szCs w:val="20"/>
              </w:rPr>
            </w:pPr>
            <w:r w:rsidRPr="00684848">
              <w:rPr>
                <w:color w:val="000000"/>
                <w:sz w:val="20"/>
                <w:szCs w:val="20"/>
              </w:rPr>
              <w:t xml:space="preserve">Работник </w:t>
            </w:r>
          </w:p>
        </w:tc>
        <w:tc>
          <w:tcPr>
            <w:tcW w:w="992" w:type="dxa"/>
            <w:tcBorders>
              <w:top w:val="single" w:sz="6" w:space="0" w:color="auto"/>
              <w:left w:val="single" w:sz="6" w:space="0" w:color="auto"/>
              <w:right w:val="single" w:sz="6" w:space="0" w:color="auto"/>
            </w:tcBorders>
          </w:tcPr>
          <w:p w:rsidR="00684848" w:rsidRPr="00684848" w:rsidRDefault="00684848" w:rsidP="00684848">
            <w:pPr>
              <w:autoSpaceDE w:val="0"/>
              <w:autoSpaceDN w:val="0"/>
              <w:adjustRightInd w:val="0"/>
              <w:jc w:val="center"/>
              <w:rPr>
                <w:color w:val="000000"/>
                <w:sz w:val="20"/>
                <w:szCs w:val="20"/>
              </w:rPr>
            </w:pPr>
            <w:r w:rsidRPr="00684848">
              <w:rPr>
                <w:color w:val="000000"/>
                <w:sz w:val="20"/>
                <w:szCs w:val="20"/>
              </w:rPr>
              <w:t xml:space="preserve">Директор </w:t>
            </w:r>
          </w:p>
        </w:tc>
        <w:tc>
          <w:tcPr>
            <w:tcW w:w="993" w:type="dxa"/>
            <w:tcBorders>
              <w:top w:val="single" w:sz="6" w:space="0" w:color="auto"/>
              <w:left w:val="single" w:sz="6" w:space="0" w:color="auto"/>
              <w:right w:val="single" w:sz="6" w:space="0" w:color="auto"/>
            </w:tcBorders>
          </w:tcPr>
          <w:p w:rsidR="00684848" w:rsidRPr="00684848" w:rsidRDefault="00684848" w:rsidP="00684848">
            <w:pPr>
              <w:autoSpaceDE w:val="0"/>
              <w:autoSpaceDN w:val="0"/>
              <w:adjustRightInd w:val="0"/>
              <w:jc w:val="center"/>
              <w:rPr>
                <w:color w:val="000000"/>
                <w:sz w:val="20"/>
                <w:szCs w:val="20"/>
              </w:rPr>
            </w:pPr>
            <w:r w:rsidRPr="00684848">
              <w:rPr>
                <w:color w:val="000000"/>
                <w:sz w:val="20"/>
                <w:szCs w:val="20"/>
              </w:rPr>
              <w:t>Комиссия по стимул</w:t>
            </w:r>
            <w:proofErr w:type="gramStart"/>
            <w:r w:rsidRPr="00684848">
              <w:rPr>
                <w:color w:val="000000"/>
                <w:sz w:val="20"/>
                <w:szCs w:val="20"/>
              </w:rPr>
              <w:t>.</w:t>
            </w:r>
            <w:proofErr w:type="gramEnd"/>
            <w:r w:rsidRPr="00684848">
              <w:rPr>
                <w:color w:val="000000"/>
                <w:sz w:val="20"/>
                <w:szCs w:val="20"/>
              </w:rPr>
              <w:t xml:space="preserve"> </w:t>
            </w:r>
            <w:proofErr w:type="gramStart"/>
            <w:r w:rsidRPr="00684848">
              <w:rPr>
                <w:color w:val="000000"/>
                <w:sz w:val="20"/>
                <w:szCs w:val="20"/>
              </w:rPr>
              <w:t>в</w:t>
            </w:r>
            <w:proofErr w:type="gramEnd"/>
            <w:r w:rsidRPr="00684848">
              <w:rPr>
                <w:color w:val="000000"/>
                <w:sz w:val="20"/>
                <w:szCs w:val="20"/>
              </w:rPr>
              <w:t>ыплат</w:t>
            </w:r>
          </w:p>
        </w:tc>
      </w:tr>
      <w:tr w:rsidR="00684848" w:rsidRPr="00684848" w:rsidTr="000E1582">
        <w:trPr>
          <w:cantSplit/>
          <w:trHeight w:val="736"/>
        </w:trPr>
        <w:tc>
          <w:tcPr>
            <w:tcW w:w="3542" w:type="dxa"/>
            <w:vMerge/>
            <w:tcBorders>
              <w:top w:val="single" w:sz="6" w:space="0" w:color="auto"/>
              <w:left w:val="single" w:sz="6" w:space="0" w:color="auto"/>
              <w:bottom w:val="single" w:sz="6" w:space="0" w:color="auto"/>
              <w:right w:val="single" w:sz="6" w:space="0" w:color="auto"/>
            </w:tcBorders>
            <w:vAlign w:val="center"/>
            <w:hideMark/>
          </w:tcPr>
          <w:p w:rsidR="00684848" w:rsidRPr="00684848" w:rsidRDefault="00684848" w:rsidP="00684848">
            <w:pPr>
              <w:rPr>
                <w:sz w:val="20"/>
                <w:szCs w:val="20"/>
              </w:rPr>
            </w:pPr>
          </w:p>
        </w:tc>
        <w:tc>
          <w:tcPr>
            <w:tcW w:w="3971" w:type="dxa"/>
            <w:tcBorders>
              <w:top w:val="single" w:sz="6" w:space="0" w:color="auto"/>
              <w:left w:val="single" w:sz="6" w:space="0" w:color="auto"/>
              <w:bottom w:val="single" w:sz="6" w:space="0" w:color="auto"/>
              <w:right w:val="single" w:sz="4" w:space="0" w:color="auto"/>
            </w:tcBorders>
            <w:vAlign w:val="center"/>
            <w:hideMark/>
          </w:tcPr>
          <w:p w:rsidR="00684848" w:rsidRPr="00684848" w:rsidRDefault="00684848" w:rsidP="00684848">
            <w:pPr>
              <w:autoSpaceDE w:val="0"/>
              <w:autoSpaceDN w:val="0"/>
              <w:adjustRightInd w:val="0"/>
              <w:jc w:val="center"/>
              <w:rPr>
                <w:sz w:val="20"/>
                <w:szCs w:val="20"/>
              </w:rPr>
            </w:pPr>
            <w:r w:rsidRPr="00684848">
              <w:rPr>
                <w:sz w:val="20"/>
                <w:szCs w:val="20"/>
              </w:rPr>
              <w:t>наименование</w:t>
            </w:r>
          </w:p>
        </w:tc>
        <w:tc>
          <w:tcPr>
            <w:tcW w:w="3686" w:type="dxa"/>
            <w:tcBorders>
              <w:top w:val="single" w:sz="6" w:space="0" w:color="auto"/>
              <w:left w:val="single" w:sz="4" w:space="0" w:color="auto"/>
              <w:bottom w:val="single" w:sz="6" w:space="0" w:color="auto"/>
              <w:right w:val="single" w:sz="6" w:space="0" w:color="auto"/>
            </w:tcBorders>
            <w:vAlign w:val="center"/>
            <w:hideMark/>
          </w:tcPr>
          <w:p w:rsidR="00684848" w:rsidRPr="00684848" w:rsidRDefault="00684848" w:rsidP="00684848">
            <w:pPr>
              <w:autoSpaceDE w:val="0"/>
              <w:autoSpaceDN w:val="0"/>
              <w:adjustRightInd w:val="0"/>
              <w:jc w:val="center"/>
              <w:rPr>
                <w:sz w:val="20"/>
                <w:szCs w:val="20"/>
              </w:rPr>
            </w:pPr>
            <w:r w:rsidRPr="00684848">
              <w:rPr>
                <w:sz w:val="20"/>
                <w:szCs w:val="20"/>
              </w:rPr>
              <w:t>индикатор</w:t>
            </w:r>
          </w:p>
        </w:tc>
        <w:tc>
          <w:tcPr>
            <w:tcW w:w="1275" w:type="dxa"/>
            <w:vMerge/>
            <w:tcBorders>
              <w:top w:val="single" w:sz="6" w:space="0" w:color="auto"/>
              <w:left w:val="single" w:sz="6" w:space="0" w:color="auto"/>
              <w:bottom w:val="single" w:sz="6" w:space="0" w:color="auto"/>
              <w:right w:val="single" w:sz="6" w:space="0" w:color="auto"/>
            </w:tcBorders>
            <w:vAlign w:val="center"/>
            <w:hideMark/>
          </w:tcPr>
          <w:p w:rsidR="00684848" w:rsidRPr="00684848" w:rsidRDefault="00684848" w:rsidP="00684848">
            <w:pPr>
              <w:rPr>
                <w:sz w:val="20"/>
                <w:szCs w:val="20"/>
              </w:rPr>
            </w:pPr>
          </w:p>
        </w:tc>
        <w:tc>
          <w:tcPr>
            <w:tcW w:w="1276" w:type="dxa"/>
            <w:vMerge/>
            <w:tcBorders>
              <w:left w:val="single" w:sz="6" w:space="0" w:color="auto"/>
              <w:bottom w:val="single" w:sz="6" w:space="0" w:color="auto"/>
              <w:right w:val="single" w:sz="6" w:space="0" w:color="auto"/>
            </w:tcBorders>
          </w:tcPr>
          <w:p w:rsidR="00684848" w:rsidRPr="00684848" w:rsidRDefault="00684848" w:rsidP="00684848">
            <w:pPr>
              <w:rPr>
                <w:sz w:val="20"/>
                <w:szCs w:val="20"/>
              </w:rPr>
            </w:pPr>
          </w:p>
        </w:tc>
        <w:tc>
          <w:tcPr>
            <w:tcW w:w="992" w:type="dxa"/>
            <w:tcBorders>
              <w:left w:val="single" w:sz="6" w:space="0" w:color="auto"/>
              <w:bottom w:val="single" w:sz="6" w:space="0" w:color="auto"/>
              <w:right w:val="single" w:sz="6" w:space="0" w:color="auto"/>
            </w:tcBorders>
          </w:tcPr>
          <w:p w:rsidR="00684848" w:rsidRPr="00684848" w:rsidRDefault="00684848" w:rsidP="00684848">
            <w:pPr>
              <w:rPr>
                <w:sz w:val="20"/>
                <w:szCs w:val="20"/>
              </w:rPr>
            </w:pPr>
          </w:p>
        </w:tc>
        <w:tc>
          <w:tcPr>
            <w:tcW w:w="993" w:type="dxa"/>
            <w:tcBorders>
              <w:left w:val="single" w:sz="6" w:space="0" w:color="auto"/>
              <w:bottom w:val="single" w:sz="6" w:space="0" w:color="auto"/>
              <w:right w:val="single" w:sz="6" w:space="0" w:color="auto"/>
            </w:tcBorders>
          </w:tcPr>
          <w:p w:rsidR="00684848" w:rsidRPr="00684848" w:rsidRDefault="00684848" w:rsidP="00684848">
            <w:pPr>
              <w:rPr>
                <w:sz w:val="20"/>
                <w:szCs w:val="20"/>
              </w:rPr>
            </w:pPr>
          </w:p>
        </w:tc>
      </w:tr>
      <w:tr w:rsidR="00684848" w:rsidRPr="00684848" w:rsidTr="000E1582">
        <w:trPr>
          <w:cantSplit/>
          <w:trHeight w:val="401"/>
        </w:trPr>
        <w:tc>
          <w:tcPr>
            <w:tcW w:w="3542" w:type="dxa"/>
            <w:tcBorders>
              <w:top w:val="single" w:sz="6" w:space="0" w:color="auto"/>
              <w:left w:val="single" w:sz="6" w:space="0" w:color="auto"/>
              <w:bottom w:val="single" w:sz="4" w:space="0" w:color="auto"/>
              <w:right w:val="single" w:sz="6" w:space="0" w:color="auto"/>
            </w:tcBorders>
            <w:vAlign w:val="center"/>
            <w:hideMark/>
          </w:tcPr>
          <w:p w:rsidR="00684848" w:rsidRPr="00684848" w:rsidRDefault="00684848" w:rsidP="00684848">
            <w:pPr>
              <w:autoSpaceDE w:val="0"/>
              <w:autoSpaceDN w:val="0"/>
              <w:adjustRightInd w:val="0"/>
              <w:rPr>
                <w:sz w:val="20"/>
                <w:szCs w:val="20"/>
              </w:rPr>
            </w:pPr>
            <w:r w:rsidRPr="00684848">
              <w:rPr>
                <w:sz w:val="20"/>
                <w:szCs w:val="20"/>
              </w:rPr>
              <w:t>Степень освоения выделенных бюджетных средств</w:t>
            </w:r>
          </w:p>
        </w:tc>
        <w:tc>
          <w:tcPr>
            <w:tcW w:w="3971" w:type="dxa"/>
            <w:tcBorders>
              <w:top w:val="single" w:sz="6" w:space="0" w:color="auto"/>
              <w:left w:val="single" w:sz="6" w:space="0" w:color="auto"/>
              <w:bottom w:val="nil"/>
              <w:right w:val="single" w:sz="6" w:space="0" w:color="auto"/>
            </w:tcBorders>
            <w:hideMark/>
          </w:tcPr>
          <w:p w:rsidR="00684848" w:rsidRPr="00684848" w:rsidRDefault="00684848" w:rsidP="00684848">
            <w:pPr>
              <w:autoSpaceDE w:val="0"/>
              <w:autoSpaceDN w:val="0"/>
              <w:adjustRightInd w:val="0"/>
              <w:rPr>
                <w:sz w:val="20"/>
                <w:szCs w:val="20"/>
              </w:rPr>
            </w:pPr>
            <w:r w:rsidRPr="00684848">
              <w:rPr>
                <w:sz w:val="20"/>
                <w:szCs w:val="20"/>
              </w:rPr>
              <w:t>% освоения выделенных бюджетных средств</w:t>
            </w:r>
          </w:p>
        </w:tc>
        <w:tc>
          <w:tcPr>
            <w:tcW w:w="3686" w:type="dxa"/>
            <w:tcBorders>
              <w:top w:val="single" w:sz="6" w:space="0" w:color="auto"/>
              <w:left w:val="single" w:sz="6" w:space="0" w:color="auto"/>
              <w:bottom w:val="nil"/>
              <w:right w:val="single" w:sz="6" w:space="0" w:color="auto"/>
            </w:tcBorders>
            <w:vAlign w:val="center"/>
            <w:hideMark/>
          </w:tcPr>
          <w:p w:rsidR="00684848" w:rsidRPr="00684848" w:rsidRDefault="00684848" w:rsidP="00684848">
            <w:pPr>
              <w:autoSpaceDE w:val="0"/>
              <w:autoSpaceDN w:val="0"/>
              <w:adjustRightInd w:val="0"/>
              <w:rPr>
                <w:color w:val="000000"/>
                <w:sz w:val="20"/>
                <w:szCs w:val="20"/>
              </w:rPr>
            </w:pPr>
            <w:r w:rsidRPr="00684848">
              <w:rPr>
                <w:color w:val="000000"/>
                <w:sz w:val="20"/>
                <w:szCs w:val="20"/>
              </w:rPr>
              <w:t>от 98% до 99%</w:t>
            </w:r>
          </w:p>
          <w:p w:rsidR="00684848" w:rsidRPr="00684848" w:rsidRDefault="00684848" w:rsidP="00684848">
            <w:pPr>
              <w:autoSpaceDE w:val="0"/>
              <w:autoSpaceDN w:val="0"/>
              <w:adjustRightInd w:val="0"/>
              <w:rPr>
                <w:sz w:val="20"/>
                <w:szCs w:val="20"/>
              </w:rPr>
            </w:pPr>
            <w:r w:rsidRPr="00684848">
              <w:rPr>
                <w:color w:val="000000"/>
                <w:sz w:val="20"/>
                <w:szCs w:val="20"/>
              </w:rPr>
              <w:t>от 99,1% до 100%</w:t>
            </w:r>
          </w:p>
        </w:tc>
        <w:tc>
          <w:tcPr>
            <w:tcW w:w="1275" w:type="dxa"/>
            <w:tcBorders>
              <w:top w:val="single" w:sz="6" w:space="0" w:color="auto"/>
              <w:left w:val="single" w:sz="6" w:space="0" w:color="auto"/>
              <w:bottom w:val="nil"/>
              <w:right w:val="single" w:sz="6" w:space="0" w:color="auto"/>
            </w:tcBorders>
            <w:vAlign w:val="center"/>
          </w:tcPr>
          <w:p w:rsidR="00684848" w:rsidRPr="00684848" w:rsidRDefault="00684848" w:rsidP="00684848">
            <w:pPr>
              <w:autoSpaceDE w:val="0"/>
              <w:autoSpaceDN w:val="0"/>
              <w:adjustRightInd w:val="0"/>
              <w:jc w:val="center"/>
              <w:rPr>
                <w:sz w:val="20"/>
                <w:szCs w:val="20"/>
              </w:rPr>
            </w:pPr>
            <w:r w:rsidRPr="00684848">
              <w:rPr>
                <w:sz w:val="20"/>
                <w:szCs w:val="20"/>
              </w:rPr>
              <w:t>70%</w:t>
            </w:r>
          </w:p>
          <w:p w:rsidR="00684848" w:rsidRPr="00684848" w:rsidRDefault="00684848" w:rsidP="00684848">
            <w:pPr>
              <w:autoSpaceDE w:val="0"/>
              <w:autoSpaceDN w:val="0"/>
              <w:adjustRightInd w:val="0"/>
              <w:rPr>
                <w:sz w:val="20"/>
                <w:szCs w:val="20"/>
              </w:rPr>
            </w:pPr>
            <w:r w:rsidRPr="00684848">
              <w:rPr>
                <w:sz w:val="20"/>
                <w:szCs w:val="20"/>
              </w:rPr>
              <w:t xml:space="preserve">      100 %</w:t>
            </w:r>
          </w:p>
        </w:tc>
        <w:tc>
          <w:tcPr>
            <w:tcW w:w="1276" w:type="dxa"/>
            <w:tcBorders>
              <w:top w:val="single" w:sz="6" w:space="0" w:color="auto"/>
              <w:left w:val="single" w:sz="6" w:space="0" w:color="auto"/>
              <w:bottom w:val="nil"/>
              <w:right w:val="single" w:sz="6" w:space="0" w:color="auto"/>
            </w:tcBorders>
          </w:tcPr>
          <w:p w:rsidR="00684848" w:rsidRPr="00684848" w:rsidRDefault="00684848" w:rsidP="00684848">
            <w:pPr>
              <w:autoSpaceDE w:val="0"/>
              <w:autoSpaceDN w:val="0"/>
              <w:adjustRightInd w:val="0"/>
              <w:jc w:val="center"/>
              <w:rPr>
                <w:sz w:val="20"/>
                <w:szCs w:val="20"/>
              </w:rPr>
            </w:pPr>
          </w:p>
        </w:tc>
        <w:tc>
          <w:tcPr>
            <w:tcW w:w="992" w:type="dxa"/>
            <w:tcBorders>
              <w:top w:val="single" w:sz="6" w:space="0" w:color="auto"/>
              <w:left w:val="single" w:sz="6" w:space="0" w:color="auto"/>
              <w:bottom w:val="nil"/>
              <w:right w:val="single" w:sz="6" w:space="0" w:color="auto"/>
            </w:tcBorders>
          </w:tcPr>
          <w:p w:rsidR="00684848" w:rsidRPr="00684848" w:rsidRDefault="00684848" w:rsidP="00684848">
            <w:pPr>
              <w:autoSpaceDE w:val="0"/>
              <w:autoSpaceDN w:val="0"/>
              <w:adjustRightInd w:val="0"/>
              <w:jc w:val="center"/>
              <w:rPr>
                <w:sz w:val="20"/>
                <w:szCs w:val="20"/>
              </w:rPr>
            </w:pPr>
          </w:p>
        </w:tc>
        <w:tc>
          <w:tcPr>
            <w:tcW w:w="993" w:type="dxa"/>
            <w:tcBorders>
              <w:top w:val="single" w:sz="6" w:space="0" w:color="auto"/>
              <w:left w:val="single" w:sz="6" w:space="0" w:color="auto"/>
              <w:bottom w:val="nil"/>
              <w:right w:val="single" w:sz="6" w:space="0" w:color="auto"/>
            </w:tcBorders>
          </w:tcPr>
          <w:p w:rsidR="00684848" w:rsidRPr="00684848" w:rsidRDefault="00684848" w:rsidP="00684848">
            <w:pPr>
              <w:autoSpaceDE w:val="0"/>
              <w:autoSpaceDN w:val="0"/>
              <w:adjustRightInd w:val="0"/>
              <w:jc w:val="center"/>
              <w:rPr>
                <w:sz w:val="20"/>
                <w:szCs w:val="20"/>
              </w:rPr>
            </w:pPr>
          </w:p>
        </w:tc>
      </w:tr>
      <w:tr w:rsidR="00684848" w:rsidRPr="00684848" w:rsidTr="000E1582">
        <w:trPr>
          <w:cantSplit/>
          <w:trHeight w:val="240"/>
        </w:trPr>
        <w:tc>
          <w:tcPr>
            <w:tcW w:w="3542" w:type="dxa"/>
            <w:tcBorders>
              <w:top w:val="single" w:sz="4" w:space="0" w:color="auto"/>
              <w:left w:val="single" w:sz="6" w:space="0" w:color="auto"/>
              <w:bottom w:val="single" w:sz="4" w:space="0" w:color="auto"/>
              <w:right w:val="single" w:sz="6" w:space="0" w:color="auto"/>
            </w:tcBorders>
            <w:vAlign w:val="center"/>
            <w:hideMark/>
          </w:tcPr>
          <w:p w:rsidR="00684848" w:rsidRPr="00684848" w:rsidRDefault="00684848" w:rsidP="00684848">
            <w:pPr>
              <w:autoSpaceDE w:val="0"/>
              <w:autoSpaceDN w:val="0"/>
              <w:adjustRightInd w:val="0"/>
              <w:rPr>
                <w:sz w:val="20"/>
                <w:szCs w:val="20"/>
              </w:rPr>
            </w:pPr>
            <w:r w:rsidRPr="00684848">
              <w:rPr>
                <w:sz w:val="20"/>
                <w:szCs w:val="20"/>
              </w:rPr>
              <w:t>Проведение ремонтных работ</w:t>
            </w:r>
          </w:p>
        </w:tc>
        <w:tc>
          <w:tcPr>
            <w:tcW w:w="3971" w:type="dxa"/>
            <w:tcBorders>
              <w:top w:val="single" w:sz="6" w:space="0" w:color="auto"/>
              <w:left w:val="single" w:sz="6" w:space="0" w:color="auto"/>
              <w:bottom w:val="single" w:sz="6" w:space="0" w:color="auto"/>
              <w:right w:val="single" w:sz="6" w:space="0" w:color="auto"/>
            </w:tcBorders>
            <w:vAlign w:val="center"/>
            <w:hideMark/>
          </w:tcPr>
          <w:p w:rsidR="00684848" w:rsidRPr="00684848" w:rsidRDefault="00684848" w:rsidP="00684848">
            <w:pPr>
              <w:autoSpaceDE w:val="0"/>
              <w:autoSpaceDN w:val="0"/>
              <w:adjustRightInd w:val="0"/>
              <w:rPr>
                <w:sz w:val="20"/>
                <w:szCs w:val="20"/>
              </w:rPr>
            </w:pPr>
            <w:r w:rsidRPr="00684848">
              <w:rPr>
                <w:sz w:val="20"/>
                <w:szCs w:val="20"/>
              </w:rPr>
              <w:t>Текущий ремонт</w:t>
            </w:r>
          </w:p>
          <w:p w:rsidR="00684848" w:rsidRPr="00684848" w:rsidRDefault="00684848" w:rsidP="00684848">
            <w:pPr>
              <w:autoSpaceDE w:val="0"/>
              <w:autoSpaceDN w:val="0"/>
              <w:adjustRightInd w:val="0"/>
              <w:rPr>
                <w:sz w:val="20"/>
                <w:szCs w:val="20"/>
              </w:rPr>
            </w:pPr>
            <w:r w:rsidRPr="00684848">
              <w:rPr>
                <w:sz w:val="20"/>
                <w:szCs w:val="20"/>
              </w:rPr>
              <w:t>Капитальный ремонт</w:t>
            </w:r>
          </w:p>
        </w:tc>
        <w:tc>
          <w:tcPr>
            <w:tcW w:w="3686" w:type="dxa"/>
            <w:tcBorders>
              <w:top w:val="single" w:sz="6" w:space="0" w:color="auto"/>
              <w:left w:val="single" w:sz="6" w:space="0" w:color="auto"/>
              <w:bottom w:val="single" w:sz="6" w:space="0" w:color="auto"/>
              <w:right w:val="single" w:sz="6" w:space="0" w:color="auto"/>
            </w:tcBorders>
            <w:vAlign w:val="center"/>
            <w:hideMark/>
          </w:tcPr>
          <w:p w:rsidR="00684848" w:rsidRPr="00684848" w:rsidRDefault="00684848" w:rsidP="00684848">
            <w:pPr>
              <w:autoSpaceDE w:val="0"/>
              <w:autoSpaceDN w:val="0"/>
              <w:adjustRightInd w:val="0"/>
              <w:rPr>
                <w:sz w:val="20"/>
                <w:szCs w:val="20"/>
              </w:rPr>
            </w:pPr>
            <w:proofErr w:type="gramStart"/>
            <w:r w:rsidRPr="00684848">
              <w:rPr>
                <w:sz w:val="20"/>
                <w:szCs w:val="20"/>
              </w:rPr>
              <w:t xml:space="preserve">выполнен в срок, качественно, </w:t>
            </w:r>
            <w:r w:rsidRPr="00684848">
              <w:rPr>
                <w:sz w:val="20"/>
                <w:szCs w:val="20"/>
              </w:rPr>
              <w:br/>
              <w:t>в полном объеме</w:t>
            </w:r>
            <w:proofErr w:type="gramEnd"/>
          </w:p>
        </w:tc>
        <w:tc>
          <w:tcPr>
            <w:tcW w:w="1275" w:type="dxa"/>
            <w:tcBorders>
              <w:top w:val="single" w:sz="6" w:space="0" w:color="auto"/>
              <w:left w:val="single" w:sz="6" w:space="0" w:color="auto"/>
              <w:bottom w:val="single" w:sz="6" w:space="0" w:color="auto"/>
              <w:right w:val="single" w:sz="6" w:space="0" w:color="auto"/>
            </w:tcBorders>
            <w:vAlign w:val="center"/>
            <w:hideMark/>
          </w:tcPr>
          <w:p w:rsidR="00684848" w:rsidRPr="00684848" w:rsidRDefault="00684848" w:rsidP="00684848">
            <w:pPr>
              <w:autoSpaceDE w:val="0"/>
              <w:autoSpaceDN w:val="0"/>
              <w:adjustRightInd w:val="0"/>
              <w:jc w:val="center"/>
              <w:rPr>
                <w:sz w:val="20"/>
                <w:szCs w:val="20"/>
              </w:rPr>
            </w:pPr>
            <w:r w:rsidRPr="00684848">
              <w:rPr>
                <w:sz w:val="20"/>
                <w:szCs w:val="20"/>
              </w:rPr>
              <w:t>25 %</w:t>
            </w:r>
          </w:p>
          <w:p w:rsidR="00684848" w:rsidRPr="00684848" w:rsidRDefault="00684848" w:rsidP="00684848">
            <w:pPr>
              <w:autoSpaceDE w:val="0"/>
              <w:autoSpaceDN w:val="0"/>
              <w:adjustRightInd w:val="0"/>
              <w:jc w:val="center"/>
              <w:rPr>
                <w:sz w:val="20"/>
                <w:szCs w:val="20"/>
              </w:rPr>
            </w:pPr>
            <w:r w:rsidRPr="00684848">
              <w:rPr>
                <w:sz w:val="20"/>
                <w:szCs w:val="20"/>
              </w:rPr>
              <w:t>50 %</w:t>
            </w:r>
          </w:p>
        </w:tc>
        <w:tc>
          <w:tcPr>
            <w:tcW w:w="1276" w:type="dxa"/>
            <w:tcBorders>
              <w:top w:val="single" w:sz="6" w:space="0" w:color="auto"/>
              <w:left w:val="single" w:sz="6" w:space="0" w:color="auto"/>
              <w:bottom w:val="single" w:sz="6" w:space="0" w:color="auto"/>
              <w:right w:val="single" w:sz="6" w:space="0" w:color="auto"/>
            </w:tcBorders>
          </w:tcPr>
          <w:p w:rsidR="00684848" w:rsidRPr="00684848" w:rsidRDefault="00684848" w:rsidP="00684848">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684848" w:rsidRPr="00684848" w:rsidRDefault="00684848" w:rsidP="00684848">
            <w:pPr>
              <w:autoSpaceDE w:val="0"/>
              <w:autoSpaceDN w:val="0"/>
              <w:adjustRightInd w:val="0"/>
              <w:jc w:val="cente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684848" w:rsidRPr="00684848" w:rsidRDefault="00684848" w:rsidP="00684848">
            <w:pPr>
              <w:autoSpaceDE w:val="0"/>
              <w:autoSpaceDN w:val="0"/>
              <w:adjustRightInd w:val="0"/>
              <w:jc w:val="center"/>
              <w:rPr>
                <w:sz w:val="20"/>
                <w:szCs w:val="20"/>
              </w:rPr>
            </w:pPr>
          </w:p>
        </w:tc>
      </w:tr>
      <w:tr w:rsidR="00684848" w:rsidRPr="00684848" w:rsidTr="000E1582">
        <w:trPr>
          <w:cantSplit/>
          <w:trHeight w:val="240"/>
        </w:trPr>
        <w:tc>
          <w:tcPr>
            <w:tcW w:w="3542" w:type="dxa"/>
            <w:tcBorders>
              <w:top w:val="single" w:sz="4" w:space="0" w:color="auto"/>
              <w:left w:val="single" w:sz="6" w:space="0" w:color="auto"/>
              <w:bottom w:val="single" w:sz="4" w:space="0" w:color="auto"/>
              <w:right w:val="single" w:sz="6" w:space="0" w:color="auto"/>
            </w:tcBorders>
            <w:vAlign w:val="center"/>
            <w:hideMark/>
          </w:tcPr>
          <w:p w:rsidR="00684848" w:rsidRPr="00684848" w:rsidRDefault="00684848" w:rsidP="00684848">
            <w:pPr>
              <w:autoSpaceDE w:val="0"/>
              <w:autoSpaceDN w:val="0"/>
              <w:adjustRightInd w:val="0"/>
              <w:rPr>
                <w:sz w:val="20"/>
                <w:szCs w:val="20"/>
              </w:rPr>
            </w:pPr>
            <w:r w:rsidRPr="00684848">
              <w:rPr>
                <w:color w:val="000000"/>
                <w:sz w:val="20"/>
                <w:szCs w:val="20"/>
              </w:rPr>
              <w:t>Подготовка образовательного учреждения к новому учебному году</w:t>
            </w:r>
          </w:p>
        </w:tc>
        <w:tc>
          <w:tcPr>
            <w:tcW w:w="3971" w:type="dxa"/>
            <w:tcBorders>
              <w:top w:val="single" w:sz="6" w:space="0" w:color="auto"/>
              <w:left w:val="single" w:sz="6" w:space="0" w:color="auto"/>
              <w:bottom w:val="single" w:sz="6" w:space="0" w:color="auto"/>
              <w:right w:val="single" w:sz="6" w:space="0" w:color="auto"/>
            </w:tcBorders>
            <w:vAlign w:val="center"/>
            <w:hideMark/>
          </w:tcPr>
          <w:p w:rsidR="00684848" w:rsidRPr="00684848" w:rsidRDefault="00684848" w:rsidP="00684848">
            <w:pPr>
              <w:autoSpaceDE w:val="0"/>
              <w:autoSpaceDN w:val="0"/>
              <w:adjustRightInd w:val="0"/>
              <w:rPr>
                <w:sz w:val="20"/>
                <w:szCs w:val="20"/>
              </w:rPr>
            </w:pPr>
            <w:r w:rsidRPr="00684848">
              <w:rPr>
                <w:color w:val="000000"/>
                <w:sz w:val="20"/>
                <w:szCs w:val="20"/>
              </w:rPr>
              <w:t>учреждение принято надзорными органами</w:t>
            </w:r>
          </w:p>
        </w:tc>
        <w:tc>
          <w:tcPr>
            <w:tcW w:w="3686" w:type="dxa"/>
            <w:tcBorders>
              <w:top w:val="single" w:sz="6" w:space="0" w:color="auto"/>
              <w:left w:val="single" w:sz="6" w:space="0" w:color="auto"/>
              <w:bottom w:val="single" w:sz="6" w:space="0" w:color="auto"/>
              <w:right w:val="single" w:sz="6" w:space="0" w:color="auto"/>
            </w:tcBorders>
            <w:vAlign w:val="center"/>
            <w:hideMark/>
          </w:tcPr>
          <w:p w:rsidR="00684848" w:rsidRPr="00684848" w:rsidRDefault="00684848" w:rsidP="00684848">
            <w:pPr>
              <w:autoSpaceDE w:val="0"/>
              <w:autoSpaceDN w:val="0"/>
              <w:adjustRightInd w:val="0"/>
              <w:rPr>
                <w:sz w:val="20"/>
                <w:szCs w:val="20"/>
              </w:rPr>
            </w:pPr>
            <w:r w:rsidRPr="00684848">
              <w:rPr>
                <w:sz w:val="20"/>
                <w:szCs w:val="20"/>
              </w:rPr>
              <w:t>Без замечаний</w:t>
            </w:r>
          </w:p>
        </w:tc>
        <w:tc>
          <w:tcPr>
            <w:tcW w:w="1275" w:type="dxa"/>
            <w:tcBorders>
              <w:top w:val="single" w:sz="6" w:space="0" w:color="auto"/>
              <w:left w:val="single" w:sz="6" w:space="0" w:color="auto"/>
              <w:bottom w:val="single" w:sz="6" w:space="0" w:color="auto"/>
              <w:right w:val="single" w:sz="6" w:space="0" w:color="auto"/>
            </w:tcBorders>
            <w:vAlign w:val="center"/>
            <w:hideMark/>
          </w:tcPr>
          <w:p w:rsidR="00684848" w:rsidRPr="00684848" w:rsidRDefault="00684848" w:rsidP="00684848">
            <w:pPr>
              <w:autoSpaceDE w:val="0"/>
              <w:autoSpaceDN w:val="0"/>
              <w:adjustRightInd w:val="0"/>
              <w:jc w:val="center"/>
              <w:rPr>
                <w:sz w:val="20"/>
                <w:szCs w:val="20"/>
              </w:rPr>
            </w:pPr>
            <w:r w:rsidRPr="00684848">
              <w:rPr>
                <w:sz w:val="20"/>
                <w:szCs w:val="20"/>
              </w:rPr>
              <w:t>50%</w:t>
            </w:r>
          </w:p>
        </w:tc>
        <w:tc>
          <w:tcPr>
            <w:tcW w:w="1276" w:type="dxa"/>
            <w:tcBorders>
              <w:top w:val="single" w:sz="6" w:space="0" w:color="auto"/>
              <w:left w:val="single" w:sz="6" w:space="0" w:color="auto"/>
              <w:bottom w:val="single" w:sz="6" w:space="0" w:color="auto"/>
              <w:right w:val="single" w:sz="6" w:space="0" w:color="auto"/>
            </w:tcBorders>
          </w:tcPr>
          <w:p w:rsidR="00684848" w:rsidRPr="00684848" w:rsidRDefault="00684848" w:rsidP="00684848">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684848" w:rsidRPr="00684848" w:rsidRDefault="00684848" w:rsidP="00684848">
            <w:pPr>
              <w:autoSpaceDE w:val="0"/>
              <w:autoSpaceDN w:val="0"/>
              <w:adjustRightInd w:val="0"/>
              <w:jc w:val="cente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684848" w:rsidRPr="00684848" w:rsidRDefault="00684848" w:rsidP="00684848">
            <w:pPr>
              <w:autoSpaceDE w:val="0"/>
              <w:autoSpaceDN w:val="0"/>
              <w:adjustRightInd w:val="0"/>
              <w:jc w:val="center"/>
              <w:rPr>
                <w:sz w:val="20"/>
                <w:szCs w:val="20"/>
              </w:rPr>
            </w:pPr>
          </w:p>
        </w:tc>
      </w:tr>
      <w:tr w:rsidR="00684848" w:rsidRPr="00684848" w:rsidTr="000E1582">
        <w:trPr>
          <w:cantSplit/>
          <w:trHeight w:val="240"/>
        </w:trPr>
        <w:tc>
          <w:tcPr>
            <w:tcW w:w="3542" w:type="dxa"/>
            <w:tcBorders>
              <w:top w:val="single" w:sz="4" w:space="0" w:color="auto"/>
              <w:left w:val="single" w:sz="6" w:space="0" w:color="auto"/>
              <w:bottom w:val="single" w:sz="4" w:space="0" w:color="auto"/>
              <w:right w:val="single" w:sz="6" w:space="0" w:color="auto"/>
            </w:tcBorders>
            <w:vAlign w:val="center"/>
            <w:hideMark/>
          </w:tcPr>
          <w:p w:rsidR="00684848" w:rsidRPr="00684848" w:rsidRDefault="00684848" w:rsidP="00684848">
            <w:pPr>
              <w:rPr>
                <w:color w:val="000000"/>
                <w:sz w:val="20"/>
                <w:szCs w:val="20"/>
              </w:rPr>
            </w:pPr>
            <w:r w:rsidRPr="00684848">
              <w:rPr>
                <w:color w:val="000000"/>
                <w:sz w:val="20"/>
                <w:szCs w:val="20"/>
              </w:rPr>
              <w:t>Участие в инновационной деятельности</w:t>
            </w:r>
          </w:p>
        </w:tc>
        <w:tc>
          <w:tcPr>
            <w:tcW w:w="3971" w:type="dxa"/>
            <w:tcBorders>
              <w:top w:val="single" w:sz="6" w:space="0" w:color="auto"/>
              <w:left w:val="single" w:sz="6" w:space="0" w:color="auto"/>
              <w:bottom w:val="single" w:sz="6" w:space="0" w:color="auto"/>
              <w:right w:val="single" w:sz="6" w:space="0" w:color="auto"/>
            </w:tcBorders>
            <w:vAlign w:val="center"/>
            <w:hideMark/>
          </w:tcPr>
          <w:p w:rsidR="00684848" w:rsidRPr="00684848" w:rsidRDefault="00684848" w:rsidP="00684848">
            <w:pPr>
              <w:autoSpaceDE w:val="0"/>
              <w:autoSpaceDN w:val="0"/>
              <w:adjustRightInd w:val="0"/>
              <w:rPr>
                <w:sz w:val="20"/>
                <w:szCs w:val="20"/>
              </w:rPr>
            </w:pPr>
            <w:r w:rsidRPr="00684848">
              <w:rPr>
                <w:sz w:val="20"/>
                <w:szCs w:val="20"/>
              </w:rPr>
              <w:t>Наличие реализуемых проектов</w:t>
            </w:r>
          </w:p>
        </w:tc>
        <w:tc>
          <w:tcPr>
            <w:tcW w:w="3686" w:type="dxa"/>
            <w:tcBorders>
              <w:top w:val="single" w:sz="6" w:space="0" w:color="auto"/>
              <w:left w:val="single" w:sz="6" w:space="0" w:color="auto"/>
              <w:bottom w:val="single" w:sz="6" w:space="0" w:color="auto"/>
              <w:right w:val="single" w:sz="6" w:space="0" w:color="auto"/>
            </w:tcBorders>
            <w:vAlign w:val="center"/>
            <w:hideMark/>
          </w:tcPr>
          <w:p w:rsidR="00684848" w:rsidRPr="00684848" w:rsidRDefault="00684848" w:rsidP="00684848">
            <w:pPr>
              <w:autoSpaceDE w:val="0"/>
              <w:autoSpaceDN w:val="0"/>
              <w:adjustRightInd w:val="0"/>
              <w:rPr>
                <w:sz w:val="20"/>
                <w:szCs w:val="20"/>
              </w:rPr>
            </w:pPr>
            <w:r w:rsidRPr="00684848">
              <w:rPr>
                <w:sz w:val="20"/>
                <w:szCs w:val="20"/>
              </w:rPr>
              <w:t>участие</w:t>
            </w:r>
          </w:p>
        </w:tc>
        <w:tc>
          <w:tcPr>
            <w:tcW w:w="1275" w:type="dxa"/>
            <w:tcBorders>
              <w:top w:val="single" w:sz="6" w:space="0" w:color="auto"/>
              <w:left w:val="single" w:sz="6" w:space="0" w:color="auto"/>
              <w:bottom w:val="single" w:sz="6" w:space="0" w:color="auto"/>
              <w:right w:val="single" w:sz="6" w:space="0" w:color="auto"/>
            </w:tcBorders>
            <w:vAlign w:val="center"/>
            <w:hideMark/>
          </w:tcPr>
          <w:p w:rsidR="00684848" w:rsidRPr="00684848" w:rsidRDefault="00684848" w:rsidP="00684848">
            <w:pPr>
              <w:autoSpaceDE w:val="0"/>
              <w:autoSpaceDN w:val="0"/>
              <w:adjustRightInd w:val="0"/>
              <w:jc w:val="center"/>
              <w:rPr>
                <w:sz w:val="20"/>
                <w:szCs w:val="20"/>
              </w:rPr>
            </w:pPr>
            <w:r w:rsidRPr="00684848">
              <w:rPr>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684848" w:rsidRPr="00684848" w:rsidRDefault="00684848" w:rsidP="00684848">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684848" w:rsidRPr="00684848" w:rsidRDefault="00684848" w:rsidP="00684848">
            <w:pPr>
              <w:autoSpaceDE w:val="0"/>
              <w:autoSpaceDN w:val="0"/>
              <w:adjustRightInd w:val="0"/>
              <w:jc w:val="cente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684848" w:rsidRPr="00684848" w:rsidRDefault="00684848" w:rsidP="00684848">
            <w:pPr>
              <w:autoSpaceDE w:val="0"/>
              <w:autoSpaceDN w:val="0"/>
              <w:adjustRightInd w:val="0"/>
              <w:jc w:val="center"/>
              <w:rPr>
                <w:sz w:val="20"/>
                <w:szCs w:val="20"/>
              </w:rPr>
            </w:pPr>
          </w:p>
        </w:tc>
      </w:tr>
      <w:tr w:rsidR="00684848" w:rsidRPr="00684848" w:rsidTr="000E1582">
        <w:trPr>
          <w:cantSplit/>
          <w:trHeight w:val="240"/>
        </w:trPr>
        <w:tc>
          <w:tcPr>
            <w:tcW w:w="3542" w:type="dxa"/>
            <w:vMerge w:val="restart"/>
            <w:tcBorders>
              <w:top w:val="single" w:sz="4" w:space="0" w:color="auto"/>
              <w:left w:val="single" w:sz="6" w:space="0" w:color="auto"/>
              <w:right w:val="single" w:sz="6" w:space="0" w:color="auto"/>
            </w:tcBorders>
            <w:vAlign w:val="center"/>
            <w:hideMark/>
          </w:tcPr>
          <w:p w:rsidR="00684848" w:rsidRPr="00684848" w:rsidRDefault="00684848" w:rsidP="00684848">
            <w:pPr>
              <w:rPr>
                <w:color w:val="000000"/>
                <w:sz w:val="20"/>
                <w:szCs w:val="20"/>
              </w:rPr>
            </w:pPr>
            <w:r w:rsidRPr="00684848">
              <w:rPr>
                <w:color w:val="000000"/>
                <w:sz w:val="20"/>
                <w:szCs w:val="20"/>
              </w:rPr>
              <w:t>Организация и проведение важных работ, мероприятий</w:t>
            </w:r>
          </w:p>
        </w:tc>
        <w:tc>
          <w:tcPr>
            <w:tcW w:w="3971" w:type="dxa"/>
            <w:vMerge w:val="restart"/>
            <w:tcBorders>
              <w:top w:val="single" w:sz="6" w:space="0" w:color="auto"/>
              <w:left w:val="single" w:sz="6" w:space="0" w:color="auto"/>
              <w:right w:val="single" w:sz="6" w:space="0" w:color="auto"/>
            </w:tcBorders>
            <w:vAlign w:val="center"/>
            <w:hideMark/>
          </w:tcPr>
          <w:p w:rsidR="00684848" w:rsidRPr="00684848" w:rsidRDefault="00684848" w:rsidP="00684848">
            <w:pPr>
              <w:autoSpaceDE w:val="0"/>
              <w:autoSpaceDN w:val="0"/>
              <w:adjustRightInd w:val="0"/>
              <w:rPr>
                <w:sz w:val="20"/>
                <w:szCs w:val="20"/>
              </w:rPr>
            </w:pPr>
            <w:r w:rsidRPr="00684848">
              <w:rPr>
                <w:color w:val="000000"/>
                <w:sz w:val="20"/>
                <w:szCs w:val="20"/>
              </w:rPr>
              <w:t>наличие важных работ, мероприятий</w:t>
            </w:r>
          </w:p>
        </w:tc>
        <w:tc>
          <w:tcPr>
            <w:tcW w:w="3686" w:type="dxa"/>
            <w:tcBorders>
              <w:top w:val="single" w:sz="6" w:space="0" w:color="auto"/>
              <w:left w:val="single" w:sz="6" w:space="0" w:color="auto"/>
              <w:bottom w:val="single" w:sz="6" w:space="0" w:color="auto"/>
              <w:right w:val="single" w:sz="6" w:space="0" w:color="auto"/>
            </w:tcBorders>
            <w:vAlign w:val="center"/>
            <w:hideMark/>
          </w:tcPr>
          <w:p w:rsidR="00684848" w:rsidRPr="00684848" w:rsidRDefault="00684848" w:rsidP="00684848">
            <w:pPr>
              <w:autoSpaceDE w:val="0"/>
              <w:autoSpaceDN w:val="0"/>
              <w:adjustRightInd w:val="0"/>
              <w:rPr>
                <w:sz w:val="20"/>
                <w:szCs w:val="20"/>
              </w:rPr>
            </w:pPr>
            <w:r w:rsidRPr="00684848">
              <w:rPr>
                <w:sz w:val="20"/>
                <w:szCs w:val="20"/>
              </w:rPr>
              <w:t>Международные</w:t>
            </w:r>
          </w:p>
        </w:tc>
        <w:tc>
          <w:tcPr>
            <w:tcW w:w="1275" w:type="dxa"/>
            <w:tcBorders>
              <w:top w:val="single" w:sz="6" w:space="0" w:color="auto"/>
              <w:left w:val="single" w:sz="6" w:space="0" w:color="auto"/>
              <w:bottom w:val="single" w:sz="6" w:space="0" w:color="auto"/>
              <w:right w:val="single" w:sz="6" w:space="0" w:color="auto"/>
            </w:tcBorders>
            <w:vAlign w:val="center"/>
            <w:hideMark/>
          </w:tcPr>
          <w:p w:rsidR="00684848" w:rsidRPr="00684848" w:rsidRDefault="00684848" w:rsidP="00684848">
            <w:pPr>
              <w:autoSpaceDE w:val="0"/>
              <w:autoSpaceDN w:val="0"/>
              <w:adjustRightInd w:val="0"/>
              <w:jc w:val="center"/>
              <w:rPr>
                <w:sz w:val="20"/>
                <w:szCs w:val="20"/>
              </w:rPr>
            </w:pPr>
            <w:r w:rsidRPr="00684848">
              <w:rPr>
                <w:sz w:val="20"/>
                <w:szCs w:val="20"/>
              </w:rPr>
              <w:t>90%</w:t>
            </w:r>
          </w:p>
        </w:tc>
        <w:tc>
          <w:tcPr>
            <w:tcW w:w="1276" w:type="dxa"/>
            <w:tcBorders>
              <w:top w:val="single" w:sz="6" w:space="0" w:color="auto"/>
              <w:left w:val="single" w:sz="6" w:space="0" w:color="auto"/>
              <w:bottom w:val="single" w:sz="6" w:space="0" w:color="auto"/>
              <w:right w:val="single" w:sz="6" w:space="0" w:color="auto"/>
            </w:tcBorders>
          </w:tcPr>
          <w:p w:rsidR="00684848" w:rsidRPr="00684848" w:rsidRDefault="00684848" w:rsidP="00684848">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684848" w:rsidRPr="00684848" w:rsidRDefault="00684848" w:rsidP="00684848">
            <w:pPr>
              <w:autoSpaceDE w:val="0"/>
              <w:autoSpaceDN w:val="0"/>
              <w:adjustRightInd w:val="0"/>
              <w:jc w:val="cente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684848" w:rsidRPr="00684848" w:rsidRDefault="00684848" w:rsidP="00684848">
            <w:pPr>
              <w:autoSpaceDE w:val="0"/>
              <w:autoSpaceDN w:val="0"/>
              <w:adjustRightInd w:val="0"/>
              <w:jc w:val="center"/>
              <w:rPr>
                <w:sz w:val="20"/>
                <w:szCs w:val="20"/>
              </w:rPr>
            </w:pPr>
          </w:p>
        </w:tc>
      </w:tr>
      <w:tr w:rsidR="00684848" w:rsidRPr="00684848" w:rsidTr="000E1582">
        <w:trPr>
          <w:cantSplit/>
          <w:trHeight w:val="240"/>
        </w:trPr>
        <w:tc>
          <w:tcPr>
            <w:tcW w:w="3542" w:type="dxa"/>
            <w:vMerge/>
            <w:tcBorders>
              <w:left w:val="single" w:sz="6" w:space="0" w:color="auto"/>
              <w:right w:val="single" w:sz="6" w:space="0" w:color="auto"/>
            </w:tcBorders>
            <w:vAlign w:val="center"/>
            <w:hideMark/>
          </w:tcPr>
          <w:p w:rsidR="00684848" w:rsidRPr="00684848" w:rsidRDefault="00684848" w:rsidP="00684848">
            <w:pPr>
              <w:rPr>
                <w:color w:val="000000"/>
                <w:sz w:val="20"/>
                <w:szCs w:val="20"/>
              </w:rPr>
            </w:pPr>
          </w:p>
        </w:tc>
        <w:tc>
          <w:tcPr>
            <w:tcW w:w="3971" w:type="dxa"/>
            <w:vMerge/>
            <w:tcBorders>
              <w:left w:val="single" w:sz="6" w:space="0" w:color="auto"/>
              <w:right w:val="single" w:sz="6" w:space="0" w:color="auto"/>
            </w:tcBorders>
            <w:vAlign w:val="center"/>
            <w:hideMark/>
          </w:tcPr>
          <w:p w:rsidR="00684848" w:rsidRPr="00684848" w:rsidRDefault="00684848" w:rsidP="00684848">
            <w:pPr>
              <w:autoSpaceDE w:val="0"/>
              <w:autoSpaceDN w:val="0"/>
              <w:adjustRightInd w:val="0"/>
              <w:rPr>
                <w:sz w:val="20"/>
                <w:szCs w:val="20"/>
              </w:rPr>
            </w:pPr>
          </w:p>
        </w:tc>
        <w:tc>
          <w:tcPr>
            <w:tcW w:w="3686" w:type="dxa"/>
            <w:tcBorders>
              <w:top w:val="single" w:sz="6" w:space="0" w:color="auto"/>
              <w:left w:val="single" w:sz="6" w:space="0" w:color="auto"/>
              <w:bottom w:val="single" w:sz="6" w:space="0" w:color="auto"/>
              <w:right w:val="single" w:sz="6" w:space="0" w:color="auto"/>
            </w:tcBorders>
            <w:vAlign w:val="center"/>
            <w:hideMark/>
          </w:tcPr>
          <w:p w:rsidR="00684848" w:rsidRPr="00684848" w:rsidRDefault="00684848" w:rsidP="00684848">
            <w:pPr>
              <w:autoSpaceDE w:val="0"/>
              <w:autoSpaceDN w:val="0"/>
              <w:adjustRightInd w:val="0"/>
              <w:rPr>
                <w:sz w:val="20"/>
                <w:szCs w:val="20"/>
              </w:rPr>
            </w:pPr>
            <w:r w:rsidRPr="00684848">
              <w:rPr>
                <w:sz w:val="20"/>
                <w:szCs w:val="20"/>
              </w:rPr>
              <w:t>Федеральные</w:t>
            </w:r>
          </w:p>
        </w:tc>
        <w:tc>
          <w:tcPr>
            <w:tcW w:w="1275" w:type="dxa"/>
            <w:tcBorders>
              <w:top w:val="single" w:sz="6" w:space="0" w:color="auto"/>
              <w:left w:val="single" w:sz="6" w:space="0" w:color="auto"/>
              <w:bottom w:val="single" w:sz="6" w:space="0" w:color="auto"/>
              <w:right w:val="single" w:sz="6" w:space="0" w:color="auto"/>
            </w:tcBorders>
            <w:vAlign w:val="center"/>
            <w:hideMark/>
          </w:tcPr>
          <w:p w:rsidR="00684848" w:rsidRPr="00684848" w:rsidRDefault="00684848" w:rsidP="00684848">
            <w:pPr>
              <w:autoSpaceDE w:val="0"/>
              <w:autoSpaceDN w:val="0"/>
              <w:adjustRightInd w:val="0"/>
              <w:jc w:val="center"/>
              <w:rPr>
                <w:sz w:val="20"/>
                <w:szCs w:val="20"/>
              </w:rPr>
            </w:pPr>
            <w:r w:rsidRPr="00684848">
              <w:rPr>
                <w:sz w:val="20"/>
                <w:szCs w:val="20"/>
              </w:rPr>
              <w:t>80%</w:t>
            </w:r>
          </w:p>
        </w:tc>
        <w:tc>
          <w:tcPr>
            <w:tcW w:w="1276" w:type="dxa"/>
            <w:tcBorders>
              <w:top w:val="single" w:sz="6" w:space="0" w:color="auto"/>
              <w:left w:val="single" w:sz="6" w:space="0" w:color="auto"/>
              <w:bottom w:val="single" w:sz="6" w:space="0" w:color="auto"/>
              <w:right w:val="single" w:sz="6" w:space="0" w:color="auto"/>
            </w:tcBorders>
          </w:tcPr>
          <w:p w:rsidR="00684848" w:rsidRPr="00684848" w:rsidRDefault="00684848" w:rsidP="00684848">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684848" w:rsidRPr="00684848" w:rsidRDefault="00684848" w:rsidP="00684848">
            <w:pPr>
              <w:autoSpaceDE w:val="0"/>
              <w:autoSpaceDN w:val="0"/>
              <w:adjustRightInd w:val="0"/>
              <w:jc w:val="cente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684848" w:rsidRPr="00684848" w:rsidRDefault="00684848" w:rsidP="00684848">
            <w:pPr>
              <w:autoSpaceDE w:val="0"/>
              <w:autoSpaceDN w:val="0"/>
              <w:adjustRightInd w:val="0"/>
              <w:jc w:val="center"/>
              <w:rPr>
                <w:sz w:val="20"/>
                <w:szCs w:val="20"/>
              </w:rPr>
            </w:pPr>
          </w:p>
        </w:tc>
      </w:tr>
      <w:tr w:rsidR="00684848" w:rsidRPr="00684848" w:rsidTr="000E1582">
        <w:trPr>
          <w:cantSplit/>
          <w:trHeight w:val="240"/>
        </w:trPr>
        <w:tc>
          <w:tcPr>
            <w:tcW w:w="3542" w:type="dxa"/>
            <w:vMerge/>
            <w:tcBorders>
              <w:left w:val="single" w:sz="6" w:space="0" w:color="auto"/>
              <w:right w:val="single" w:sz="6" w:space="0" w:color="auto"/>
            </w:tcBorders>
            <w:vAlign w:val="center"/>
            <w:hideMark/>
          </w:tcPr>
          <w:p w:rsidR="00684848" w:rsidRPr="00684848" w:rsidRDefault="00684848" w:rsidP="00684848">
            <w:pPr>
              <w:rPr>
                <w:color w:val="000000"/>
                <w:sz w:val="20"/>
                <w:szCs w:val="20"/>
              </w:rPr>
            </w:pPr>
          </w:p>
        </w:tc>
        <w:tc>
          <w:tcPr>
            <w:tcW w:w="3971" w:type="dxa"/>
            <w:vMerge/>
            <w:tcBorders>
              <w:left w:val="single" w:sz="6" w:space="0" w:color="auto"/>
              <w:right w:val="single" w:sz="6" w:space="0" w:color="auto"/>
            </w:tcBorders>
            <w:vAlign w:val="center"/>
            <w:hideMark/>
          </w:tcPr>
          <w:p w:rsidR="00684848" w:rsidRPr="00684848" w:rsidRDefault="00684848" w:rsidP="00684848">
            <w:pPr>
              <w:autoSpaceDE w:val="0"/>
              <w:autoSpaceDN w:val="0"/>
              <w:adjustRightInd w:val="0"/>
              <w:rPr>
                <w:sz w:val="20"/>
                <w:szCs w:val="20"/>
              </w:rPr>
            </w:pPr>
          </w:p>
        </w:tc>
        <w:tc>
          <w:tcPr>
            <w:tcW w:w="3686" w:type="dxa"/>
            <w:tcBorders>
              <w:top w:val="single" w:sz="6" w:space="0" w:color="auto"/>
              <w:left w:val="single" w:sz="6" w:space="0" w:color="auto"/>
              <w:bottom w:val="single" w:sz="6" w:space="0" w:color="auto"/>
              <w:right w:val="single" w:sz="6" w:space="0" w:color="auto"/>
            </w:tcBorders>
            <w:vAlign w:val="center"/>
            <w:hideMark/>
          </w:tcPr>
          <w:p w:rsidR="00684848" w:rsidRPr="00684848" w:rsidRDefault="00684848" w:rsidP="00684848">
            <w:pPr>
              <w:autoSpaceDE w:val="0"/>
              <w:autoSpaceDN w:val="0"/>
              <w:adjustRightInd w:val="0"/>
              <w:rPr>
                <w:sz w:val="20"/>
                <w:szCs w:val="20"/>
              </w:rPr>
            </w:pPr>
            <w:r w:rsidRPr="00684848">
              <w:rPr>
                <w:sz w:val="20"/>
                <w:szCs w:val="20"/>
              </w:rPr>
              <w:t>Межрегиональные</w:t>
            </w:r>
          </w:p>
        </w:tc>
        <w:tc>
          <w:tcPr>
            <w:tcW w:w="1275" w:type="dxa"/>
            <w:tcBorders>
              <w:top w:val="single" w:sz="6" w:space="0" w:color="auto"/>
              <w:left w:val="single" w:sz="6" w:space="0" w:color="auto"/>
              <w:bottom w:val="single" w:sz="6" w:space="0" w:color="auto"/>
              <w:right w:val="single" w:sz="6" w:space="0" w:color="auto"/>
            </w:tcBorders>
            <w:vAlign w:val="center"/>
            <w:hideMark/>
          </w:tcPr>
          <w:p w:rsidR="00684848" w:rsidRPr="00684848" w:rsidRDefault="00684848" w:rsidP="00684848">
            <w:pPr>
              <w:autoSpaceDE w:val="0"/>
              <w:autoSpaceDN w:val="0"/>
              <w:adjustRightInd w:val="0"/>
              <w:jc w:val="center"/>
              <w:rPr>
                <w:sz w:val="20"/>
                <w:szCs w:val="20"/>
              </w:rPr>
            </w:pPr>
            <w:r w:rsidRPr="00684848">
              <w:rPr>
                <w:sz w:val="20"/>
                <w:szCs w:val="20"/>
              </w:rPr>
              <w:t>70%</w:t>
            </w:r>
          </w:p>
        </w:tc>
        <w:tc>
          <w:tcPr>
            <w:tcW w:w="1276" w:type="dxa"/>
            <w:tcBorders>
              <w:top w:val="single" w:sz="6" w:space="0" w:color="auto"/>
              <w:left w:val="single" w:sz="6" w:space="0" w:color="auto"/>
              <w:bottom w:val="single" w:sz="6" w:space="0" w:color="auto"/>
              <w:right w:val="single" w:sz="6" w:space="0" w:color="auto"/>
            </w:tcBorders>
          </w:tcPr>
          <w:p w:rsidR="00684848" w:rsidRPr="00684848" w:rsidRDefault="00684848" w:rsidP="00684848">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684848" w:rsidRPr="00684848" w:rsidRDefault="00684848" w:rsidP="00684848">
            <w:pPr>
              <w:autoSpaceDE w:val="0"/>
              <w:autoSpaceDN w:val="0"/>
              <w:adjustRightInd w:val="0"/>
              <w:jc w:val="cente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684848" w:rsidRPr="00684848" w:rsidRDefault="00684848" w:rsidP="00684848">
            <w:pPr>
              <w:autoSpaceDE w:val="0"/>
              <w:autoSpaceDN w:val="0"/>
              <w:adjustRightInd w:val="0"/>
              <w:jc w:val="center"/>
              <w:rPr>
                <w:sz w:val="20"/>
                <w:szCs w:val="20"/>
              </w:rPr>
            </w:pPr>
          </w:p>
        </w:tc>
      </w:tr>
      <w:tr w:rsidR="00684848" w:rsidRPr="00684848" w:rsidTr="000E1582">
        <w:trPr>
          <w:cantSplit/>
          <w:trHeight w:val="240"/>
        </w:trPr>
        <w:tc>
          <w:tcPr>
            <w:tcW w:w="3542" w:type="dxa"/>
            <w:vMerge/>
            <w:tcBorders>
              <w:left w:val="single" w:sz="6" w:space="0" w:color="auto"/>
              <w:right w:val="single" w:sz="6" w:space="0" w:color="auto"/>
            </w:tcBorders>
            <w:vAlign w:val="center"/>
            <w:hideMark/>
          </w:tcPr>
          <w:p w:rsidR="00684848" w:rsidRPr="00684848" w:rsidRDefault="00684848" w:rsidP="00684848">
            <w:pPr>
              <w:rPr>
                <w:color w:val="000000"/>
                <w:sz w:val="20"/>
                <w:szCs w:val="20"/>
              </w:rPr>
            </w:pPr>
          </w:p>
        </w:tc>
        <w:tc>
          <w:tcPr>
            <w:tcW w:w="3971" w:type="dxa"/>
            <w:vMerge/>
            <w:tcBorders>
              <w:left w:val="single" w:sz="6" w:space="0" w:color="auto"/>
              <w:right w:val="single" w:sz="6" w:space="0" w:color="auto"/>
            </w:tcBorders>
            <w:vAlign w:val="center"/>
            <w:hideMark/>
          </w:tcPr>
          <w:p w:rsidR="00684848" w:rsidRPr="00684848" w:rsidRDefault="00684848" w:rsidP="00684848">
            <w:pPr>
              <w:autoSpaceDE w:val="0"/>
              <w:autoSpaceDN w:val="0"/>
              <w:adjustRightInd w:val="0"/>
              <w:rPr>
                <w:sz w:val="20"/>
                <w:szCs w:val="20"/>
              </w:rPr>
            </w:pPr>
          </w:p>
        </w:tc>
        <w:tc>
          <w:tcPr>
            <w:tcW w:w="3686" w:type="dxa"/>
            <w:tcBorders>
              <w:top w:val="single" w:sz="6" w:space="0" w:color="auto"/>
              <w:left w:val="single" w:sz="6" w:space="0" w:color="auto"/>
              <w:bottom w:val="single" w:sz="6" w:space="0" w:color="auto"/>
              <w:right w:val="single" w:sz="6" w:space="0" w:color="auto"/>
            </w:tcBorders>
            <w:vAlign w:val="center"/>
            <w:hideMark/>
          </w:tcPr>
          <w:p w:rsidR="00684848" w:rsidRPr="00684848" w:rsidRDefault="00684848" w:rsidP="00684848">
            <w:pPr>
              <w:autoSpaceDE w:val="0"/>
              <w:autoSpaceDN w:val="0"/>
              <w:adjustRightInd w:val="0"/>
              <w:rPr>
                <w:sz w:val="20"/>
                <w:szCs w:val="20"/>
              </w:rPr>
            </w:pPr>
            <w:r w:rsidRPr="00684848">
              <w:rPr>
                <w:sz w:val="20"/>
                <w:szCs w:val="20"/>
              </w:rPr>
              <w:t>региональные</w:t>
            </w:r>
          </w:p>
        </w:tc>
        <w:tc>
          <w:tcPr>
            <w:tcW w:w="1275" w:type="dxa"/>
            <w:tcBorders>
              <w:top w:val="single" w:sz="6" w:space="0" w:color="auto"/>
              <w:left w:val="single" w:sz="6" w:space="0" w:color="auto"/>
              <w:bottom w:val="single" w:sz="6" w:space="0" w:color="auto"/>
              <w:right w:val="single" w:sz="6" w:space="0" w:color="auto"/>
            </w:tcBorders>
            <w:vAlign w:val="center"/>
            <w:hideMark/>
          </w:tcPr>
          <w:p w:rsidR="00684848" w:rsidRPr="00684848" w:rsidRDefault="00684848" w:rsidP="00684848">
            <w:pPr>
              <w:autoSpaceDE w:val="0"/>
              <w:autoSpaceDN w:val="0"/>
              <w:adjustRightInd w:val="0"/>
              <w:jc w:val="center"/>
              <w:rPr>
                <w:sz w:val="20"/>
                <w:szCs w:val="20"/>
              </w:rPr>
            </w:pPr>
            <w:r w:rsidRPr="00684848">
              <w:rPr>
                <w:sz w:val="20"/>
                <w:szCs w:val="20"/>
              </w:rPr>
              <w:t>60%</w:t>
            </w:r>
          </w:p>
        </w:tc>
        <w:tc>
          <w:tcPr>
            <w:tcW w:w="1276" w:type="dxa"/>
            <w:tcBorders>
              <w:top w:val="single" w:sz="6" w:space="0" w:color="auto"/>
              <w:left w:val="single" w:sz="6" w:space="0" w:color="auto"/>
              <w:bottom w:val="single" w:sz="6" w:space="0" w:color="auto"/>
              <w:right w:val="single" w:sz="6" w:space="0" w:color="auto"/>
            </w:tcBorders>
          </w:tcPr>
          <w:p w:rsidR="00684848" w:rsidRPr="00684848" w:rsidRDefault="00684848" w:rsidP="00684848">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684848" w:rsidRPr="00684848" w:rsidRDefault="00684848" w:rsidP="00684848">
            <w:pPr>
              <w:autoSpaceDE w:val="0"/>
              <w:autoSpaceDN w:val="0"/>
              <w:adjustRightInd w:val="0"/>
              <w:jc w:val="cente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684848" w:rsidRPr="00684848" w:rsidRDefault="00684848" w:rsidP="00684848">
            <w:pPr>
              <w:autoSpaceDE w:val="0"/>
              <w:autoSpaceDN w:val="0"/>
              <w:adjustRightInd w:val="0"/>
              <w:jc w:val="center"/>
              <w:rPr>
                <w:sz w:val="20"/>
                <w:szCs w:val="20"/>
              </w:rPr>
            </w:pPr>
          </w:p>
        </w:tc>
      </w:tr>
      <w:tr w:rsidR="00684848" w:rsidRPr="00684848" w:rsidTr="000E1582">
        <w:trPr>
          <w:cantSplit/>
          <w:trHeight w:val="240"/>
        </w:trPr>
        <w:tc>
          <w:tcPr>
            <w:tcW w:w="3542" w:type="dxa"/>
            <w:vMerge/>
            <w:tcBorders>
              <w:left w:val="single" w:sz="6" w:space="0" w:color="auto"/>
              <w:bottom w:val="single" w:sz="4" w:space="0" w:color="auto"/>
              <w:right w:val="single" w:sz="6" w:space="0" w:color="auto"/>
            </w:tcBorders>
            <w:vAlign w:val="center"/>
            <w:hideMark/>
          </w:tcPr>
          <w:p w:rsidR="00684848" w:rsidRPr="00684848" w:rsidRDefault="00684848" w:rsidP="00684848">
            <w:pPr>
              <w:rPr>
                <w:color w:val="000000"/>
                <w:sz w:val="20"/>
                <w:szCs w:val="20"/>
              </w:rPr>
            </w:pPr>
          </w:p>
        </w:tc>
        <w:tc>
          <w:tcPr>
            <w:tcW w:w="3971" w:type="dxa"/>
            <w:vMerge/>
            <w:tcBorders>
              <w:left w:val="single" w:sz="6" w:space="0" w:color="auto"/>
              <w:bottom w:val="single" w:sz="6" w:space="0" w:color="auto"/>
              <w:right w:val="single" w:sz="6" w:space="0" w:color="auto"/>
            </w:tcBorders>
            <w:vAlign w:val="center"/>
            <w:hideMark/>
          </w:tcPr>
          <w:p w:rsidR="00684848" w:rsidRPr="00684848" w:rsidRDefault="00684848" w:rsidP="00684848">
            <w:pPr>
              <w:autoSpaceDE w:val="0"/>
              <w:autoSpaceDN w:val="0"/>
              <w:adjustRightInd w:val="0"/>
              <w:rPr>
                <w:sz w:val="20"/>
                <w:szCs w:val="20"/>
              </w:rPr>
            </w:pPr>
          </w:p>
        </w:tc>
        <w:tc>
          <w:tcPr>
            <w:tcW w:w="3686" w:type="dxa"/>
            <w:tcBorders>
              <w:top w:val="single" w:sz="6" w:space="0" w:color="auto"/>
              <w:left w:val="single" w:sz="6" w:space="0" w:color="auto"/>
              <w:bottom w:val="single" w:sz="6" w:space="0" w:color="auto"/>
              <w:right w:val="single" w:sz="6" w:space="0" w:color="auto"/>
            </w:tcBorders>
            <w:vAlign w:val="center"/>
            <w:hideMark/>
          </w:tcPr>
          <w:p w:rsidR="00684848" w:rsidRPr="00684848" w:rsidRDefault="00684848" w:rsidP="00684848">
            <w:pPr>
              <w:autoSpaceDE w:val="0"/>
              <w:autoSpaceDN w:val="0"/>
              <w:adjustRightInd w:val="0"/>
              <w:rPr>
                <w:sz w:val="20"/>
                <w:szCs w:val="20"/>
              </w:rPr>
            </w:pPr>
            <w:r w:rsidRPr="00684848">
              <w:rPr>
                <w:sz w:val="20"/>
                <w:szCs w:val="20"/>
              </w:rPr>
              <w:t>Внутри учреждения</w:t>
            </w:r>
          </w:p>
        </w:tc>
        <w:tc>
          <w:tcPr>
            <w:tcW w:w="1275" w:type="dxa"/>
            <w:tcBorders>
              <w:top w:val="single" w:sz="6" w:space="0" w:color="auto"/>
              <w:left w:val="single" w:sz="6" w:space="0" w:color="auto"/>
              <w:bottom w:val="single" w:sz="6" w:space="0" w:color="auto"/>
              <w:right w:val="single" w:sz="6" w:space="0" w:color="auto"/>
            </w:tcBorders>
            <w:vAlign w:val="center"/>
            <w:hideMark/>
          </w:tcPr>
          <w:p w:rsidR="00684848" w:rsidRPr="00684848" w:rsidRDefault="00684848" w:rsidP="00684848">
            <w:pPr>
              <w:autoSpaceDE w:val="0"/>
              <w:autoSpaceDN w:val="0"/>
              <w:adjustRightInd w:val="0"/>
              <w:jc w:val="center"/>
              <w:rPr>
                <w:sz w:val="20"/>
                <w:szCs w:val="20"/>
              </w:rPr>
            </w:pPr>
            <w:r w:rsidRPr="00684848">
              <w:rPr>
                <w:sz w:val="20"/>
                <w:szCs w:val="20"/>
              </w:rPr>
              <w:t>50%</w:t>
            </w:r>
          </w:p>
        </w:tc>
        <w:tc>
          <w:tcPr>
            <w:tcW w:w="1276" w:type="dxa"/>
            <w:tcBorders>
              <w:top w:val="single" w:sz="6" w:space="0" w:color="auto"/>
              <w:left w:val="single" w:sz="6" w:space="0" w:color="auto"/>
              <w:bottom w:val="single" w:sz="6" w:space="0" w:color="auto"/>
              <w:right w:val="single" w:sz="6" w:space="0" w:color="auto"/>
            </w:tcBorders>
          </w:tcPr>
          <w:p w:rsidR="00684848" w:rsidRPr="00684848" w:rsidRDefault="00684848" w:rsidP="00684848">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684848" w:rsidRPr="00684848" w:rsidRDefault="00684848" w:rsidP="00684848">
            <w:pPr>
              <w:autoSpaceDE w:val="0"/>
              <w:autoSpaceDN w:val="0"/>
              <w:adjustRightInd w:val="0"/>
              <w:jc w:val="cente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684848" w:rsidRPr="00684848" w:rsidRDefault="00684848" w:rsidP="00684848">
            <w:pPr>
              <w:autoSpaceDE w:val="0"/>
              <w:autoSpaceDN w:val="0"/>
              <w:adjustRightInd w:val="0"/>
              <w:jc w:val="center"/>
              <w:rPr>
                <w:sz w:val="20"/>
                <w:szCs w:val="20"/>
              </w:rPr>
            </w:pPr>
          </w:p>
        </w:tc>
      </w:tr>
      <w:tr w:rsidR="00684848" w:rsidRPr="00684848" w:rsidTr="000E1582">
        <w:trPr>
          <w:cantSplit/>
          <w:trHeight w:val="255"/>
        </w:trPr>
        <w:tc>
          <w:tcPr>
            <w:tcW w:w="3542" w:type="dxa"/>
            <w:tcBorders>
              <w:top w:val="single" w:sz="4" w:space="0" w:color="auto"/>
              <w:left w:val="single" w:sz="6" w:space="0" w:color="auto"/>
              <w:bottom w:val="single" w:sz="4" w:space="0" w:color="auto"/>
              <w:right w:val="single" w:sz="6" w:space="0" w:color="auto"/>
            </w:tcBorders>
            <w:vAlign w:val="center"/>
            <w:hideMark/>
          </w:tcPr>
          <w:p w:rsidR="00684848" w:rsidRPr="00684848" w:rsidRDefault="00684848" w:rsidP="00684848">
            <w:pPr>
              <w:rPr>
                <w:color w:val="000000"/>
                <w:sz w:val="20"/>
                <w:szCs w:val="20"/>
              </w:rPr>
            </w:pPr>
            <w:r w:rsidRPr="00684848">
              <w:rPr>
                <w:color w:val="000000"/>
                <w:sz w:val="20"/>
                <w:szCs w:val="20"/>
              </w:rPr>
              <w:t>Повышение эффективности (сокращение) бюджетных расходов</w:t>
            </w:r>
          </w:p>
        </w:tc>
        <w:tc>
          <w:tcPr>
            <w:tcW w:w="3971" w:type="dxa"/>
            <w:tcBorders>
              <w:top w:val="single" w:sz="6" w:space="0" w:color="auto"/>
              <w:left w:val="single" w:sz="6" w:space="0" w:color="auto"/>
              <w:bottom w:val="single" w:sz="6" w:space="0" w:color="auto"/>
              <w:right w:val="single" w:sz="6" w:space="0" w:color="auto"/>
            </w:tcBorders>
            <w:vAlign w:val="center"/>
            <w:hideMark/>
          </w:tcPr>
          <w:p w:rsidR="00684848" w:rsidRPr="00684848" w:rsidRDefault="00684848" w:rsidP="00684848">
            <w:pPr>
              <w:autoSpaceDE w:val="0"/>
              <w:autoSpaceDN w:val="0"/>
              <w:adjustRightInd w:val="0"/>
              <w:rPr>
                <w:sz w:val="20"/>
                <w:szCs w:val="20"/>
              </w:rPr>
            </w:pPr>
            <w:r w:rsidRPr="00684848">
              <w:rPr>
                <w:color w:val="000000"/>
                <w:sz w:val="20"/>
                <w:szCs w:val="20"/>
              </w:rPr>
              <w:t>проведение мероприятий по снижению потребления коммунальных услуг (ресурсосбережение) без учета благоприятных погодных условий</w:t>
            </w:r>
          </w:p>
        </w:tc>
        <w:tc>
          <w:tcPr>
            <w:tcW w:w="3686" w:type="dxa"/>
            <w:tcBorders>
              <w:top w:val="single" w:sz="6" w:space="0" w:color="auto"/>
              <w:left w:val="single" w:sz="6" w:space="0" w:color="auto"/>
              <w:bottom w:val="single" w:sz="6" w:space="0" w:color="auto"/>
              <w:right w:val="single" w:sz="6" w:space="0" w:color="auto"/>
            </w:tcBorders>
            <w:vAlign w:val="center"/>
            <w:hideMark/>
          </w:tcPr>
          <w:p w:rsidR="00684848" w:rsidRPr="00684848" w:rsidRDefault="00684848" w:rsidP="00684848">
            <w:pPr>
              <w:autoSpaceDE w:val="0"/>
              <w:autoSpaceDN w:val="0"/>
              <w:adjustRightInd w:val="0"/>
              <w:jc w:val="center"/>
              <w:rPr>
                <w:sz w:val="20"/>
                <w:szCs w:val="20"/>
              </w:rPr>
            </w:pPr>
            <w:r w:rsidRPr="00684848">
              <w:rPr>
                <w:color w:val="000000"/>
                <w:sz w:val="20"/>
                <w:szCs w:val="20"/>
              </w:rPr>
              <w:t>уменьшение объема фактически потребляемых учреждением энергоресурсов не менее чем на 3% в год</w:t>
            </w:r>
          </w:p>
        </w:tc>
        <w:tc>
          <w:tcPr>
            <w:tcW w:w="1275" w:type="dxa"/>
            <w:tcBorders>
              <w:top w:val="single" w:sz="6" w:space="0" w:color="auto"/>
              <w:left w:val="single" w:sz="6" w:space="0" w:color="auto"/>
              <w:bottom w:val="single" w:sz="6" w:space="0" w:color="auto"/>
              <w:right w:val="single" w:sz="6" w:space="0" w:color="auto"/>
            </w:tcBorders>
            <w:vAlign w:val="center"/>
            <w:hideMark/>
          </w:tcPr>
          <w:p w:rsidR="00684848" w:rsidRPr="00684848" w:rsidRDefault="00684848" w:rsidP="00684848">
            <w:pPr>
              <w:autoSpaceDE w:val="0"/>
              <w:autoSpaceDN w:val="0"/>
              <w:adjustRightInd w:val="0"/>
              <w:jc w:val="center"/>
              <w:rPr>
                <w:sz w:val="20"/>
                <w:szCs w:val="20"/>
              </w:rPr>
            </w:pPr>
            <w:r w:rsidRPr="00684848">
              <w:rPr>
                <w:sz w:val="20"/>
                <w:szCs w:val="20"/>
              </w:rPr>
              <w:t>10%</w:t>
            </w:r>
          </w:p>
        </w:tc>
        <w:tc>
          <w:tcPr>
            <w:tcW w:w="1276" w:type="dxa"/>
            <w:tcBorders>
              <w:top w:val="single" w:sz="6" w:space="0" w:color="auto"/>
              <w:left w:val="single" w:sz="6" w:space="0" w:color="auto"/>
              <w:bottom w:val="single" w:sz="6" w:space="0" w:color="auto"/>
              <w:right w:val="single" w:sz="6" w:space="0" w:color="auto"/>
            </w:tcBorders>
          </w:tcPr>
          <w:p w:rsidR="00684848" w:rsidRPr="00684848" w:rsidRDefault="00684848" w:rsidP="00684848">
            <w:pPr>
              <w:autoSpaceDE w:val="0"/>
              <w:autoSpaceDN w:val="0"/>
              <w:adjustRightInd w:val="0"/>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684848" w:rsidRPr="00684848" w:rsidRDefault="00684848" w:rsidP="00684848">
            <w:pPr>
              <w:autoSpaceDE w:val="0"/>
              <w:autoSpaceDN w:val="0"/>
              <w:adjustRightInd w:val="0"/>
              <w:jc w:val="cente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684848" w:rsidRPr="00684848" w:rsidRDefault="00684848" w:rsidP="00684848">
            <w:pPr>
              <w:autoSpaceDE w:val="0"/>
              <w:autoSpaceDN w:val="0"/>
              <w:adjustRightInd w:val="0"/>
              <w:jc w:val="center"/>
              <w:rPr>
                <w:sz w:val="20"/>
                <w:szCs w:val="20"/>
              </w:rPr>
            </w:pPr>
          </w:p>
        </w:tc>
      </w:tr>
    </w:tbl>
    <w:p w:rsidR="00684848" w:rsidRPr="00684848" w:rsidRDefault="00684848" w:rsidP="00684848">
      <w:pPr>
        <w:tabs>
          <w:tab w:val="left" w:pos="3420"/>
        </w:tabs>
        <w:autoSpaceDE w:val="0"/>
        <w:autoSpaceDN w:val="0"/>
        <w:adjustRightInd w:val="0"/>
        <w:jc w:val="center"/>
        <w:rPr>
          <w:b/>
        </w:rPr>
      </w:pPr>
      <w:r w:rsidRPr="00684848">
        <w:rPr>
          <w:rFonts w:eastAsiaTheme="minorHAnsi"/>
          <w:b/>
          <w:sz w:val="20"/>
          <w:szCs w:val="22"/>
          <w:lang w:eastAsia="en-US"/>
        </w:rPr>
        <w:lastRenderedPageBreak/>
        <w:t xml:space="preserve">Оценочный лист </w:t>
      </w:r>
      <w:r w:rsidRPr="00684848">
        <w:rPr>
          <w:b/>
          <w:sz w:val="20"/>
          <w:szCs w:val="20"/>
        </w:rPr>
        <w:t xml:space="preserve">  </w:t>
      </w:r>
      <w:r w:rsidRPr="00684848">
        <w:rPr>
          <w:b/>
        </w:rPr>
        <w:t>итогам работы работникам Учреждения</w:t>
      </w:r>
    </w:p>
    <w:p w:rsidR="00684848" w:rsidRPr="00684848" w:rsidRDefault="00684848" w:rsidP="00684848">
      <w:pPr>
        <w:spacing w:after="200" w:line="276" w:lineRule="auto"/>
        <w:jc w:val="both"/>
        <w:rPr>
          <w:rFonts w:eastAsiaTheme="minorHAnsi"/>
          <w:b/>
          <w:sz w:val="20"/>
          <w:szCs w:val="22"/>
          <w:lang w:eastAsia="en-US"/>
        </w:rPr>
      </w:pPr>
      <w:r w:rsidRPr="00684848">
        <w:rPr>
          <w:rFonts w:eastAsiaTheme="minorHAnsi"/>
          <w:b/>
          <w:sz w:val="20"/>
          <w:szCs w:val="22"/>
          <w:lang w:eastAsia="en-US"/>
        </w:rPr>
        <w:t>Фамилия ________________   месяц ________________</w:t>
      </w:r>
    </w:p>
    <w:tbl>
      <w:tblPr>
        <w:tblW w:w="15593" w:type="dxa"/>
        <w:tblInd w:w="-497" w:type="dxa"/>
        <w:tblLayout w:type="fixed"/>
        <w:tblCellMar>
          <w:left w:w="70" w:type="dxa"/>
          <w:right w:w="70" w:type="dxa"/>
        </w:tblCellMar>
        <w:tblLook w:val="04A0" w:firstRow="1" w:lastRow="0" w:firstColumn="1" w:lastColumn="0" w:noHBand="0" w:noVBand="1"/>
      </w:tblPr>
      <w:tblGrid>
        <w:gridCol w:w="3542"/>
        <w:gridCol w:w="3829"/>
        <w:gridCol w:w="2243"/>
        <w:gridCol w:w="1018"/>
        <w:gridCol w:w="1559"/>
        <w:gridCol w:w="1559"/>
        <w:gridCol w:w="1843"/>
      </w:tblGrid>
      <w:tr w:rsidR="00684848" w:rsidRPr="00684848" w:rsidTr="000E1582">
        <w:trPr>
          <w:cantSplit/>
          <w:trHeight w:val="873"/>
        </w:trPr>
        <w:tc>
          <w:tcPr>
            <w:tcW w:w="3542" w:type="dxa"/>
            <w:vMerge w:val="restart"/>
            <w:tcBorders>
              <w:top w:val="single" w:sz="6" w:space="0" w:color="auto"/>
              <w:left w:val="single" w:sz="6" w:space="0" w:color="auto"/>
              <w:bottom w:val="single" w:sz="6" w:space="0" w:color="auto"/>
              <w:right w:val="single" w:sz="6" w:space="0" w:color="auto"/>
            </w:tcBorders>
            <w:vAlign w:val="center"/>
            <w:hideMark/>
          </w:tcPr>
          <w:p w:rsidR="00684848" w:rsidRPr="00684848" w:rsidRDefault="00684848" w:rsidP="00684848">
            <w:pPr>
              <w:autoSpaceDE w:val="0"/>
              <w:autoSpaceDN w:val="0"/>
              <w:adjustRightInd w:val="0"/>
              <w:jc w:val="center"/>
            </w:pPr>
            <w:r w:rsidRPr="00684848">
              <w:t>Критерии</w:t>
            </w:r>
            <w:r w:rsidRPr="00684848">
              <w:rPr>
                <w:bCs/>
              </w:rPr>
              <w:t xml:space="preserve"> </w:t>
            </w:r>
            <w:r w:rsidRPr="00684848">
              <w:t xml:space="preserve">оценки результативности </w:t>
            </w:r>
            <w:r w:rsidRPr="00684848">
              <w:br/>
              <w:t>и качества труда работников Учреждения</w:t>
            </w:r>
          </w:p>
        </w:tc>
        <w:tc>
          <w:tcPr>
            <w:tcW w:w="6072" w:type="dxa"/>
            <w:gridSpan w:val="2"/>
            <w:tcBorders>
              <w:top w:val="single" w:sz="6" w:space="0" w:color="auto"/>
              <w:left w:val="single" w:sz="6" w:space="0" w:color="auto"/>
              <w:bottom w:val="single" w:sz="6" w:space="0" w:color="auto"/>
              <w:right w:val="single" w:sz="6" w:space="0" w:color="auto"/>
            </w:tcBorders>
            <w:vAlign w:val="center"/>
            <w:hideMark/>
          </w:tcPr>
          <w:p w:rsidR="00684848" w:rsidRPr="00684848" w:rsidRDefault="00684848" w:rsidP="00684848">
            <w:pPr>
              <w:autoSpaceDE w:val="0"/>
              <w:autoSpaceDN w:val="0"/>
              <w:adjustRightInd w:val="0"/>
              <w:jc w:val="center"/>
            </w:pPr>
            <w:r w:rsidRPr="00684848">
              <w:t>Условия</w:t>
            </w:r>
          </w:p>
        </w:tc>
        <w:tc>
          <w:tcPr>
            <w:tcW w:w="1018" w:type="dxa"/>
            <w:vMerge w:val="restart"/>
            <w:tcBorders>
              <w:top w:val="single" w:sz="6" w:space="0" w:color="auto"/>
              <w:left w:val="single" w:sz="6" w:space="0" w:color="auto"/>
              <w:bottom w:val="single" w:sz="6" w:space="0" w:color="auto"/>
              <w:right w:val="single" w:sz="6" w:space="0" w:color="auto"/>
            </w:tcBorders>
            <w:vAlign w:val="center"/>
            <w:hideMark/>
          </w:tcPr>
          <w:p w:rsidR="00684848" w:rsidRPr="00684848" w:rsidRDefault="00684848" w:rsidP="00684848">
            <w:pPr>
              <w:autoSpaceDE w:val="0"/>
              <w:autoSpaceDN w:val="0"/>
              <w:adjustRightInd w:val="0"/>
              <w:jc w:val="center"/>
            </w:pPr>
            <w:r w:rsidRPr="00684848">
              <w:t>число баллов</w:t>
            </w:r>
          </w:p>
        </w:tc>
        <w:tc>
          <w:tcPr>
            <w:tcW w:w="1559" w:type="dxa"/>
            <w:vMerge w:val="restart"/>
            <w:tcBorders>
              <w:top w:val="single" w:sz="6" w:space="0" w:color="auto"/>
              <w:left w:val="single" w:sz="6" w:space="0" w:color="auto"/>
              <w:right w:val="single" w:sz="6" w:space="0" w:color="auto"/>
            </w:tcBorders>
          </w:tcPr>
          <w:p w:rsidR="00684848" w:rsidRPr="00684848" w:rsidRDefault="00684848" w:rsidP="00684848">
            <w:pPr>
              <w:autoSpaceDE w:val="0"/>
              <w:autoSpaceDN w:val="0"/>
              <w:adjustRightInd w:val="0"/>
              <w:jc w:val="center"/>
              <w:rPr>
                <w:color w:val="000000"/>
                <w:sz w:val="20"/>
                <w:szCs w:val="20"/>
              </w:rPr>
            </w:pPr>
            <w:r w:rsidRPr="00684848">
              <w:rPr>
                <w:color w:val="000000"/>
                <w:sz w:val="20"/>
                <w:szCs w:val="20"/>
              </w:rPr>
              <w:t xml:space="preserve">Работник </w:t>
            </w:r>
          </w:p>
        </w:tc>
        <w:tc>
          <w:tcPr>
            <w:tcW w:w="1559" w:type="dxa"/>
            <w:vMerge w:val="restart"/>
            <w:tcBorders>
              <w:top w:val="single" w:sz="6" w:space="0" w:color="auto"/>
              <w:left w:val="single" w:sz="6" w:space="0" w:color="auto"/>
              <w:right w:val="single" w:sz="6" w:space="0" w:color="auto"/>
            </w:tcBorders>
          </w:tcPr>
          <w:p w:rsidR="00684848" w:rsidRPr="00684848" w:rsidRDefault="00684848" w:rsidP="00684848">
            <w:pPr>
              <w:autoSpaceDE w:val="0"/>
              <w:autoSpaceDN w:val="0"/>
              <w:adjustRightInd w:val="0"/>
              <w:jc w:val="center"/>
              <w:rPr>
                <w:color w:val="000000"/>
                <w:sz w:val="20"/>
                <w:szCs w:val="20"/>
              </w:rPr>
            </w:pPr>
            <w:r w:rsidRPr="00684848">
              <w:rPr>
                <w:color w:val="000000"/>
                <w:sz w:val="20"/>
                <w:szCs w:val="20"/>
              </w:rPr>
              <w:t xml:space="preserve">Директор </w:t>
            </w:r>
          </w:p>
        </w:tc>
        <w:tc>
          <w:tcPr>
            <w:tcW w:w="1843" w:type="dxa"/>
            <w:vMerge w:val="restart"/>
            <w:tcBorders>
              <w:top w:val="single" w:sz="6" w:space="0" w:color="auto"/>
              <w:left w:val="single" w:sz="6" w:space="0" w:color="auto"/>
              <w:right w:val="single" w:sz="6" w:space="0" w:color="auto"/>
            </w:tcBorders>
          </w:tcPr>
          <w:p w:rsidR="00684848" w:rsidRPr="00684848" w:rsidRDefault="00684848" w:rsidP="00684848">
            <w:pPr>
              <w:autoSpaceDE w:val="0"/>
              <w:autoSpaceDN w:val="0"/>
              <w:adjustRightInd w:val="0"/>
              <w:jc w:val="center"/>
              <w:rPr>
                <w:color w:val="000000"/>
                <w:sz w:val="20"/>
                <w:szCs w:val="20"/>
              </w:rPr>
            </w:pPr>
            <w:r w:rsidRPr="00684848">
              <w:rPr>
                <w:color w:val="000000"/>
                <w:sz w:val="20"/>
                <w:szCs w:val="20"/>
              </w:rPr>
              <w:t>Комиссия по стимул</w:t>
            </w:r>
            <w:proofErr w:type="gramStart"/>
            <w:r w:rsidRPr="00684848">
              <w:rPr>
                <w:color w:val="000000"/>
                <w:sz w:val="20"/>
                <w:szCs w:val="20"/>
              </w:rPr>
              <w:t>.</w:t>
            </w:r>
            <w:proofErr w:type="gramEnd"/>
            <w:r w:rsidRPr="00684848">
              <w:rPr>
                <w:color w:val="000000"/>
                <w:sz w:val="20"/>
                <w:szCs w:val="20"/>
              </w:rPr>
              <w:t xml:space="preserve"> </w:t>
            </w:r>
            <w:proofErr w:type="gramStart"/>
            <w:r w:rsidRPr="00684848">
              <w:rPr>
                <w:color w:val="000000"/>
                <w:sz w:val="20"/>
                <w:szCs w:val="20"/>
              </w:rPr>
              <w:t>в</w:t>
            </w:r>
            <w:proofErr w:type="gramEnd"/>
            <w:r w:rsidRPr="00684848">
              <w:rPr>
                <w:color w:val="000000"/>
                <w:sz w:val="20"/>
                <w:szCs w:val="20"/>
              </w:rPr>
              <w:t>ыплат</w:t>
            </w:r>
          </w:p>
        </w:tc>
      </w:tr>
      <w:tr w:rsidR="00684848" w:rsidRPr="00684848" w:rsidTr="000E1582">
        <w:trPr>
          <w:cantSplit/>
          <w:trHeight w:val="736"/>
        </w:trPr>
        <w:tc>
          <w:tcPr>
            <w:tcW w:w="3542" w:type="dxa"/>
            <w:vMerge/>
            <w:tcBorders>
              <w:top w:val="single" w:sz="6" w:space="0" w:color="auto"/>
              <w:left w:val="single" w:sz="6" w:space="0" w:color="auto"/>
              <w:bottom w:val="single" w:sz="6" w:space="0" w:color="auto"/>
              <w:right w:val="single" w:sz="6" w:space="0" w:color="auto"/>
            </w:tcBorders>
            <w:vAlign w:val="center"/>
            <w:hideMark/>
          </w:tcPr>
          <w:p w:rsidR="00684848" w:rsidRPr="00684848" w:rsidRDefault="00684848" w:rsidP="00684848"/>
        </w:tc>
        <w:tc>
          <w:tcPr>
            <w:tcW w:w="3829" w:type="dxa"/>
            <w:tcBorders>
              <w:top w:val="single" w:sz="6" w:space="0" w:color="auto"/>
              <w:left w:val="single" w:sz="6" w:space="0" w:color="auto"/>
              <w:bottom w:val="single" w:sz="6" w:space="0" w:color="auto"/>
              <w:right w:val="single" w:sz="4" w:space="0" w:color="auto"/>
            </w:tcBorders>
            <w:vAlign w:val="center"/>
            <w:hideMark/>
          </w:tcPr>
          <w:p w:rsidR="00684848" w:rsidRPr="00684848" w:rsidRDefault="00684848" w:rsidP="00684848">
            <w:pPr>
              <w:autoSpaceDE w:val="0"/>
              <w:autoSpaceDN w:val="0"/>
              <w:adjustRightInd w:val="0"/>
              <w:jc w:val="center"/>
            </w:pPr>
            <w:r w:rsidRPr="00684848">
              <w:t>наименование</w:t>
            </w:r>
          </w:p>
        </w:tc>
        <w:tc>
          <w:tcPr>
            <w:tcW w:w="2243" w:type="dxa"/>
            <w:tcBorders>
              <w:top w:val="single" w:sz="6" w:space="0" w:color="auto"/>
              <w:left w:val="single" w:sz="4" w:space="0" w:color="auto"/>
              <w:bottom w:val="single" w:sz="6" w:space="0" w:color="auto"/>
              <w:right w:val="single" w:sz="6" w:space="0" w:color="auto"/>
            </w:tcBorders>
            <w:vAlign w:val="center"/>
            <w:hideMark/>
          </w:tcPr>
          <w:p w:rsidR="00684848" w:rsidRPr="00684848" w:rsidRDefault="00684848" w:rsidP="00684848">
            <w:pPr>
              <w:autoSpaceDE w:val="0"/>
              <w:autoSpaceDN w:val="0"/>
              <w:adjustRightInd w:val="0"/>
              <w:jc w:val="center"/>
            </w:pPr>
            <w:r w:rsidRPr="00684848">
              <w:t>индикатор</w:t>
            </w:r>
          </w:p>
        </w:tc>
        <w:tc>
          <w:tcPr>
            <w:tcW w:w="1018" w:type="dxa"/>
            <w:vMerge/>
            <w:tcBorders>
              <w:top w:val="single" w:sz="6" w:space="0" w:color="auto"/>
              <w:left w:val="single" w:sz="6" w:space="0" w:color="auto"/>
              <w:bottom w:val="single" w:sz="6" w:space="0" w:color="auto"/>
              <w:right w:val="single" w:sz="6" w:space="0" w:color="auto"/>
            </w:tcBorders>
            <w:vAlign w:val="center"/>
            <w:hideMark/>
          </w:tcPr>
          <w:p w:rsidR="00684848" w:rsidRPr="00684848" w:rsidRDefault="00684848" w:rsidP="00684848"/>
        </w:tc>
        <w:tc>
          <w:tcPr>
            <w:tcW w:w="1559" w:type="dxa"/>
            <w:vMerge/>
            <w:tcBorders>
              <w:left w:val="single" w:sz="6" w:space="0" w:color="auto"/>
              <w:bottom w:val="single" w:sz="6" w:space="0" w:color="auto"/>
              <w:right w:val="single" w:sz="6" w:space="0" w:color="auto"/>
            </w:tcBorders>
          </w:tcPr>
          <w:p w:rsidR="00684848" w:rsidRPr="00684848" w:rsidRDefault="00684848" w:rsidP="00684848"/>
        </w:tc>
        <w:tc>
          <w:tcPr>
            <w:tcW w:w="1559" w:type="dxa"/>
            <w:vMerge/>
            <w:tcBorders>
              <w:left w:val="single" w:sz="6" w:space="0" w:color="auto"/>
              <w:bottom w:val="single" w:sz="6" w:space="0" w:color="auto"/>
              <w:right w:val="single" w:sz="6" w:space="0" w:color="auto"/>
            </w:tcBorders>
          </w:tcPr>
          <w:p w:rsidR="00684848" w:rsidRPr="00684848" w:rsidRDefault="00684848" w:rsidP="00684848"/>
        </w:tc>
        <w:tc>
          <w:tcPr>
            <w:tcW w:w="1843" w:type="dxa"/>
            <w:vMerge/>
            <w:tcBorders>
              <w:left w:val="single" w:sz="6" w:space="0" w:color="auto"/>
              <w:bottom w:val="single" w:sz="6" w:space="0" w:color="auto"/>
              <w:right w:val="single" w:sz="6" w:space="0" w:color="auto"/>
            </w:tcBorders>
          </w:tcPr>
          <w:p w:rsidR="00684848" w:rsidRPr="00684848" w:rsidRDefault="00684848" w:rsidP="00684848"/>
        </w:tc>
      </w:tr>
      <w:tr w:rsidR="00684848" w:rsidRPr="00684848" w:rsidTr="000E1582">
        <w:trPr>
          <w:cantSplit/>
          <w:trHeight w:val="401"/>
        </w:trPr>
        <w:tc>
          <w:tcPr>
            <w:tcW w:w="3542" w:type="dxa"/>
            <w:tcBorders>
              <w:top w:val="single" w:sz="6" w:space="0" w:color="auto"/>
              <w:left w:val="single" w:sz="6" w:space="0" w:color="auto"/>
              <w:bottom w:val="single" w:sz="4" w:space="0" w:color="auto"/>
              <w:right w:val="single" w:sz="6" w:space="0" w:color="auto"/>
            </w:tcBorders>
            <w:vAlign w:val="center"/>
            <w:hideMark/>
          </w:tcPr>
          <w:p w:rsidR="00684848" w:rsidRPr="00684848" w:rsidRDefault="00684848" w:rsidP="00684848">
            <w:pPr>
              <w:autoSpaceDE w:val="0"/>
              <w:autoSpaceDN w:val="0"/>
              <w:adjustRightInd w:val="0"/>
            </w:pPr>
            <w:r w:rsidRPr="00684848">
              <w:t>Степень освоения выделенных бюджетных средств</w:t>
            </w:r>
          </w:p>
        </w:tc>
        <w:tc>
          <w:tcPr>
            <w:tcW w:w="3829" w:type="dxa"/>
            <w:tcBorders>
              <w:top w:val="single" w:sz="6" w:space="0" w:color="auto"/>
              <w:left w:val="single" w:sz="6" w:space="0" w:color="auto"/>
              <w:bottom w:val="nil"/>
              <w:right w:val="single" w:sz="6" w:space="0" w:color="auto"/>
            </w:tcBorders>
            <w:hideMark/>
          </w:tcPr>
          <w:p w:rsidR="00684848" w:rsidRPr="00684848" w:rsidRDefault="00684848" w:rsidP="00684848">
            <w:pPr>
              <w:autoSpaceDE w:val="0"/>
              <w:autoSpaceDN w:val="0"/>
              <w:adjustRightInd w:val="0"/>
            </w:pPr>
            <w:r w:rsidRPr="00684848">
              <w:t>% освоения выделенных бюджетных средств</w:t>
            </w:r>
          </w:p>
        </w:tc>
        <w:tc>
          <w:tcPr>
            <w:tcW w:w="2243" w:type="dxa"/>
            <w:tcBorders>
              <w:top w:val="single" w:sz="6" w:space="0" w:color="auto"/>
              <w:left w:val="single" w:sz="6" w:space="0" w:color="auto"/>
              <w:bottom w:val="nil"/>
              <w:right w:val="single" w:sz="6" w:space="0" w:color="auto"/>
            </w:tcBorders>
            <w:vAlign w:val="center"/>
            <w:hideMark/>
          </w:tcPr>
          <w:p w:rsidR="00684848" w:rsidRPr="00684848" w:rsidRDefault="00684848" w:rsidP="00684848">
            <w:pPr>
              <w:autoSpaceDE w:val="0"/>
              <w:autoSpaceDN w:val="0"/>
              <w:adjustRightInd w:val="0"/>
            </w:pPr>
            <w:r w:rsidRPr="00684848">
              <w:t>90%  выделенного объема средств</w:t>
            </w:r>
          </w:p>
          <w:p w:rsidR="00684848" w:rsidRPr="00684848" w:rsidRDefault="00684848" w:rsidP="00684848">
            <w:pPr>
              <w:autoSpaceDE w:val="0"/>
              <w:autoSpaceDN w:val="0"/>
              <w:adjustRightInd w:val="0"/>
            </w:pPr>
            <w:r w:rsidRPr="00684848">
              <w:t>95%  выделенного объема средств</w:t>
            </w:r>
          </w:p>
        </w:tc>
        <w:tc>
          <w:tcPr>
            <w:tcW w:w="1018" w:type="dxa"/>
            <w:tcBorders>
              <w:top w:val="single" w:sz="6" w:space="0" w:color="auto"/>
              <w:left w:val="single" w:sz="6" w:space="0" w:color="auto"/>
              <w:bottom w:val="nil"/>
              <w:right w:val="single" w:sz="6" w:space="0" w:color="auto"/>
            </w:tcBorders>
            <w:vAlign w:val="center"/>
          </w:tcPr>
          <w:p w:rsidR="00684848" w:rsidRPr="00684848" w:rsidRDefault="00684848" w:rsidP="00684848">
            <w:pPr>
              <w:autoSpaceDE w:val="0"/>
              <w:autoSpaceDN w:val="0"/>
              <w:adjustRightInd w:val="0"/>
              <w:jc w:val="center"/>
            </w:pPr>
            <w:r w:rsidRPr="00684848">
              <w:t>25</w:t>
            </w:r>
          </w:p>
          <w:p w:rsidR="00684848" w:rsidRPr="00684848" w:rsidRDefault="00684848" w:rsidP="00684848">
            <w:pPr>
              <w:autoSpaceDE w:val="0"/>
              <w:autoSpaceDN w:val="0"/>
              <w:adjustRightInd w:val="0"/>
              <w:jc w:val="center"/>
            </w:pPr>
          </w:p>
          <w:p w:rsidR="00684848" w:rsidRPr="00684848" w:rsidRDefault="00684848" w:rsidP="00684848">
            <w:pPr>
              <w:autoSpaceDE w:val="0"/>
              <w:autoSpaceDN w:val="0"/>
              <w:adjustRightInd w:val="0"/>
              <w:jc w:val="center"/>
            </w:pPr>
            <w:r w:rsidRPr="00684848">
              <w:t>50</w:t>
            </w:r>
          </w:p>
        </w:tc>
        <w:tc>
          <w:tcPr>
            <w:tcW w:w="1559" w:type="dxa"/>
            <w:tcBorders>
              <w:top w:val="single" w:sz="6" w:space="0" w:color="auto"/>
              <w:left w:val="single" w:sz="6" w:space="0" w:color="auto"/>
              <w:bottom w:val="nil"/>
              <w:right w:val="single" w:sz="6" w:space="0" w:color="auto"/>
            </w:tcBorders>
          </w:tcPr>
          <w:p w:rsidR="00684848" w:rsidRPr="00684848" w:rsidRDefault="00684848" w:rsidP="00684848">
            <w:pPr>
              <w:autoSpaceDE w:val="0"/>
              <w:autoSpaceDN w:val="0"/>
              <w:adjustRightInd w:val="0"/>
              <w:jc w:val="center"/>
            </w:pPr>
          </w:p>
        </w:tc>
        <w:tc>
          <w:tcPr>
            <w:tcW w:w="1559" w:type="dxa"/>
            <w:tcBorders>
              <w:top w:val="single" w:sz="6" w:space="0" w:color="auto"/>
              <w:left w:val="single" w:sz="6" w:space="0" w:color="auto"/>
              <w:bottom w:val="nil"/>
              <w:right w:val="single" w:sz="6" w:space="0" w:color="auto"/>
            </w:tcBorders>
          </w:tcPr>
          <w:p w:rsidR="00684848" w:rsidRPr="00684848" w:rsidRDefault="00684848" w:rsidP="00684848">
            <w:pPr>
              <w:autoSpaceDE w:val="0"/>
              <w:autoSpaceDN w:val="0"/>
              <w:adjustRightInd w:val="0"/>
              <w:jc w:val="center"/>
            </w:pPr>
          </w:p>
        </w:tc>
        <w:tc>
          <w:tcPr>
            <w:tcW w:w="1843" w:type="dxa"/>
            <w:tcBorders>
              <w:top w:val="single" w:sz="6" w:space="0" w:color="auto"/>
              <w:left w:val="single" w:sz="6" w:space="0" w:color="auto"/>
              <w:bottom w:val="nil"/>
              <w:right w:val="single" w:sz="6" w:space="0" w:color="auto"/>
            </w:tcBorders>
          </w:tcPr>
          <w:p w:rsidR="00684848" w:rsidRPr="00684848" w:rsidRDefault="00684848" w:rsidP="00684848">
            <w:pPr>
              <w:autoSpaceDE w:val="0"/>
              <w:autoSpaceDN w:val="0"/>
              <w:adjustRightInd w:val="0"/>
              <w:jc w:val="center"/>
            </w:pPr>
          </w:p>
        </w:tc>
      </w:tr>
      <w:tr w:rsidR="00684848" w:rsidRPr="00684848" w:rsidTr="000E1582">
        <w:trPr>
          <w:cantSplit/>
          <w:trHeight w:val="240"/>
        </w:trPr>
        <w:tc>
          <w:tcPr>
            <w:tcW w:w="3542" w:type="dxa"/>
            <w:tcBorders>
              <w:top w:val="single" w:sz="4" w:space="0" w:color="auto"/>
              <w:left w:val="single" w:sz="6" w:space="0" w:color="auto"/>
              <w:bottom w:val="single" w:sz="4" w:space="0" w:color="auto"/>
              <w:right w:val="single" w:sz="6" w:space="0" w:color="auto"/>
            </w:tcBorders>
            <w:vAlign w:val="center"/>
            <w:hideMark/>
          </w:tcPr>
          <w:p w:rsidR="00684848" w:rsidRPr="00684848" w:rsidRDefault="00684848" w:rsidP="00684848">
            <w:pPr>
              <w:autoSpaceDE w:val="0"/>
              <w:autoSpaceDN w:val="0"/>
              <w:adjustRightInd w:val="0"/>
            </w:pPr>
            <w:r w:rsidRPr="00684848">
              <w:t>Объем ввода законченных ремонтом объектов</w:t>
            </w:r>
          </w:p>
        </w:tc>
        <w:tc>
          <w:tcPr>
            <w:tcW w:w="3829" w:type="dxa"/>
            <w:tcBorders>
              <w:top w:val="single" w:sz="6" w:space="0" w:color="auto"/>
              <w:left w:val="single" w:sz="6" w:space="0" w:color="auto"/>
              <w:bottom w:val="single" w:sz="6" w:space="0" w:color="auto"/>
              <w:right w:val="single" w:sz="6" w:space="0" w:color="auto"/>
            </w:tcBorders>
            <w:vAlign w:val="center"/>
            <w:hideMark/>
          </w:tcPr>
          <w:p w:rsidR="00684848" w:rsidRPr="00684848" w:rsidRDefault="00684848" w:rsidP="00684848">
            <w:pPr>
              <w:autoSpaceDE w:val="0"/>
              <w:autoSpaceDN w:val="0"/>
              <w:adjustRightInd w:val="0"/>
            </w:pPr>
            <w:r w:rsidRPr="00684848">
              <w:t>Текущий ремонт</w:t>
            </w:r>
          </w:p>
          <w:p w:rsidR="00684848" w:rsidRPr="00684848" w:rsidRDefault="00684848" w:rsidP="00684848">
            <w:pPr>
              <w:autoSpaceDE w:val="0"/>
              <w:autoSpaceDN w:val="0"/>
              <w:adjustRightInd w:val="0"/>
            </w:pPr>
            <w:r w:rsidRPr="00684848">
              <w:t>Капитальный ремонт</w:t>
            </w:r>
          </w:p>
        </w:tc>
        <w:tc>
          <w:tcPr>
            <w:tcW w:w="2243" w:type="dxa"/>
            <w:tcBorders>
              <w:top w:val="single" w:sz="6" w:space="0" w:color="auto"/>
              <w:left w:val="single" w:sz="6" w:space="0" w:color="auto"/>
              <w:bottom w:val="single" w:sz="6" w:space="0" w:color="auto"/>
              <w:right w:val="single" w:sz="6" w:space="0" w:color="auto"/>
            </w:tcBorders>
            <w:vAlign w:val="center"/>
            <w:hideMark/>
          </w:tcPr>
          <w:p w:rsidR="00684848" w:rsidRPr="00684848" w:rsidRDefault="00684848" w:rsidP="00684848">
            <w:pPr>
              <w:autoSpaceDE w:val="0"/>
              <w:autoSpaceDN w:val="0"/>
              <w:adjustRightInd w:val="0"/>
            </w:pPr>
            <w:proofErr w:type="gramStart"/>
            <w:r w:rsidRPr="00684848">
              <w:t xml:space="preserve">выполнен в срок, </w:t>
            </w:r>
            <w:r w:rsidRPr="00684848">
              <w:br/>
              <w:t>в полном объеме</w:t>
            </w:r>
            <w:proofErr w:type="gramEnd"/>
          </w:p>
        </w:tc>
        <w:tc>
          <w:tcPr>
            <w:tcW w:w="1018" w:type="dxa"/>
            <w:tcBorders>
              <w:top w:val="single" w:sz="6" w:space="0" w:color="auto"/>
              <w:left w:val="single" w:sz="6" w:space="0" w:color="auto"/>
              <w:bottom w:val="single" w:sz="6" w:space="0" w:color="auto"/>
              <w:right w:val="single" w:sz="6" w:space="0" w:color="auto"/>
            </w:tcBorders>
            <w:vAlign w:val="center"/>
            <w:hideMark/>
          </w:tcPr>
          <w:p w:rsidR="00684848" w:rsidRPr="00684848" w:rsidRDefault="00684848" w:rsidP="00684848">
            <w:pPr>
              <w:autoSpaceDE w:val="0"/>
              <w:autoSpaceDN w:val="0"/>
              <w:adjustRightInd w:val="0"/>
              <w:jc w:val="center"/>
            </w:pPr>
            <w:r w:rsidRPr="00684848">
              <w:t>25</w:t>
            </w:r>
          </w:p>
          <w:p w:rsidR="00684848" w:rsidRPr="00684848" w:rsidRDefault="00684848" w:rsidP="00684848">
            <w:pPr>
              <w:autoSpaceDE w:val="0"/>
              <w:autoSpaceDN w:val="0"/>
              <w:adjustRightInd w:val="0"/>
              <w:jc w:val="center"/>
            </w:pPr>
            <w:r w:rsidRPr="00684848">
              <w:t>50</w:t>
            </w:r>
          </w:p>
        </w:tc>
        <w:tc>
          <w:tcPr>
            <w:tcW w:w="1559" w:type="dxa"/>
            <w:tcBorders>
              <w:top w:val="single" w:sz="6" w:space="0" w:color="auto"/>
              <w:left w:val="single" w:sz="6" w:space="0" w:color="auto"/>
              <w:bottom w:val="single" w:sz="6" w:space="0" w:color="auto"/>
              <w:right w:val="single" w:sz="6" w:space="0" w:color="auto"/>
            </w:tcBorders>
          </w:tcPr>
          <w:p w:rsidR="00684848" w:rsidRPr="00684848" w:rsidRDefault="00684848" w:rsidP="00684848">
            <w:pPr>
              <w:autoSpaceDE w:val="0"/>
              <w:autoSpaceDN w:val="0"/>
              <w:adjustRightInd w:val="0"/>
              <w:jc w:val="center"/>
            </w:pPr>
          </w:p>
        </w:tc>
        <w:tc>
          <w:tcPr>
            <w:tcW w:w="1559" w:type="dxa"/>
            <w:tcBorders>
              <w:top w:val="single" w:sz="6" w:space="0" w:color="auto"/>
              <w:left w:val="single" w:sz="6" w:space="0" w:color="auto"/>
              <w:bottom w:val="single" w:sz="6" w:space="0" w:color="auto"/>
              <w:right w:val="single" w:sz="6" w:space="0" w:color="auto"/>
            </w:tcBorders>
          </w:tcPr>
          <w:p w:rsidR="00684848" w:rsidRPr="00684848" w:rsidRDefault="00684848" w:rsidP="00684848">
            <w:pPr>
              <w:autoSpaceDE w:val="0"/>
              <w:autoSpaceDN w:val="0"/>
              <w:adjustRightInd w:val="0"/>
              <w:jc w:val="center"/>
            </w:pPr>
          </w:p>
        </w:tc>
        <w:tc>
          <w:tcPr>
            <w:tcW w:w="1843" w:type="dxa"/>
            <w:tcBorders>
              <w:top w:val="single" w:sz="6" w:space="0" w:color="auto"/>
              <w:left w:val="single" w:sz="6" w:space="0" w:color="auto"/>
              <w:bottom w:val="single" w:sz="6" w:space="0" w:color="auto"/>
              <w:right w:val="single" w:sz="6" w:space="0" w:color="auto"/>
            </w:tcBorders>
          </w:tcPr>
          <w:p w:rsidR="00684848" w:rsidRPr="00684848" w:rsidRDefault="00684848" w:rsidP="00684848">
            <w:pPr>
              <w:autoSpaceDE w:val="0"/>
              <w:autoSpaceDN w:val="0"/>
              <w:adjustRightInd w:val="0"/>
              <w:jc w:val="center"/>
            </w:pPr>
          </w:p>
        </w:tc>
      </w:tr>
      <w:tr w:rsidR="00684848" w:rsidRPr="00684848" w:rsidTr="000E1582">
        <w:trPr>
          <w:cantSplit/>
          <w:trHeight w:val="255"/>
        </w:trPr>
        <w:tc>
          <w:tcPr>
            <w:tcW w:w="3542" w:type="dxa"/>
            <w:tcBorders>
              <w:top w:val="single" w:sz="4" w:space="0" w:color="auto"/>
              <w:left w:val="single" w:sz="6" w:space="0" w:color="auto"/>
              <w:bottom w:val="single" w:sz="4" w:space="0" w:color="auto"/>
              <w:right w:val="single" w:sz="6" w:space="0" w:color="auto"/>
            </w:tcBorders>
            <w:vAlign w:val="center"/>
            <w:hideMark/>
          </w:tcPr>
          <w:p w:rsidR="00684848" w:rsidRPr="00684848" w:rsidRDefault="00684848" w:rsidP="00684848">
            <w:pPr>
              <w:rPr>
                <w:color w:val="000000"/>
              </w:rPr>
            </w:pPr>
            <w:r w:rsidRPr="00684848">
              <w:rPr>
                <w:color w:val="000000"/>
              </w:rPr>
              <w:t>Инициатива, творчество и применение в работе современных форм и методов организации труда</w:t>
            </w:r>
          </w:p>
        </w:tc>
        <w:tc>
          <w:tcPr>
            <w:tcW w:w="3829" w:type="dxa"/>
            <w:tcBorders>
              <w:top w:val="single" w:sz="6" w:space="0" w:color="auto"/>
              <w:left w:val="single" w:sz="6" w:space="0" w:color="auto"/>
              <w:bottom w:val="single" w:sz="6" w:space="0" w:color="auto"/>
              <w:right w:val="single" w:sz="6" w:space="0" w:color="auto"/>
            </w:tcBorders>
            <w:vAlign w:val="center"/>
            <w:hideMark/>
          </w:tcPr>
          <w:p w:rsidR="00684848" w:rsidRPr="00684848" w:rsidRDefault="00684848" w:rsidP="00684848">
            <w:pPr>
              <w:autoSpaceDE w:val="0"/>
              <w:autoSpaceDN w:val="0"/>
              <w:adjustRightInd w:val="0"/>
            </w:pPr>
            <w:r w:rsidRPr="00684848">
              <w:t>Применение нестандартных методов работы</w:t>
            </w:r>
          </w:p>
        </w:tc>
        <w:tc>
          <w:tcPr>
            <w:tcW w:w="2243" w:type="dxa"/>
            <w:tcBorders>
              <w:top w:val="single" w:sz="6" w:space="0" w:color="auto"/>
              <w:left w:val="single" w:sz="6" w:space="0" w:color="auto"/>
              <w:bottom w:val="single" w:sz="6" w:space="0" w:color="auto"/>
              <w:right w:val="single" w:sz="6" w:space="0" w:color="auto"/>
            </w:tcBorders>
            <w:vAlign w:val="center"/>
            <w:hideMark/>
          </w:tcPr>
          <w:p w:rsidR="00684848" w:rsidRPr="00684848" w:rsidRDefault="00684848" w:rsidP="00684848">
            <w:pPr>
              <w:autoSpaceDE w:val="0"/>
              <w:autoSpaceDN w:val="0"/>
              <w:adjustRightInd w:val="0"/>
              <w:jc w:val="center"/>
            </w:pPr>
            <w:r w:rsidRPr="00684848">
              <w:t>х</w:t>
            </w:r>
          </w:p>
        </w:tc>
        <w:tc>
          <w:tcPr>
            <w:tcW w:w="1018" w:type="dxa"/>
            <w:tcBorders>
              <w:top w:val="single" w:sz="6" w:space="0" w:color="auto"/>
              <w:left w:val="single" w:sz="6" w:space="0" w:color="auto"/>
              <w:bottom w:val="single" w:sz="6" w:space="0" w:color="auto"/>
              <w:right w:val="single" w:sz="6" w:space="0" w:color="auto"/>
            </w:tcBorders>
            <w:vAlign w:val="center"/>
            <w:hideMark/>
          </w:tcPr>
          <w:p w:rsidR="00684848" w:rsidRPr="00684848" w:rsidRDefault="00684848" w:rsidP="00684848">
            <w:pPr>
              <w:autoSpaceDE w:val="0"/>
              <w:autoSpaceDN w:val="0"/>
              <w:adjustRightInd w:val="0"/>
              <w:jc w:val="center"/>
            </w:pPr>
            <w:r w:rsidRPr="00684848">
              <w:t>50</w:t>
            </w:r>
          </w:p>
        </w:tc>
        <w:tc>
          <w:tcPr>
            <w:tcW w:w="1559" w:type="dxa"/>
            <w:tcBorders>
              <w:top w:val="single" w:sz="6" w:space="0" w:color="auto"/>
              <w:left w:val="single" w:sz="6" w:space="0" w:color="auto"/>
              <w:bottom w:val="single" w:sz="6" w:space="0" w:color="auto"/>
              <w:right w:val="single" w:sz="6" w:space="0" w:color="auto"/>
            </w:tcBorders>
          </w:tcPr>
          <w:p w:rsidR="00684848" w:rsidRPr="00684848" w:rsidRDefault="00684848" w:rsidP="00684848">
            <w:pPr>
              <w:autoSpaceDE w:val="0"/>
              <w:autoSpaceDN w:val="0"/>
              <w:adjustRightInd w:val="0"/>
              <w:jc w:val="center"/>
            </w:pPr>
          </w:p>
        </w:tc>
        <w:tc>
          <w:tcPr>
            <w:tcW w:w="1559" w:type="dxa"/>
            <w:tcBorders>
              <w:top w:val="single" w:sz="6" w:space="0" w:color="auto"/>
              <w:left w:val="single" w:sz="6" w:space="0" w:color="auto"/>
              <w:bottom w:val="single" w:sz="6" w:space="0" w:color="auto"/>
              <w:right w:val="single" w:sz="6" w:space="0" w:color="auto"/>
            </w:tcBorders>
          </w:tcPr>
          <w:p w:rsidR="00684848" w:rsidRPr="00684848" w:rsidRDefault="00684848" w:rsidP="00684848">
            <w:pPr>
              <w:autoSpaceDE w:val="0"/>
              <w:autoSpaceDN w:val="0"/>
              <w:adjustRightInd w:val="0"/>
              <w:jc w:val="center"/>
            </w:pPr>
          </w:p>
        </w:tc>
        <w:tc>
          <w:tcPr>
            <w:tcW w:w="1843" w:type="dxa"/>
            <w:tcBorders>
              <w:top w:val="single" w:sz="6" w:space="0" w:color="auto"/>
              <w:left w:val="single" w:sz="6" w:space="0" w:color="auto"/>
              <w:bottom w:val="single" w:sz="6" w:space="0" w:color="auto"/>
              <w:right w:val="single" w:sz="6" w:space="0" w:color="auto"/>
            </w:tcBorders>
          </w:tcPr>
          <w:p w:rsidR="00684848" w:rsidRPr="00684848" w:rsidRDefault="00684848" w:rsidP="00684848">
            <w:pPr>
              <w:autoSpaceDE w:val="0"/>
              <w:autoSpaceDN w:val="0"/>
              <w:adjustRightInd w:val="0"/>
              <w:jc w:val="center"/>
            </w:pPr>
          </w:p>
        </w:tc>
      </w:tr>
      <w:tr w:rsidR="00684848" w:rsidRPr="00684848" w:rsidTr="000E1582">
        <w:trPr>
          <w:cantSplit/>
          <w:trHeight w:val="255"/>
        </w:trPr>
        <w:tc>
          <w:tcPr>
            <w:tcW w:w="3542" w:type="dxa"/>
            <w:tcBorders>
              <w:top w:val="single" w:sz="4" w:space="0" w:color="auto"/>
              <w:left w:val="single" w:sz="6" w:space="0" w:color="auto"/>
              <w:bottom w:val="single" w:sz="4" w:space="0" w:color="auto"/>
              <w:right w:val="single" w:sz="6" w:space="0" w:color="auto"/>
            </w:tcBorders>
            <w:vAlign w:val="center"/>
            <w:hideMark/>
          </w:tcPr>
          <w:p w:rsidR="00684848" w:rsidRPr="00684848" w:rsidRDefault="00684848" w:rsidP="00684848">
            <w:pPr>
              <w:autoSpaceDE w:val="0"/>
              <w:autoSpaceDN w:val="0"/>
              <w:adjustRightInd w:val="0"/>
            </w:pPr>
            <w:r w:rsidRPr="00684848">
              <w:rPr>
                <w:color w:val="000000"/>
              </w:rPr>
              <w:t>Выполнение порученной работы, связанной с обеспечением рабочего процесса или уставной деятельности Учреждения</w:t>
            </w:r>
          </w:p>
        </w:tc>
        <w:tc>
          <w:tcPr>
            <w:tcW w:w="3829" w:type="dxa"/>
            <w:tcBorders>
              <w:top w:val="single" w:sz="6" w:space="0" w:color="auto"/>
              <w:left w:val="single" w:sz="6" w:space="0" w:color="auto"/>
              <w:bottom w:val="single" w:sz="6" w:space="0" w:color="auto"/>
              <w:right w:val="single" w:sz="6" w:space="0" w:color="auto"/>
            </w:tcBorders>
            <w:vAlign w:val="center"/>
            <w:hideMark/>
          </w:tcPr>
          <w:p w:rsidR="00684848" w:rsidRPr="00684848" w:rsidRDefault="00684848" w:rsidP="00684848">
            <w:pPr>
              <w:autoSpaceDE w:val="0"/>
              <w:autoSpaceDN w:val="0"/>
              <w:adjustRightInd w:val="0"/>
            </w:pPr>
            <w:r w:rsidRPr="00684848">
              <w:t xml:space="preserve">Задание выполнено </w:t>
            </w:r>
          </w:p>
        </w:tc>
        <w:tc>
          <w:tcPr>
            <w:tcW w:w="2243" w:type="dxa"/>
            <w:tcBorders>
              <w:top w:val="single" w:sz="6" w:space="0" w:color="auto"/>
              <w:left w:val="single" w:sz="6" w:space="0" w:color="auto"/>
              <w:bottom w:val="single" w:sz="6" w:space="0" w:color="auto"/>
              <w:right w:val="single" w:sz="6" w:space="0" w:color="auto"/>
            </w:tcBorders>
            <w:vAlign w:val="center"/>
            <w:hideMark/>
          </w:tcPr>
          <w:p w:rsidR="00684848" w:rsidRPr="00684848" w:rsidRDefault="00684848" w:rsidP="00684848">
            <w:pPr>
              <w:autoSpaceDE w:val="0"/>
              <w:autoSpaceDN w:val="0"/>
              <w:adjustRightInd w:val="0"/>
            </w:pPr>
            <w:r w:rsidRPr="00684848">
              <w:t>в срок, в полном объеме</w:t>
            </w:r>
          </w:p>
        </w:tc>
        <w:tc>
          <w:tcPr>
            <w:tcW w:w="1018" w:type="dxa"/>
            <w:tcBorders>
              <w:top w:val="single" w:sz="6" w:space="0" w:color="auto"/>
              <w:left w:val="single" w:sz="6" w:space="0" w:color="auto"/>
              <w:bottom w:val="single" w:sz="6" w:space="0" w:color="auto"/>
              <w:right w:val="single" w:sz="6" w:space="0" w:color="auto"/>
            </w:tcBorders>
            <w:vAlign w:val="center"/>
            <w:hideMark/>
          </w:tcPr>
          <w:p w:rsidR="00684848" w:rsidRPr="00684848" w:rsidRDefault="00684848" w:rsidP="00684848">
            <w:pPr>
              <w:autoSpaceDE w:val="0"/>
              <w:autoSpaceDN w:val="0"/>
              <w:adjustRightInd w:val="0"/>
              <w:jc w:val="center"/>
            </w:pPr>
            <w:r w:rsidRPr="00684848">
              <w:t>50</w:t>
            </w:r>
          </w:p>
        </w:tc>
        <w:tc>
          <w:tcPr>
            <w:tcW w:w="1559" w:type="dxa"/>
            <w:tcBorders>
              <w:top w:val="single" w:sz="6" w:space="0" w:color="auto"/>
              <w:left w:val="single" w:sz="6" w:space="0" w:color="auto"/>
              <w:bottom w:val="single" w:sz="6" w:space="0" w:color="auto"/>
              <w:right w:val="single" w:sz="6" w:space="0" w:color="auto"/>
            </w:tcBorders>
          </w:tcPr>
          <w:p w:rsidR="00684848" w:rsidRPr="00684848" w:rsidRDefault="00684848" w:rsidP="00684848">
            <w:pPr>
              <w:autoSpaceDE w:val="0"/>
              <w:autoSpaceDN w:val="0"/>
              <w:adjustRightInd w:val="0"/>
              <w:jc w:val="center"/>
            </w:pPr>
          </w:p>
        </w:tc>
        <w:tc>
          <w:tcPr>
            <w:tcW w:w="1559" w:type="dxa"/>
            <w:tcBorders>
              <w:top w:val="single" w:sz="6" w:space="0" w:color="auto"/>
              <w:left w:val="single" w:sz="6" w:space="0" w:color="auto"/>
              <w:bottom w:val="single" w:sz="6" w:space="0" w:color="auto"/>
              <w:right w:val="single" w:sz="6" w:space="0" w:color="auto"/>
            </w:tcBorders>
          </w:tcPr>
          <w:p w:rsidR="00684848" w:rsidRPr="00684848" w:rsidRDefault="00684848" w:rsidP="00684848">
            <w:pPr>
              <w:autoSpaceDE w:val="0"/>
              <w:autoSpaceDN w:val="0"/>
              <w:adjustRightInd w:val="0"/>
              <w:jc w:val="center"/>
            </w:pPr>
          </w:p>
        </w:tc>
        <w:tc>
          <w:tcPr>
            <w:tcW w:w="1843" w:type="dxa"/>
            <w:tcBorders>
              <w:top w:val="single" w:sz="6" w:space="0" w:color="auto"/>
              <w:left w:val="single" w:sz="6" w:space="0" w:color="auto"/>
              <w:bottom w:val="single" w:sz="6" w:space="0" w:color="auto"/>
              <w:right w:val="single" w:sz="6" w:space="0" w:color="auto"/>
            </w:tcBorders>
          </w:tcPr>
          <w:p w:rsidR="00684848" w:rsidRPr="00684848" w:rsidRDefault="00684848" w:rsidP="00684848">
            <w:pPr>
              <w:autoSpaceDE w:val="0"/>
              <w:autoSpaceDN w:val="0"/>
              <w:adjustRightInd w:val="0"/>
              <w:jc w:val="center"/>
            </w:pPr>
          </w:p>
        </w:tc>
      </w:tr>
      <w:tr w:rsidR="00684848" w:rsidRPr="00684848" w:rsidTr="000E1582">
        <w:trPr>
          <w:cantSplit/>
          <w:trHeight w:val="255"/>
        </w:trPr>
        <w:tc>
          <w:tcPr>
            <w:tcW w:w="3542" w:type="dxa"/>
            <w:tcBorders>
              <w:top w:val="single" w:sz="4" w:space="0" w:color="auto"/>
              <w:left w:val="single" w:sz="6" w:space="0" w:color="auto"/>
              <w:bottom w:val="single" w:sz="4" w:space="0" w:color="auto"/>
              <w:right w:val="single" w:sz="6" w:space="0" w:color="auto"/>
            </w:tcBorders>
            <w:vAlign w:val="center"/>
            <w:hideMark/>
          </w:tcPr>
          <w:p w:rsidR="00684848" w:rsidRPr="00684848" w:rsidRDefault="00684848" w:rsidP="00684848">
            <w:pPr>
              <w:rPr>
                <w:color w:val="000000"/>
              </w:rPr>
            </w:pPr>
            <w:r w:rsidRPr="00684848">
              <w:rPr>
                <w:color w:val="000000"/>
              </w:rPr>
              <w:t>Достижение высоких результатов в работе за определенный период</w:t>
            </w:r>
          </w:p>
        </w:tc>
        <w:tc>
          <w:tcPr>
            <w:tcW w:w="3829" w:type="dxa"/>
            <w:tcBorders>
              <w:top w:val="single" w:sz="6" w:space="0" w:color="auto"/>
              <w:left w:val="single" w:sz="6" w:space="0" w:color="auto"/>
              <w:bottom w:val="single" w:sz="6" w:space="0" w:color="auto"/>
              <w:right w:val="single" w:sz="6" w:space="0" w:color="auto"/>
            </w:tcBorders>
            <w:vAlign w:val="center"/>
            <w:hideMark/>
          </w:tcPr>
          <w:p w:rsidR="00684848" w:rsidRPr="00684848" w:rsidRDefault="00684848" w:rsidP="00684848">
            <w:pPr>
              <w:autoSpaceDE w:val="0"/>
              <w:autoSpaceDN w:val="0"/>
              <w:adjustRightInd w:val="0"/>
            </w:pPr>
            <w:r w:rsidRPr="00684848">
              <w:t>Оценка результатов работы</w:t>
            </w:r>
          </w:p>
        </w:tc>
        <w:tc>
          <w:tcPr>
            <w:tcW w:w="2243" w:type="dxa"/>
            <w:tcBorders>
              <w:top w:val="single" w:sz="6" w:space="0" w:color="auto"/>
              <w:left w:val="single" w:sz="6" w:space="0" w:color="auto"/>
              <w:bottom w:val="single" w:sz="6" w:space="0" w:color="auto"/>
              <w:right w:val="single" w:sz="6" w:space="0" w:color="auto"/>
            </w:tcBorders>
            <w:vAlign w:val="center"/>
            <w:hideMark/>
          </w:tcPr>
          <w:p w:rsidR="00684848" w:rsidRPr="00684848" w:rsidRDefault="00684848" w:rsidP="00684848">
            <w:pPr>
              <w:autoSpaceDE w:val="0"/>
              <w:autoSpaceDN w:val="0"/>
              <w:adjustRightInd w:val="0"/>
            </w:pPr>
            <w:r w:rsidRPr="00684848">
              <w:t xml:space="preserve">наличие динамики </w:t>
            </w:r>
            <w:r w:rsidRPr="00684848">
              <w:br/>
              <w:t>в результатах</w:t>
            </w:r>
          </w:p>
        </w:tc>
        <w:tc>
          <w:tcPr>
            <w:tcW w:w="1018" w:type="dxa"/>
            <w:tcBorders>
              <w:top w:val="single" w:sz="6" w:space="0" w:color="auto"/>
              <w:left w:val="single" w:sz="6" w:space="0" w:color="auto"/>
              <w:bottom w:val="single" w:sz="6" w:space="0" w:color="auto"/>
              <w:right w:val="single" w:sz="6" w:space="0" w:color="auto"/>
            </w:tcBorders>
            <w:vAlign w:val="center"/>
            <w:hideMark/>
          </w:tcPr>
          <w:p w:rsidR="00684848" w:rsidRPr="00684848" w:rsidRDefault="00684848" w:rsidP="00684848">
            <w:pPr>
              <w:autoSpaceDE w:val="0"/>
              <w:autoSpaceDN w:val="0"/>
              <w:adjustRightInd w:val="0"/>
              <w:jc w:val="center"/>
            </w:pPr>
            <w:r w:rsidRPr="00684848">
              <w:t>50</w:t>
            </w:r>
          </w:p>
        </w:tc>
        <w:tc>
          <w:tcPr>
            <w:tcW w:w="1559" w:type="dxa"/>
            <w:tcBorders>
              <w:top w:val="single" w:sz="6" w:space="0" w:color="auto"/>
              <w:left w:val="single" w:sz="6" w:space="0" w:color="auto"/>
              <w:bottom w:val="single" w:sz="6" w:space="0" w:color="auto"/>
              <w:right w:val="single" w:sz="6" w:space="0" w:color="auto"/>
            </w:tcBorders>
          </w:tcPr>
          <w:p w:rsidR="00684848" w:rsidRPr="00684848" w:rsidRDefault="00684848" w:rsidP="00684848">
            <w:pPr>
              <w:autoSpaceDE w:val="0"/>
              <w:autoSpaceDN w:val="0"/>
              <w:adjustRightInd w:val="0"/>
              <w:jc w:val="center"/>
            </w:pPr>
          </w:p>
        </w:tc>
        <w:tc>
          <w:tcPr>
            <w:tcW w:w="1559" w:type="dxa"/>
            <w:tcBorders>
              <w:top w:val="single" w:sz="6" w:space="0" w:color="auto"/>
              <w:left w:val="single" w:sz="6" w:space="0" w:color="auto"/>
              <w:bottom w:val="single" w:sz="6" w:space="0" w:color="auto"/>
              <w:right w:val="single" w:sz="6" w:space="0" w:color="auto"/>
            </w:tcBorders>
          </w:tcPr>
          <w:p w:rsidR="00684848" w:rsidRPr="00684848" w:rsidRDefault="00684848" w:rsidP="00684848">
            <w:pPr>
              <w:autoSpaceDE w:val="0"/>
              <w:autoSpaceDN w:val="0"/>
              <w:adjustRightInd w:val="0"/>
              <w:jc w:val="center"/>
            </w:pPr>
          </w:p>
        </w:tc>
        <w:tc>
          <w:tcPr>
            <w:tcW w:w="1843" w:type="dxa"/>
            <w:tcBorders>
              <w:top w:val="single" w:sz="6" w:space="0" w:color="auto"/>
              <w:left w:val="single" w:sz="6" w:space="0" w:color="auto"/>
              <w:bottom w:val="single" w:sz="6" w:space="0" w:color="auto"/>
              <w:right w:val="single" w:sz="6" w:space="0" w:color="auto"/>
            </w:tcBorders>
          </w:tcPr>
          <w:p w:rsidR="00684848" w:rsidRPr="00684848" w:rsidRDefault="00684848" w:rsidP="00684848">
            <w:pPr>
              <w:autoSpaceDE w:val="0"/>
              <w:autoSpaceDN w:val="0"/>
              <w:adjustRightInd w:val="0"/>
              <w:jc w:val="center"/>
            </w:pPr>
          </w:p>
        </w:tc>
      </w:tr>
      <w:tr w:rsidR="00684848" w:rsidRPr="00684848" w:rsidTr="000E1582">
        <w:trPr>
          <w:cantSplit/>
          <w:trHeight w:val="255"/>
        </w:trPr>
        <w:tc>
          <w:tcPr>
            <w:tcW w:w="3542" w:type="dxa"/>
            <w:tcBorders>
              <w:top w:val="single" w:sz="4" w:space="0" w:color="auto"/>
              <w:left w:val="single" w:sz="6" w:space="0" w:color="auto"/>
              <w:bottom w:val="single" w:sz="4" w:space="0" w:color="auto"/>
              <w:right w:val="single" w:sz="6" w:space="0" w:color="auto"/>
            </w:tcBorders>
            <w:vAlign w:val="center"/>
            <w:hideMark/>
          </w:tcPr>
          <w:p w:rsidR="00684848" w:rsidRPr="00684848" w:rsidRDefault="00684848" w:rsidP="00684848">
            <w:pPr>
              <w:rPr>
                <w:color w:val="000000"/>
              </w:rPr>
            </w:pPr>
            <w:r w:rsidRPr="00684848">
              <w:rPr>
                <w:color w:val="000000"/>
              </w:rPr>
              <w:t>Участие в инновационной деятельности</w:t>
            </w:r>
          </w:p>
        </w:tc>
        <w:tc>
          <w:tcPr>
            <w:tcW w:w="3829" w:type="dxa"/>
            <w:tcBorders>
              <w:top w:val="single" w:sz="6" w:space="0" w:color="auto"/>
              <w:left w:val="single" w:sz="6" w:space="0" w:color="auto"/>
              <w:bottom w:val="single" w:sz="4" w:space="0" w:color="auto"/>
              <w:right w:val="single" w:sz="6" w:space="0" w:color="auto"/>
            </w:tcBorders>
            <w:vAlign w:val="center"/>
            <w:hideMark/>
          </w:tcPr>
          <w:p w:rsidR="00684848" w:rsidRPr="00684848" w:rsidRDefault="00684848" w:rsidP="00684848">
            <w:pPr>
              <w:autoSpaceDE w:val="0"/>
              <w:autoSpaceDN w:val="0"/>
              <w:adjustRightInd w:val="0"/>
            </w:pPr>
            <w:r w:rsidRPr="00684848">
              <w:t>Наличие реализуемых проектов</w:t>
            </w:r>
          </w:p>
        </w:tc>
        <w:tc>
          <w:tcPr>
            <w:tcW w:w="2243" w:type="dxa"/>
            <w:tcBorders>
              <w:top w:val="single" w:sz="6" w:space="0" w:color="auto"/>
              <w:left w:val="single" w:sz="6" w:space="0" w:color="auto"/>
              <w:bottom w:val="single" w:sz="4" w:space="0" w:color="auto"/>
              <w:right w:val="single" w:sz="6" w:space="0" w:color="auto"/>
            </w:tcBorders>
            <w:vAlign w:val="center"/>
            <w:hideMark/>
          </w:tcPr>
          <w:p w:rsidR="00684848" w:rsidRPr="00684848" w:rsidRDefault="00684848" w:rsidP="00684848">
            <w:pPr>
              <w:autoSpaceDE w:val="0"/>
              <w:autoSpaceDN w:val="0"/>
              <w:adjustRightInd w:val="0"/>
            </w:pPr>
            <w:r w:rsidRPr="00684848">
              <w:t>участие</w:t>
            </w:r>
          </w:p>
        </w:tc>
        <w:tc>
          <w:tcPr>
            <w:tcW w:w="1018" w:type="dxa"/>
            <w:tcBorders>
              <w:top w:val="single" w:sz="6" w:space="0" w:color="auto"/>
              <w:left w:val="single" w:sz="6" w:space="0" w:color="auto"/>
              <w:bottom w:val="single" w:sz="4" w:space="0" w:color="auto"/>
              <w:right w:val="single" w:sz="6" w:space="0" w:color="auto"/>
            </w:tcBorders>
            <w:vAlign w:val="center"/>
            <w:hideMark/>
          </w:tcPr>
          <w:p w:rsidR="00684848" w:rsidRPr="00684848" w:rsidRDefault="00684848" w:rsidP="00684848">
            <w:pPr>
              <w:autoSpaceDE w:val="0"/>
              <w:autoSpaceDN w:val="0"/>
              <w:adjustRightInd w:val="0"/>
              <w:jc w:val="center"/>
            </w:pPr>
            <w:r w:rsidRPr="00684848">
              <w:t>50</w:t>
            </w:r>
          </w:p>
        </w:tc>
        <w:tc>
          <w:tcPr>
            <w:tcW w:w="1559" w:type="dxa"/>
            <w:tcBorders>
              <w:top w:val="single" w:sz="6" w:space="0" w:color="auto"/>
              <w:left w:val="single" w:sz="6" w:space="0" w:color="auto"/>
              <w:bottom w:val="single" w:sz="4" w:space="0" w:color="auto"/>
              <w:right w:val="single" w:sz="6" w:space="0" w:color="auto"/>
            </w:tcBorders>
          </w:tcPr>
          <w:p w:rsidR="00684848" w:rsidRPr="00684848" w:rsidRDefault="00684848" w:rsidP="00684848">
            <w:pPr>
              <w:autoSpaceDE w:val="0"/>
              <w:autoSpaceDN w:val="0"/>
              <w:adjustRightInd w:val="0"/>
              <w:jc w:val="center"/>
            </w:pPr>
          </w:p>
        </w:tc>
        <w:tc>
          <w:tcPr>
            <w:tcW w:w="1559" w:type="dxa"/>
            <w:tcBorders>
              <w:top w:val="single" w:sz="6" w:space="0" w:color="auto"/>
              <w:left w:val="single" w:sz="6" w:space="0" w:color="auto"/>
              <w:bottom w:val="single" w:sz="4" w:space="0" w:color="auto"/>
              <w:right w:val="single" w:sz="6" w:space="0" w:color="auto"/>
            </w:tcBorders>
          </w:tcPr>
          <w:p w:rsidR="00684848" w:rsidRPr="00684848" w:rsidRDefault="00684848" w:rsidP="00684848">
            <w:pPr>
              <w:autoSpaceDE w:val="0"/>
              <w:autoSpaceDN w:val="0"/>
              <w:adjustRightInd w:val="0"/>
              <w:jc w:val="center"/>
            </w:pPr>
          </w:p>
        </w:tc>
        <w:tc>
          <w:tcPr>
            <w:tcW w:w="1843" w:type="dxa"/>
            <w:tcBorders>
              <w:top w:val="single" w:sz="6" w:space="0" w:color="auto"/>
              <w:left w:val="single" w:sz="6" w:space="0" w:color="auto"/>
              <w:bottom w:val="single" w:sz="4" w:space="0" w:color="auto"/>
              <w:right w:val="single" w:sz="6" w:space="0" w:color="auto"/>
            </w:tcBorders>
          </w:tcPr>
          <w:p w:rsidR="00684848" w:rsidRPr="00684848" w:rsidRDefault="00684848" w:rsidP="00684848">
            <w:pPr>
              <w:autoSpaceDE w:val="0"/>
              <w:autoSpaceDN w:val="0"/>
              <w:adjustRightInd w:val="0"/>
              <w:jc w:val="center"/>
            </w:pPr>
          </w:p>
        </w:tc>
      </w:tr>
      <w:tr w:rsidR="00684848" w:rsidRPr="00684848" w:rsidTr="000E1582">
        <w:trPr>
          <w:cantSplit/>
          <w:trHeight w:val="255"/>
        </w:trPr>
        <w:tc>
          <w:tcPr>
            <w:tcW w:w="3542" w:type="dxa"/>
            <w:tcBorders>
              <w:top w:val="single" w:sz="4" w:space="0" w:color="auto"/>
              <w:left w:val="single" w:sz="6" w:space="0" w:color="auto"/>
              <w:bottom w:val="single" w:sz="4" w:space="0" w:color="auto"/>
              <w:right w:val="single" w:sz="6" w:space="0" w:color="auto"/>
            </w:tcBorders>
            <w:vAlign w:val="center"/>
            <w:hideMark/>
          </w:tcPr>
          <w:p w:rsidR="00684848" w:rsidRPr="00684848" w:rsidRDefault="00684848" w:rsidP="00684848">
            <w:pPr>
              <w:autoSpaceDE w:val="0"/>
              <w:autoSpaceDN w:val="0"/>
              <w:adjustRightInd w:val="0"/>
            </w:pPr>
            <w:r w:rsidRPr="00684848">
              <w:rPr>
                <w:color w:val="000000"/>
              </w:rPr>
              <w:t>Участие в соответствующем периоде в выполнении важных работ, мероприятий</w:t>
            </w:r>
          </w:p>
        </w:tc>
        <w:tc>
          <w:tcPr>
            <w:tcW w:w="3829" w:type="dxa"/>
            <w:tcBorders>
              <w:top w:val="single" w:sz="6" w:space="0" w:color="auto"/>
              <w:left w:val="single" w:sz="6" w:space="0" w:color="auto"/>
              <w:bottom w:val="single" w:sz="4" w:space="0" w:color="auto"/>
              <w:right w:val="single" w:sz="6" w:space="0" w:color="auto"/>
            </w:tcBorders>
            <w:vAlign w:val="center"/>
            <w:hideMark/>
          </w:tcPr>
          <w:p w:rsidR="00684848" w:rsidRPr="00684848" w:rsidRDefault="00684848" w:rsidP="00684848">
            <w:pPr>
              <w:autoSpaceDE w:val="0"/>
              <w:autoSpaceDN w:val="0"/>
              <w:adjustRightInd w:val="0"/>
            </w:pPr>
            <w:r w:rsidRPr="00684848">
              <w:t>Наличие важных работ, мероприятий</w:t>
            </w:r>
          </w:p>
        </w:tc>
        <w:tc>
          <w:tcPr>
            <w:tcW w:w="2243" w:type="dxa"/>
            <w:tcBorders>
              <w:top w:val="single" w:sz="6" w:space="0" w:color="auto"/>
              <w:left w:val="single" w:sz="6" w:space="0" w:color="auto"/>
              <w:bottom w:val="single" w:sz="4" w:space="0" w:color="auto"/>
              <w:right w:val="single" w:sz="6" w:space="0" w:color="auto"/>
            </w:tcBorders>
            <w:vAlign w:val="center"/>
            <w:hideMark/>
          </w:tcPr>
          <w:p w:rsidR="00684848" w:rsidRPr="00684848" w:rsidRDefault="00684848" w:rsidP="00684848">
            <w:pPr>
              <w:autoSpaceDE w:val="0"/>
              <w:autoSpaceDN w:val="0"/>
              <w:adjustRightInd w:val="0"/>
            </w:pPr>
            <w:r w:rsidRPr="00684848">
              <w:t>участие</w:t>
            </w:r>
          </w:p>
        </w:tc>
        <w:tc>
          <w:tcPr>
            <w:tcW w:w="1018" w:type="dxa"/>
            <w:tcBorders>
              <w:top w:val="single" w:sz="6" w:space="0" w:color="auto"/>
              <w:left w:val="single" w:sz="6" w:space="0" w:color="auto"/>
              <w:bottom w:val="single" w:sz="4" w:space="0" w:color="auto"/>
              <w:right w:val="single" w:sz="6" w:space="0" w:color="auto"/>
            </w:tcBorders>
            <w:vAlign w:val="center"/>
            <w:hideMark/>
          </w:tcPr>
          <w:p w:rsidR="00684848" w:rsidRPr="00684848" w:rsidRDefault="00684848" w:rsidP="00684848">
            <w:pPr>
              <w:autoSpaceDE w:val="0"/>
              <w:autoSpaceDN w:val="0"/>
              <w:adjustRightInd w:val="0"/>
              <w:jc w:val="center"/>
            </w:pPr>
            <w:r w:rsidRPr="00684848">
              <w:t>50</w:t>
            </w:r>
          </w:p>
        </w:tc>
        <w:tc>
          <w:tcPr>
            <w:tcW w:w="1559" w:type="dxa"/>
            <w:tcBorders>
              <w:top w:val="single" w:sz="6" w:space="0" w:color="auto"/>
              <w:left w:val="single" w:sz="6" w:space="0" w:color="auto"/>
              <w:bottom w:val="single" w:sz="4" w:space="0" w:color="auto"/>
              <w:right w:val="single" w:sz="6" w:space="0" w:color="auto"/>
            </w:tcBorders>
          </w:tcPr>
          <w:p w:rsidR="00684848" w:rsidRPr="00684848" w:rsidRDefault="00684848" w:rsidP="00684848">
            <w:pPr>
              <w:autoSpaceDE w:val="0"/>
              <w:autoSpaceDN w:val="0"/>
              <w:adjustRightInd w:val="0"/>
              <w:jc w:val="center"/>
            </w:pPr>
          </w:p>
        </w:tc>
        <w:tc>
          <w:tcPr>
            <w:tcW w:w="1559" w:type="dxa"/>
            <w:tcBorders>
              <w:top w:val="single" w:sz="6" w:space="0" w:color="auto"/>
              <w:left w:val="single" w:sz="6" w:space="0" w:color="auto"/>
              <w:bottom w:val="single" w:sz="4" w:space="0" w:color="auto"/>
              <w:right w:val="single" w:sz="6" w:space="0" w:color="auto"/>
            </w:tcBorders>
          </w:tcPr>
          <w:p w:rsidR="00684848" w:rsidRPr="00684848" w:rsidRDefault="00684848" w:rsidP="00684848">
            <w:pPr>
              <w:autoSpaceDE w:val="0"/>
              <w:autoSpaceDN w:val="0"/>
              <w:adjustRightInd w:val="0"/>
              <w:jc w:val="center"/>
            </w:pPr>
          </w:p>
        </w:tc>
        <w:tc>
          <w:tcPr>
            <w:tcW w:w="1843" w:type="dxa"/>
            <w:tcBorders>
              <w:top w:val="single" w:sz="6" w:space="0" w:color="auto"/>
              <w:left w:val="single" w:sz="6" w:space="0" w:color="auto"/>
              <w:bottom w:val="single" w:sz="4" w:space="0" w:color="auto"/>
              <w:right w:val="single" w:sz="6" w:space="0" w:color="auto"/>
            </w:tcBorders>
          </w:tcPr>
          <w:p w:rsidR="00684848" w:rsidRPr="00684848" w:rsidRDefault="00684848" w:rsidP="00684848">
            <w:pPr>
              <w:autoSpaceDE w:val="0"/>
              <w:autoSpaceDN w:val="0"/>
              <w:adjustRightInd w:val="0"/>
              <w:jc w:val="center"/>
            </w:pPr>
          </w:p>
        </w:tc>
      </w:tr>
    </w:tbl>
    <w:p w:rsidR="00684848" w:rsidRPr="00684848" w:rsidRDefault="00684848" w:rsidP="00684848">
      <w:pPr>
        <w:spacing w:after="200" w:line="276" w:lineRule="auto"/>
        <w:rPr>
          <w:rFonts w:eastAsiaTheme="minorHAnsi"/>
          <w:sz w:val="20"/>
          <w:szCs w:val="22"/>
          <w:lang w:eastAsia="en-US"/>
        </w:rPr>
      </w:pPr>
    </w:p>
    <w:p w:rsidR="00684848" w:rsidRPr="00684848" w:rsidRDefault="00684848" w:rsidP="00684848">
      <w:pPr>
        <w:spacing w:after="200" w:line="276" w:lineRule="auto"/>
        <w:rPr>
          <w:rFonts w:eastAsiaTheme="minorHAnsi"/>
          <w:sz w:val="20"/>
          <w:szCs w:val="22"/>
          <w:lang w:eastAsia="en-US"/>
        </w:rPr>
      </w:pPr>
    </w:p>
    <w:p w:rsidR="00684848" w:rsidRPr="00684848" w:rsidRDefault="00684848" w:rsidP="00684848">
      <w:pPr>
        <w:tabs>
          <w:tab w:val="left" w:pos="3120"/>
        </w:tabs>
        <w:sectPr w:rsidR="00684848" w:rsidRPr="00684848" w:rsidSect="00684848">
          <w:pgSz w:w="16838" w:h="11906" w:orient="landscape"/>
          <w:pgMar w:top="993" w:right="1021" w:bottom="284" w:left="1021" w:header="709" w:footer="709" w:gutter="0"/>
          <w:cols w:space="708"/>
          <w:docGrid w:linePitch="360"/>
        </w:sectPr>
      </w:pPr>
    </w:p>
    <w:p w:rsidR="00684848" w:rsidRPr="00463E6C" w:rsidRDefault="00684848" w:rsidP="00684848">
      <w:pPr>
        <w:jc w:val="both"/>
        <w:rPr>
          <w:color w:val="FF0000"/>
        </w:rPr>
      </w:pPr>
    </w:p>
    <w:sectPr w:rsidR="00684848" w:rsidRPr="00463E6C" w:rsidSect="00666FCB">
      <w:pgSz w:w="11906" w:h="16838"/>
      <w:pgMar w:top="1021" w:right="85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BC70BE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nsid w:val="00006952"/>
    <w:multiLevelType w:val="hybridMultilevel"/>
    <w:tmpl w:val="4F6AE604"/>
    <w:lvl w:ilvl="0" w:tplc="DFF0B1FA">
      <w:start w:val="5"/>
      <w:numFmt w:val="decimal"/>
      <w:lvlText w:val="%1."/>
      <w:lvlJc w:val="left"/>
    </w:lvl>
    <w:lvl w:ilvl="1" w:tplc="7196028E">
      <w:numFmt w:val="decimal"/>
      <w:lvlText w:val=""/>
      <w:lvlJc w:val="left"/>
    </w:lvl>
    <w:lvl w:ilvl="2" w:tplc="83BA062C">
      <w:numFmt w:val="decimal"/>
      <w:lvlText w:val=""/>
      <w:lvlJc w:val="left"/>
    </w:lvl>
    <w:lvl w:ilvl="3" w:tplc="0E46F92C">
      <w:numFmt w:val="decimal"/>
      <w:lvlText w:val=""/>
      <w:lvlJc w:val="left"/>
    </w:lvl>
    <w:lvl w:ilvl="4" w:tplc="CD1892E6">
      <w:numFmt w:val="decimal"/>
      <w:lvlText w:val=""/>
      <w:lvlJc w:val="left"/>
    </w:lvl>
    <w:lvl w:ilvl="5" w:tplc="E640CE64">
      <w:numFmt w:val="decimal"/>
      <w:lvlText w:val=""/>
      <w:lvlJc w:val="left"/>
    </w:lvl>
    <w:lvl w:ilvl="6" w:tplc="80665618">
      <w:numFmt w:val="decimal"/>
      <w:lvlText w:val=""/>
      <w:lvlJc w:val="left"/>
    </w:lvl>
    <w:lvl w:ilvl="7" w:tplc="6E7ACDCC">
      <w:numFmt w:val="decimal"/>
      <w:lvlText w:val=""/>
      <w:lvlJc w:val="left"/>
    </w:lvl>
    <w:lvl w:ilvl="8" w:tplc="AD70314C">
      <w:numFmt w:val="decimal"/>
      <w:lvlText w:val=""/>
      <w:lvlJc w:val="left"/>
    </w:lvl>
  </w:abstractNum>
  <w:abstractNum w:abstractNumId="2">
    <w:nsid w:val="10B53261"/>
    <w:multiLevelType w:val="multilevel"/>
    <w:tmpl w:val="094C245A"/>
    <w:lvl w:ilvl="0">
      <w:start w:val="4"/>
      <w:numFmt w:val="decimal"/>
      <w:lvlText w:val="%1."/>
      <w:lvlJc w:val="left"/>
      <w:pPr>
        <w:ind w:left="720" w:hanging="360"/>
      </w:pPr>
      <w:rPr>
        <w:rFonts w:hint="default"/>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75E54B8"/>
    <w:multiLevelType w:val="hybridMultilevel"/>
    <w:tmpl w:val="2DB283BE"/>
    <w:lvl w:ilvl="0" w:tplc="0324EB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92B5A4E"/>
    <w:multiLevelType w:val="hybridMultilevel"/>
    <w:tmpl w:val="32E868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3654640"/>
    <w:multiLevelType w:val="hybridMultilevel"/>
    <w:tmpl w:val="CFAEF4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E8166FF"/>
    <w:multiLevelType w:val="multilevel"/>
    <w:tmpl w:val="3446AB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FE95546"/>
    <w:multiLevelType w:val="hybridMultilevel"/>
    <w:tmpl w:val="63008F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8D"/>
    <w:rsid w:val="00015648"/>
    <w:rsid w:val="000247E4"/>
    <w:rsid w:val="00043345"/>
    <w:rsid w:val="000D0DA6"/>
    <w:rsid w:val="00111954"/>
    <w:rsid w:val="001313FB"/>
    <w:rsid w:val="00132D4A"/>
    <w:rsid w:val="0014108F"/>
    <w:rsid w:val="00177627"/>
    <w:rsid w:val="00192490"/>
    <w:rsid w:val="001B2700"/>
    <w:rsid w:val="002257F9"/>
    <w:rsid w:val="00236454"/>
    <w:rsid w:val="002671A3"/>
    <w:rsid w:val="002A6237"/>
    <w:rsid w:val="00306DD1"/>
    <w:rsid w:val="00357EF2"/>
    <w:rsid w:val="003B0816"/>
    <w:rsid w:val="003C588A"/>
    <w:rsid w:val="00463E6C"/>
    <w:rsid w:val="004A7949"/>
    <w:rsid w:val="004B3F15"/>
    <w:rsid w:val="004B7609"/>
    <w:rsid w:val="004E05C8"/>
    <w:rsid w:val="004E0950"/>
    <w:rsid w:val="004F0897"/>
    <w:rsid w:val="004F2D34"/>
    <w:rsid w:val="004F3386"/>
    <w:rsid w:val="005117C4"/>
    <w:rsid w:val="00587BA9"/>
    <w:rsid w:val="005C0EFC"/>
    <w:rsid w:val="005F6419"/>
    <w:rsid w:val="00654E06"/>
    <w:rsid w:val="00666FCB"/>
    <w:rsid w:val="00684848"/>
    <w:rsid w:val="006930C5"/>
    <w:rsid w:val="0074541B"/>
    <w:rsid w:val="0079375D"/>
    <w:rsid w:val="007C3C42"/>
    <w:rsid w:val="007E52A0"/>
    <w:rsid w:val="00803C11"/>
    <w:rsid w:val="0083299A"/>
    <w:rsid w:val="0085777A"/>
    <w:rsid w:val="008B71D7"/>
    <w:rsid w:val="008F724E"/>
    <w:rsid w:val="009042C0"/>
    <w:rsid w:val="00992CA7"/>
    <w:rsid w:val="009A531D"/>
    <w:rsid w:val="009D2F3B"/>
    <w:rsid w:val="00A739BB"/>
    <w:rsid w:val="00A84435"/>
    <w:rsid w:val="00B06C40"/>
    <w:rsid w:val="00B13B66"/>
    <w:rsid w:val="00B13D34"/>
    <w:rsid w:val="00B208C9"/>
    <w:rsid w:val="00B2737F"/>
    <w:rsid w:val="00B4256E"/>
    <w:rsid w:val="00B5578D"/>
    <w:rsid w:val="00B72696"/>
    <w:rsid w:val="00B84D0F"/>
    <w:rsid w:val="00B87044"/>
    <w:rsid w:val="00BD14BE"/>
    <w:rsid w:val="00C258D8"/>
    <w:rsid w:val="00C37519"/>
    <w:rsid w:val="00CB663E"/>
    <w:rsid w:val="00CC065D"/>
    <w:rsid w:val="00CC5F91"/>
    <w:rsid w:val="00CF0A2A"/>
    <w:rsid w:val="00D102F8"/>
    <w:rsid w:val="00D13F6F"/>
    <w:rsid w:val="00DB4AB8"/>
    <w:rsid w:val="00DD7EDE"/>
    <w:rsid w:val="00DF210F"/>
    <w:rsid w:val="00E80683"/>
    <w:rsid w:val="00EC7DC4"/>
    <w:rsid w:val="00ED4F28"/>
    <w:rsid w:val="00F07106"/>
    <w:rsid w:val="00F11CAB"/>
    <w:rsid w:val="00F8377F"/>
    <w:rsid w:val="00FC7947"/>
    <w:rsid w:val="00FF4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23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177627"/>
    <w:pPr>
      <w:keepNext/>
      <w:jc w:val="center"/>
      <w:outlineLvl w:val="1"/>
    </w:pPr>
    <w:rPr>
      <w:b/>
      <w:bCs/>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A6237"/>
    <w:pPr>
      <w:ind w:firstLine="720"/>
      <w:jc w:val="both"/>
    </w:pPr>
    <w:rPr>
      <w:sz w:val="28"/>
      <w:szCs w:val="20"/>
    </w:rPr>
  </w:style>
  <w:style w:type="character" w:customStyle="1" w:styleId="a4">
    <w:name w:val="Основной текст с отступом Знак"/>
    <w:basedOn w:val="a0"/>
    <w:link w:val="a3"/>
    <w:rsid w:val="002A6237"/>
    <w:rPr>
      <w:rFonts w:ascii="Times New Roman" w:eastAsia="Times New Roman" w:hAnsi="Times New Roman" w:cs="Times New Roman"/>
      <w:sz w:val="28"/>
      <w:szCs w:val="20"/>
      <w:lang w:eastAsia="ru-RU"/>
    </w:rPr>
  </w:style>
  <w:style w:type="paragraph" w:customStyle="1" w:styleId="1">
    <w:name w:val="Обычный1"/>
    <w:rsid w:val="002A6237"/>
    <w:pPr>
      <w:snapToGrid w:val="0"/>
      <w:spacing w:before="100" w:after="100" w:line="240" w:lineRule="auto"/>
    </w:pPr>
    <w:rPr>
      <w:rFonts w:ascii="Times New Roman" w:eastAsia="Times New Roman" w:hAnsi="Times New Roman" w:cs="Times New Roman"/>
      <w:sz w:val="24"/>
      <w:szCs w:val="20"/>
      <w:lang w:eastAsia="ru-RU"/>
    </w:rPr>
  </w:style>
  <w:style w:type="paragraph" w:styleId="a5">
    <w:name w:val="List Paragraph"/>
    <w:basedOn w:val="a"/>
    <w:uiPriority w:val="34"/>
    <w:qFormat/>
    <w:rsid w:val="00043345"/>
    <w:pPr>
      <w:ind w:left="720"/>
      <w:contextualSpacing/>
    </w:pPr>
  </w:style>
  <w:style w:type="paragraph" w:styleId="a6">
    <w:name w:val="Balloon Text"/>
    <w:basedOn w:val="a"/>
    <w:link w:val="a7"/>
    <w:uiPriority w:val="99"/>
    <w:semiHidden/>
    <w:unhideWhenUsed/>
    <w:rsid w:val="00B4256E"/>
    <w:rPr>
      <w:rFonts w:ascii="Tahoma" w:hAnsi="Tahoma" w:cs="Tahoma"/>
      <w:sz w:val="16"/>
      <w:szCs w:val="16"/>
    </w:rPr>
  </w:style>
  <w:style w:type="character" w:customStyle="1" w:styleId="a7">
    <w:name w:val="Текст выноски Знак"/>
    <w:basedOn w:val="a0"/>
    <w:link w:val="a6"/>
    <w:uiPriority w:val="99"/>
    <w:semiHidden/>
    <w:rsid w:val="00B4256E"/>
    <w:rPr>
      <w:rFonts w:ascii="Tahoma" w:eastAsia="Times New Roman" w:hAnsi="Tahoma" w:cs="Tahoma"/>
      <w:sz w:val="16"/>
      <w:szCs w:val="16"/>
      <w:lang w:eastAsia="ru-RU"/>
    </w:rPr>
  </w:style>
  <w:style w:type="character" w:customStyle="1" w:styleId="20">
    <w:name w:val="Заголовок 2 Знак"/>
    <w:basedOn w:val="a0"/>
    <w:link w:val="2"/>
    <w:semiHidden/>
    <w:rsid w:val="00177627"/>
    <w:rPr>
      <w:rFonts w:ascii="Times New Roman" w:eastAsia="Times New Roman" w:hAnsi="Times New Roman" w:cs="Times New Roman"/>
      <w:b/>
      <w:bCs/>
      <w:sz w:val="44"/>
      <w:szCs w:val="24"/>
      <w:lang w:eastAsia="ru-RU"/>
    </w:rPr>
  </w:style>
  <w:style w:type="table" w:styleId="a8">
    <w:name w:val="Table Grid"/>
    <w:basedOn w:val="a1"/>
    <w:uiPriority w:val="59"/>
    <w:rsid w:val="00511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6848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23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177627"/>
    <w:pPr>
      <w:keepNext/>
      <w:jc w:val="center"/>
      <w:outlineLvl w:val="1"/>
    </w:pPr>
    <w:rPr>
      <w:b/>
      <w:bCs/>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A6237"/>
    <w:pPr>
      <w:ind w:firstLine="720"/>
      <w:jc w:val="both"/>
    </w:pPr>
    <w:rPr>
      <w:sz w:val="28"/>
      <w:szCs w:val="20"/>
    </w:rPr>
  </w:style>
  <w:style w:type="character" w:customStyle="1" w:styleId="a4">
    <w:name w:val="Основной текст с отступом Знак"/>
    <w:basedOn w:val="a0"/>
    <w:link w:val="a3"/>
    <w:rsid w:val="002A6237"/>
    <w:rPr>
      <w:rFonts w:ascii="Times New Roman" w:eastAsia="Times New Roman" w:hAnsi="Times New Roman" w:cs="Times New Roman"/>
      <w:sz w:val="28"/>
      <w:szCs w:val="20"/>
      <w:lang w:eastAsia="ru-RU"/>
    </w:rPr>
  </w:style>
  <w:style w:type="paragraph" w:customStyle="1" w:styleId="1">
    <w:name w:val="Обычный1"/>
    <w:rsid w:val="002A6237"/>
    <w:pPr>
      <w:snapToGrid w:val="0"/>
      <w:spacing w:before="100" w:after="100" w:line="240" w:lineRule="auto"/>
    </w:pPr>
    <w:rPr>
      <w:rFonts w:ascii="Times New Roman" w:eastAsia="Times New Roman" w:hAnsi="Times New Roman" w:cs="Times New Roman"/>
      <w:sz w:val="24"/>
      <w:szCs w:val="20"/>
      <w:lang w:eastAsia="ru-RU"/>
    </w:rPr>
  </w:style>
  <w:style w:type="paragraph" w:styleId="a5">
    <w:name w:val="List Paragraph"/>
    <w:basedOn w:val="a"/>
    <w:uiPriority w:val="34"/>
    <w:qFormat/>
    <w:rsid w:val="00043345"/>
    <w:pPr>
      <w:ind w:left="720"/>
      <w:contextualSpacing/>
    </w:pPr>
  </w:style>
  <w:style w:type="paragraph" w:styleId="a6">
    <w:name w:val="Balloon Text"/>
    <w:basedOn w:val="a"/>
    <w:link w:val="a7"/>
    <w:uiPriority w:val="99"/>
    <w:semiHidden/>
    <w:unhideWhenUsed/>
    <w:rsid w:val="00B4256E"/>
    <w:rPr>
      <w:rFonts w:ascii="Tahoma" w:hAnsi="Tahoma" w:cs="Tahoma"/>
      <w:sz w:val="16"/>
      <w:szCs w:val="16"/>
    </w:rPr>
  </w:style>
  <w:style w:type="character" w:customStyle="1" w:styleId="a7">
    <w:name w:val="Текст выноски Знак"/>
    <w:basedOn w:val="a0"/>
    <w:link w:val="a6"/>
    <w:uiPriority w:val="99"/>
    <w:semiHidden/>
    <w:rsid w:val="00B4256E"/>
    <w:rPr>
      <w:rFonts w:ascii="Tahoma" w:eastAsia="Times New Roman" w:hAnsi="Tahoma" w:cs="Tahoma"/>
      <w:sz w:val="16"/>
      <w:szCs w:val="16"/>
      <w:lang w:eastAsia="ru-RU"/>
    </w:rPr>
  </w:style>
  <w:style w:type="character" w:customStyle="1" w:styleId="20">
    <w:name w:val="Заголовок 2 Знак"/>
    <w:basedOn w:val="a0"/>
    <w:link w:val="2"/>
    <w:semiHidden/>
    <w:rsid w:val="00177627"/>
    <w:rPr>
      <w:rFonts w:ascii="Times New Roman" w:eastAsia="Times New Roman" w:hAnsi="Times New Roman" w:cs="Times New Roman"/>
      <w:b/>
      <w:bCs/>
      <w:sz w:val="44"/>
      <w:szCs w:val="24"/>
      <w:lang w:eastAsia="ru-RU"/>
    </w:rPr>
  </w:style>
  <w:style w:type="table" w:styleId="a8">
    <w:name w:val="Table Grid"/>
    <w:basedOn w:val="a1"/>
    <w:uiPriority w:val="59"/>
    <w:rsid w:val="00511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684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7508</Words>
  <Characters>42801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Наталья</cp:lastModifiedBy>
  <cp:revision>2</cp:revision>
  <cp:lastPrinted>2022-05-11T03:54:00Z</cp:lastPrinted>
  <dcterms:created xsi:type="dcterms:W3CDTF">2022-05-11T04:57:00Z</dcterms:created>
  <dcterms:modified xsi:type="dcterms:W3CDTF">2022-05-11T04:57:00Z</dcterms:modified>
</cp:coreProperties>
</file>